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40E" w:rsidRPr="007465B5" w:rsidRDefault="007465B5" w:rsidP="007465B5">
      <w:pPr>
        <w:wordWrap w:val="0"/>
        <w:jc w:val="left"/>
        <w:rPr>
          <w:spacing w:val="1"/>
          <w:sz w:val="28"/>
          <w:szCs w:val="28"/>
        </w:rPr>
      </w:pPr>
      <w:bookmarkStart w:id="0" w:name="_GoBack"/>
      <w:bookmarkEnd w:id="0"/>
      <w:r w:rsidRPr="007465B5">
        <w:rPr>
          <w:rFonts w:hint="eastAsia"/>
          <w:spacing w:val="1"/>
          <w:sz w:val="28"/>
          <w:szCs w:val="28"/>
        </w:rPr>
        <w:t>【記載例】</w:t>
      </w:r>
      <w:r w:rsidRPr="007465B5">
        <w:rPr>
          <w:rFonts w:hint="eastAsia"/>
          <w:sz w:val="28"/>
          <w:szCs w:val="28"/>
        </w:rPr>
        <w:t>産業廃棄物処理実績報告書</w:t>
      </w:r>
      <w:r>
        <w:rPr>
          <w:rFonts w:hint="eastAsia"/>
          <w:sz w:val="28"/>
          <w:szCs w:val="28"/>
        </w:rPr>
        <w:t>（要綱様式第13号）</w:t>
      </w:r>
    </w:p>
    <w:p w:rsidR="007465B5" w:rsidRDefault="007465B5" w:rsidP="007465B5">
      <w:pPr>
        <w:wordWrap w:val="0"/>
        <w:snapToGrid w:val="0"/>
        <w:ind w:firstLineChars="100" w:firstLine="223"/>
        <w:jc w:val="left"/>
        <w:rPr>
          <w:spacing w:val="1"/>
          <w:sz w:val="24"/>
        </w:rPr>
      </w:pPr>
    </w:p>
    <w:p w:rsidR="00E5240E" w:rsidRDefault="00DF2872" w:rsidP="00DF2872">
      <w:pPr>
        <w:wordWrap w:val="0"/>
        <w:snapToGrid w:val="0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＜</w:t>
      </w:r>
      <w:r w:rsidR="00B640DD">
        <w:rPr>
          <w:rFonts w:hint="eastAsia"/>
          <w:spacing w:val="1"/>
          <w:sz w:val="24"/>
        </w:rPr>
        <w:t>事例１</w:t>
      </w:r>
      <w:r>
        <w:rPr>
          <w:rFonts w:hint="eastAsia"/>
          <w:spacing w:val="1"/>
          <w:sz w:val="24"/>
        </w:rPr>
        <w:t xml:space="preserve">＞　</w:t>
      </w:r>
      <w:r w:rsidR="00B640DD">
        <w:rPr>
          <w:rFonts w:hint="eastAsia"/>
          <w:spacing w:val="1"/>
          <w:sz w:val="24"/>
        </w:rPr>
        <w:t>自社で発生した廃プラスチック類500</w:t>
      </w:r>
      <w:r w:rsidR="00E5240E">
        <w:rPr>
          <w:rFonts w:hint="eastAsia"/>
          <w:spacing w:val="1"/>
          <w:sz w:val="24"/>
        </w:rPr>
        <w:t>ｔを焼却処分した。これにより生じた燃え殻については、Ａ社に埋立処分を委託した。</w:t>
      </w:r>
    </w:p>
    <w:p w:rsidR="00E5240E" w:rsidRDefault="00DF2872" w:rsidP="00DF2872">
      <w:pPr>
        <w:wordWrap w:val="0"/>
        <w:snapToGrid w:val="0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 xml:space="preserve">＜事例２＞　</w:t>
      </w:r>
      <w:r w:rsidR="00B640DD">
        <w:rPr>
          <w:rFonts w:hint="eastAsia"/>
          <w:spacing w:val="1"/>
          <w:sz w:val="24"/>
        </w:rPr>
        <w:t>自社で発生した汚泥1000</w:t>
      </w:r>
      <w:r w:rsidR="00E5240E">
        <w:rPr>
          <w:rFonts w:hint="eastAsia"/>
          <w:spacing w:val="1"/>
          <w:sz w:val="24"/>
        </w:rPr>
        <w:t>ｔを汚泥の脱水施設で処理し、脱水後の汚泥</w:t>
      </w:r>
      <w:r w:rsidR="00B640DD">
        <w:rPr>
          <w:rFonts w:hint="eastAsia"/>
          <w:spacing w:val="1"/>
          <w:sz w:val="24"/>
        </w:rPr>
        <w:t>（</w:t>
      </w:r>
      <w:r w:rsidR="00E5240E">
        <w:rPr>
          <w:rFonts w:hint="eastAsia"/>
          <w:spacing w:val="1"/>
          <w:sz w:val="24"/>
        </w:rPr>
        <w:t>脱水ケーキ</w:t>
      </w:r>
      <w:r w:rsidR="00B640DD">
        <w:rPr>
          <w:rFonts w:hint="eastAsia"/>
          <w:spacing w:val="1"/>
          <w:sz w:val="24"/>
        </w:rPr>
        <w:t>）300</w:t>
      </w:r>
      <w:r w:rsidR="00E5240E">
        <w:rPr>
          <w:rFonts w:hint="eastAsia"/>
          <w:spacing w:val="1"/>
          <w:sz w:val="24"/>
        </w:rPr>
        <w:t>ｔは自社処分場に埋立処分した。</w:t>
      </w:r>
    </w:p>
    <w:p w:rsidR="00E5240E" w:rsidRPr="007465B5" w:rsidRDefault="00E5240E" w:rsidP="007465B5">
      <w:pPr>
        <w:jc w:val="left"/>
        <w:rPr>
          <w:spacing w:val="1"/>
          <w:szCs w:val="21"/>
        </w:rPr>
      </w:pPr>
    </w:p>
    <w:tbl>
      <w:tblPr>
        <w:tblW w:w="15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2268"/>
        <w:gridCol w:w="1559"/>
        <w:gridCol w:w="1701"/>
        <w:gridCol w:w="1843"/>
        <w:gridCol w:w="992"/>
        <w:gridCol w:w="765"/>
        <w:gridCol w:w="1512"/>
        <w:gridCol w:w="1323"/>
      </w:tblGrid>
      <w:tr w:rsidR="007465B5" w:rsidRPr="00C86E45" w:rsidTr="007465B5">
        <w:trPr>
          <w:cantSplit/>
          <w:trHeight w:val="572"/>
        </w:trPr>
        <w:tc>
          <w:tcPr>
            <w:tcW w:w="3157" w:type="dxa"/>
            <w:tcBorders>
              <w:bottom w:val="double" w:sz="4" w:space="0" w:color="auto"/>
            </w:tcBorders>
            <w:vAlign w:val="center"/>
          </w:tcPr>
          <w:p w:rsidR="007465B5" w:rsidRPr="00C86E45" w:rsidRDefault="007465B5" w:rsidP="00A67FFA">
            <w:pPr>
              <w:tabs>
                <w:tab w:val="left" w:pos="2547"/>
              </w:tabs>
              <w:topLinePunct/>
              <w:jc w:val="distribute"/>
            </w:pPr>
            <w:r w:rsidRPr="00C86E45">
              <w:rPr>
                <w:rFonts w:hint="eastAsia"/>
              </w:rPr>
              <w:t>事業場の所在地</w:t>
            </w:r>
          </w:p>
        </w:tc>
        <w:tc>
          <w:tcPr>
            <w:tcW w:w="7371" w:type="dxa"/>
            <w:gridSpan w:val="4"/>
            <w:tcBorders>
              <w:bottom w:val="double" w:sz="4" w:space="0" w:color="auto"/>
            </w:tcBorders>
            <w:vAlign w:val="center"/>
          </w:tcPr>
          <w:p w:rsidR="007465B5" w:rsidRPr="00C86E45" w:rsidRDefault="007465B5" w:rsidP="00A67FFA">
            <w:pPr>
              <w:topLinePunct/>
              <w:ind w:right="396"/>
            </w:pPr>
          </w:p>
        </w:tc>
        <w:tc>
          <w:tcPr>
            <w:tcW w:w="1757" w:type="dxa"/>
            <w:gridSpan w:val="2"/>
            <w:tcBorders>
              <w:bottom w:val="double" w:sz="4" w:space="0" w:color="auto"/>
            </w:tcBorders>
            <w:vAlign w:val="center"/>
          </w:tcPr>
          <w:p w:rsidR="007465B5" w:rsidRPr="00C86E45" w:rsidRDefault="007465B5" w:rsidP="00A67FFA">
            <w:pPr>
              <w:topLinePunct/>
              <w:ind w:right="12"/>
              <w:jc w:val="center"/>
            </w:pPr>
            <w:r w:rsidRPr="00C86E45">
              <w:rPr>
                <w:rFonts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7465B5" w:rsidRPr="00C86E45" w:rsidRDefault="007465B5" w:rsidP="00A67FFA">
            <w:pPr>
              <w:topLinePunct/>
              <w:ind w:right="396"/>
            </w:pPr>
          </w:p>
        </w:tc>
      </w:tr>
      <w:tr w:rsidR="007465B5" w:rsidRPr="00C86E45" w:rsidTr="007465B5">
        <w:trPr>
          <w:cantSplit/>
          <w:trHeight w:val="549"/>
        </w:trPr>
        <w:tc>
          <w:tcPr>
            <w:tcW w:w="3157" w:type="dxa"/>
            <w:vMerge w:val="restart"/>
            <w:tcBorders>
              <w:top w:val="double" w:sz="4" w:space="0" w:color="auto"/>
            </w:tcBorders>
            <w:vAlign w:val="center"/>
          </w:tcPr>
          <w:p w:rsidR="007465B5" w:rsidRPr="00C86E45" w:rsidRDefault="007465B5" w:rsidP="00A67FFA">
            <w:pPr>
              <w:topLinePunct/>
              <w:jc w:val="distribute"/>
            </w:pPr>
            <w:r w:rsidRPr="00C86E45">
              <w:rPr>
                <w:rFonts w:hint="eastAsia"/>
              </w:rPr>
              <w:t>産業廃棄物処理施設の種類</w:t>
            </w:r>
          </w:p>
        </w:tc>
        <w:tc>
          <w:tcPr>
            <w:tcW w:w="55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465B5" w:rsidRPr="00C86E45" w:rsidRDefault="007465B5" w:rsidP="00A67FFA">
            <w:pPr>
              <w:topLinePunct/>
              <w:jc w:val="distribute"/>
            </w:pPr>
            <w:r w:rsidRPr="00C86E45">
              <w:rPr>
                <w:rFonts w:hint="eastAsia"/>
              </w:rPr>
              <w:t xml:space="preserve">処理した産業廃棄物の種類と年間処理量（単位　</w:t>
            </w:r>
            <w:r>
              <w:rPr>
                <w:rFonts w:hint="eastAsia"/>
              </w:rPr>
              <w:t>t</w:t>
            </w:r>
            <w:r w:rsidRPr="00C86E45"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 w:rsidRPr="00EF4D0C">
              <w:rPr>
                <w:rFonts w:hint="eastAsia"/>
                <w:szCs w:val="21"/>
                <w:vertAlign w:val="superscript"/>
              </w:rPr>
              <w:t>3</w:t>
            </w:r>
            <w:r w:rsidRPr="00C86E45">
              <w:rPr>
                <w:rFonts w:hint="eastAsia"/>
              </w:rPr>
              <w:t>）</w:t>
            </w:r>
          </w:p>
        </w:tc>
        <w:tc>
          <w:tcPr>
            <w:tcW w:w="6435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:rsidR="007465B5" w:rsidRPr="00C86E45" w:rsidRDefault="007465B5" w:rsidP="00A67FFA">
            <w:pPr>
              <w:topLinePunct/>
              <w:ind w:right="18"/>
              <w:jc w:val="distribute"/>
            </w:pPr>
            <w:r w:rsidRPr="00C86E45">
              <w:rPr>
                <w:rFonts w:hint="eastAsia"/>
              </w:rPr>
              <w:t xml:space="preserve">処理後の産業廃棄物の処分量（単位　</w:t>
            </w:r>
            <w:r>
              <w:rPr>
                <w:rFonts w:hint="eastAsia"/>
              </w:rPr>
              <w:t>t</w:t>
            </w:r>
            <w:r w:rsidRPr="00C86E45">
              <w:rPr>
                <w:rFonts w:hint="eastAsia"/>
              </w:rPr>
              <w:t>・</w:t>
            </w:r>
            <w:r>
              <w:rPr>
                <w:rFonts w:hint="eastAsia"/>
              </w:rPr>
              <w:t>m</w:t>
            </w:r>
            <w:r w:rsidRPr="00EF4D0C">
              <w:rPr>
                <w:rFonts w:hint="eastAsia"/>
                <w:szCs w:val="21"/>
                <w:vertAlign w:val="superscript"/>
              </w:rPr>
              <w:t>3</w:t>
            </w:r>
            <w:r w:rsidRPr="00C86E45">
              <w:rPr>
                <w:rFonts w:hint="eastAsia"/>
              </w:rPr>
              <w:t>）</w:t>
            </w:r>
          </w:p>
        </w:tc>
      </w:tr>
      <w:tr w:rsidR="007465B5" w:rsidRPr="00C86E45" w:rsidTr="007465B5">
        <w:trPr>
          <w:cantSplit/>
          <w:trHeight w:val="580"/>
        </w:trPr>
        <w:tc>
          <w:tcPr>
            <w:tcW w:w="3157" w:type="dxa"/>
            <w:vMerge/>
            <w:vAlign w:val="center"/>
          </w:tcPr>
          <w:p w:rsidR="007465B5" w:rsidRPr="00C86E45" w:rsidRDefault="007465B5" w:rsidP="00A67FFA">
            <w:pPr>
              <w:topLinePunct/>
              <w:ind w:right="396"/>
            </w:pPr>
          </w:p>
        </w:tc>
        <w:tc>
          <w:tcPr>
            <w:tcW w:w="2268" w:type="dxa"/>
            <w:vAlign w:val="center"/>
          </w:tcPr>
          <w:p w:rsidR="007465B5" w:rsidRPr="00C86E45" w:rsidRDefault="007465B5" w:rsidP="007465B5">
            <w:pPr>
              <w:topLinePunct/>
              <w:ind w:right="-99"/>
            </w:pPr>
            <w:r>
              <w:rPr>
                <w:rFonts w:hint="eastAsia"/>
              </w:rPr>
              <w:t>A　廃プラスチック類</w:t>
            </w:r>
          </w:p>
        </w:tc>
        <w:tc>
          <w:tcPr>
            <w:tcW w:w="1559" w:type="dxa"/>
            <w:vAlign w:val="center"/>
          </w:tcPr>
          <w:p w:rsidR="007465B5" w:rsidRPr="00C86E45" w:rsidRDefault="007465B5" w:rsidP="00A67FFA">
            <w:pPr>
              <w:topLinePunct/>
              <w:ind w:right="396"/>
            </w:pPr>
            <w:r>
              <w:rPr>
                <w:rFonts w:hint="eastAsia"/>
              </w:rPr>
              <w:t>A　汚泥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-99"/>
            </w:pPr>
            <w:r>
              <w:rPr>
                <w:rFonts w:hint="eastAsia"/>
              </w:rPr>
              <w:t>A　燃え殻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465B5" w:rsidRPr="00C86E45" w:rsidRDefault="007465B5" w:rsidP="00A67FFA">
            <w:pPr>
              <w:tabs>
                <w:tab w:val="left" w:pos="1314"/>
              </w:tabs>
              <w:topLinePunct/>
              <w:jc w:val="distribute"/>
            </w:pPr>
            <w:r w:rsidRPr="00C86E45">
              <w:rPr>
                <w:rFonts w:hint="eastAsia"/>
              </w:rPr>
              <w:t>種類</w:t>
            </w:r>
          </w:p>
        </w:tc>
        <w:tc>
          <w:tcPr>
            <w:tcW w:w="992" w:type="dxa"/>
            <w:vAlign w:val="center"/>
          </w:tcPr>
          <w:p w:rsidR="007465B5" w:rsidRPr="00C86E45" w:rsidRDefault="007465B5" w:rsidP="00A67FFA">
            <w:pPr>
              <w:topLinePunct/>
              <w:jc w:val="distribute"/>
            </w:pPr>
            <w:r w:rsidRPr="00C86E45">
              <w:rPr>
                <w:rFonts w:hint="eastAsia"/>
              </w:rPr>
              <w:t>排出量</w:t>
            </w:r>
          </w:p>
        </w:tc>
        <w:tc>
          <w:tcPr>
            <w:tcW w:w="2277" w:type="dxa"/>
            <w:gridSpan w:val="2"/>
            <w:vAlign w:val="center"/>
          </w:tcPr>
          <w:p w:rsidR="007465B5" w:rsidRPr="00C86E45" w:rsidRDefault="007465B5" w:rsidP="00A67FFA">
            <w:pPr>
              <w:topLinePunct/>
              <w:jc w:val="distribute"/>
            </w:pPr>
            <w:r w:rsidRPr="00C86E45">
              <w:rPr>
                <w:rFonts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:rsidR="007465B5" w:rsidRPr="00C86E45" w:rsidRDefault="007465B5" w:rsidP="00A67FFA">
            <w:pPr>
              <w:topLinePunct/>
              <w:jc w:val="distribute"/>
            </w:pPr>
            <w:r w:rsidRPr="00C86E45">
              <w:rPr>
                <w:rFonts w:hint="eastAsia"/>
              </w:rPr>
              <w:t>処分量</w:t>
            </w:r>
          </w:p>
        </w:tc>
      </w:tr>
      <w:tr w:rsidR="007465B5" w:rsidRPr="00C86E45" w:rsidTr="007465B5">
        <w:trPr>
          <w:trHeight w:val="563"/>
        </w:trPr>
        <w:tc>
          <w:tcPr>
            <w:tcW w:w="3157" w:type="dxa"/>
            <w:vAlign w:val="center"/>
          </w:tcPr>
          <w:p w:rsidR="007465B5" w:rsidRPr="007465B5" w:rsidRDefault="00DF12B4" w:rsidP="007465B5">
            <w:pPr>
              <w:ind w:firstLineChars="50" w:firstLine="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＜事例１＞</w:t>
            </w:r>
          </w:p>
          <w:p w:rsidR="007465B5" w:rsidRPr="00C86E45" w:rsidRDefault="007465B5" w:rsidP="007465B5">
            <w:pPr>
              <w:topLinePunct/>
              <w:ind w:right="396"/>
            </w:pPr>
            <w:r w:rsidRPr="007465B5">
              <w:rPr>
                <w:rFonts w:hint="eastAsia"/>
                <w:spacing w:val="-3"/>
                <w:sz w:val="22"/>
              </w:rPr>
              <w:t>廃プラスチック類の焼却施設</w:t>
            </w:r>
          </w:p>
        </w:tc>
        <w:tc>
          <w:tcPr>
            <w:tcW w:w="2268" w:type="dxa"/>
            <w:vAlign w:val="center"/>
          </w:tcPr>
          <w:p w:rsidR="007465B5" w:rsidRPr="00C86E45" w:rsidRDefault="007465B5" w:rsidP="007465B5">
            <w:pPr>
              <w:topLinePunct/>
              <w:ind w:right="-99"/>
              <w:jc w:val="center"/>
            </w:pPr>
            <w:r>
              <w:rPr>
                <w:rFonts w:hint="eastAsia"/>
              </w:rPr>
              <w:t>500ｔ</w:t>
            </w:r>
          </w:p>
        </w:tc>
        <w:tc>
          <w:tcPr>
            <w:tcW w:w="1559" w:type="dxa"/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7465B5" w:rsidRPr="00C86E45" w:rsidRDefault="007465B5" w:rsidP="007465B5">
            <w:pPr>
              <w:topLinePunct/>
              <w:ind w:right="-99"/>
              <w:jc w:val="center"/>
            </w:pPr>
            <w:r w:rsidRPr="007465B5">
              <w:rPr>
                <w:rFonts w:hint="eastAsia"/>
                <w:spacing w:val="-3"/>
                <w:sz w:val="22"/>
              </w:rPr>
              <w:t>燃え殻</w:t>
            </w:r>
          </w:p>
        </w:tc>
        <w:tc>
          <w:tcPr>
            <w:tcW w:w="992" w:type="dxa"/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  <w:r>
              <w:rPr>
                <w:rFonts w:hint="eastAsia"/>
              </w:rPr>
              <w:t>５ｔ</w:t>
            </w:r>
          </w:p>
        </w:tc>
        <w:tc>
          <w:tcPr>
            <w:tcW w:w="2277" w:type="dxa"/>
            <w:gridSpan w:val="2"/>
            <w:vAlign w:val="center"/>
          </w:tcPr>
          <w:p w:rsidR="007465B5" w:rsidRPr="007465B5" w:rsidRDefault="007465B5" w:rsidP="007465B5">
            <w:pPr>
              <w:jc w:val="center"/>
              <w:rPr>
                <w:spacing w:val="-3"/>
                <w:sz w:val="22"/>
              </w:rPr>
            </w:pPr>
            <w:r w:rsidRPr="007465B5">
              <w:rPr>
                <w:rFonts w:hint="eastAsia"/>
                <w:spacing w:val="-3"/>
                <w:sz w:val="22"/>
              </w:rPr>
              <w:t>Ａ社に埋立処分</w:t>
            </w:r>
          </w:p>
          <w:p w:rsidR="007465B5" w:rsidRPr="007465B5" w:rsidRDefault="007465B5" w:rsidP="007465B5">
            <w:pPr>
              <w:jc w:val="center"/>
              <w:rPr>
                <w:spacing w:val="-3"/>
                <w:sz w:val="22"/>
              </w:rPr>
            </w:pPr>
            <w:r w:rsidRPr="007465B5">
              <w:rPr>
                <w:rFonts w:hint="eastAsia"/>
                <w:spacing w:val="-3"/>
                <w:sz w:val="22"/>
              </w:rPr>
              <w:t>（処分場所）を委託</w:t>
            </w:r>
          </w:p>
        </w:tc>
        <w:tc>
          <w:tcPr>
            <w:tcW w:w="1323" w:type="dxa"/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  <w:r>
              <w:rPr>
                <w:rFonts w:hint="eastAsia"/>
              </w:rPr>
              <w:t>５ｔ</w:t>
            </w:r>
          </w:p>
        </w:tc>
      </w:tr>
      <w:tr w:rsidR="007465B5" w:rsidRPr="00C86E45" w:rsidTr="007465B5">
        <w:trPr>
          <w:trHeight w:val="588"/>
        </w:trPr>
        <w:tc>
          <w:tcPr>
            <w:tcW w:w="3157" w:type="dxa"/>
            <w:tcBorders>
              <w:bottom w:val="dashed" w:sz="4" w:space="0" w:color="auto"/>
            </w:tcBorders>
            <w:vAlign w:val="center"/>
          </w:tcPr>
          <w:p w:rsidR="007465B5" w:rsidRPr="007465B5" w:rsidRDefault="00DF12B4" w:rsidP="007465B5">
            <w:pPr>
              <w:ind w:firstLineChars="50" w:firstLine="97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＜事例２＞</w:t>
            </w:r>
          </w:p>
          <w:p w:rsidR="007465B5" w:rsidRPr="00C86E45" w:rsidRDefault="007465B5" w:rsidP="007465B5">
            <w:pPr>
              <w:topLinePunct/>
              <w:ind w:right="396"/>
            </w:pPr>
            <w:r w:rsidRPr="007465B5">
              <w:rPr>
                <w:rFonts w:hint="eastAsia"/>
                <w:spacing w:val="-3"/>
                <w:sz w:val="22"/>
              </w:rPr>
              <w:t>汚泥の脱水施設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  <w:r>
              <w:rPr>
                <w:rFonts w:hint="eastAsia"/>
              </w:rPr>
              <w:t>1000ｔ</w:t>
            </w:r>
          </w:p>
        </w:tc>
        <w:tc>
          <w:tcPr>
            <w:tcW w:w="1701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1843" w:type="dxa"/>
            <w:tcBorders>
              <w:left w:val="nil"/>
              <w:bottom w:val="dashed" w:sz="4" w:space="0" w:color="auto"/>
            </w:tcBorders>
            <w:vAlign w:val="center"/>
          </w:tcPr>
          <w:p w:rsidR="007465B5" w:rsidRPr="007465B5" w:rsidRDefault="007465B5" w:rsidP="007465B5">
            <w:pPr>
              <w:jc w:val="center"/>
              <w:rPr>
                <w:spacing w:val="-3"/>
                <w:sz w:val="22"/>
              </w:rPr>
            </w:pPr>
            <w:r w:rsidRPr="007465B5">
              <w:rPr>
                <w:rFonts w:hint="eastAsia"/>
                <w:spacing w:val="-3"/>
                <w:sz w:val="22"/>
              </w:rPr>
              <w:t>汚泥</w:t>
            </w:r>
          </w:p>
          <w:p w:rsidR="007465B5" w:rsidRPr="00C86E45" w:rsidRDefault="007465B5" w:rsidP="007465B5">
            <w:pPr>
              <w:topLinePunct/>
              <w:ind w:right="-99"/>
              <w:jc w:val="center"/>
            </w:pPr>
            <w:r w:rsidRPr="007465B5">
              <w:rPr>
                <w:rFonts w:hint="eastAsia"/>
                <w:spacing w:val="-3"/>
                <w:sz w:val="22"/>
              </w:rPr>
              <w:t>(脱水ケーキ)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  <w:r>
              <w:rPr>
                <w:rFonts w:hint="eastAsia"/>
              </w:rPr>
              <w:t>300ｔ</w:t>
            </w:r>
          </w:p>
        </w:tc>
        <w:tc>
          <w:tcPr>
            <w:tcW w:w="2277" w:type="dxa"/>
            <w:gridSpan w:val="2"/>
            <w:tcBorders>
              <w:bottom w:val="dashed" w:sz="4" w:space="0" w:color="auto"/>
            </w:tcBorders>
            <w:vAlign w:val="center"/>
          </w:tcPr>
          <w:p w:rsidR="007465B5" w:rsidRDefault="007465B5" w:rsidP="007465B5">
            <w:pPr>
              <w:jc w:val="center"/>
              <w:rPr>
                <w:spacing w:val="-3"/>
                <w:sz w:val="22"/>
              </w:rPr>
            </w:pPr>
            <w:r w:rsidRPr="007465B5">
              <w:rPr>
                <w:rFonts w:hint="eastAsia"/>
                <w:spacing w:val="-3"/>
                <w:sz w:val="22"/>
              </w:rPr>
              <w:t>埋立処分</w:t>
            </w:r>
          </w:p>
          <w:p w:rsidR="007465B5" w:rsidRPr="007465B5" w:rsidRDefault="007465B5" w:rsidP="007465B5">
            <w:pPr>
              <w:jc w:val="center"/>
              <w:rPr>
                <w:spacing w:val="-3"/>
                <w:sz w:val="22"/>
              </w:rPr>
            </w:pPr>
            <w:r>
              <w:rPr>
                <w:rFonts w:hint="eastAsia"/>
                <w:spacing w:val="-3"/>
                <w:sz w:val="22"/>
              </w:rPr>
              <w:t>（</w:t>
            </w:r>
            <w:r w:rsidRPr="007465B5">
              <w:rPr>
                <w:rFonts w:hint="eastAsia"/>
                <w:spacing w:val="-3"/>
                <w:sz w:val="22"/>
              </w:rPr>
              <w:t>自社処分場</w:t>
            </w:r>
            <w:r>
              <w:rPr>
                <w:rFonts w:hint="eastAsia"/>
                <w:spacing w:val="-3"/>
                <w:sz w:val="22"/>
              </w:rPr>
              <w:t>）</w:t>
            </w:r>
          </w:p>
        </w:tc>
        <w:tc>
          <w:tcPr>
            <w:tcW w:w="1323" w:type="dxa"/>
            <w:tcBorders>
              <w:bottom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  <w:r>
              <w:rPr>
                <w:rFonts w:hint="eastAsia"/>
              </w:rPr>
              <w:t>300ｔ</w:t>
            </w:r>
          </w:p>
        </w:tc>
      </w:tr>
      <w:tr w:rsidR="007465B5" w:rsidRPr="00C86E45" w:rsidTr="007465B5">
        <w:trPr>
          <w:trHeight w:val="571"/>
        </w:trPr>
        <w:tc>
          <w:tcPr>
            <w:tcW w:w="3157" w:type="dxa"/>
            <w:tcBorders>
              <w:top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</w:pPr>
            <w:r w:rsidRPr="007465B5">
              <w:rPr>
                <w:rFonts w:hint="eastAsia"/>
                <w:spacing w:val="-3"/>
                <w:sz w:val="22"/>
              </w:rPr>
              <w:t>管理型最終処分場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  <w:r>
              <w:rPr>
                <w:rFonts w:hint="eastAsia"/>
              </w:rPr>
              <w:t>300ｔ</w:t>
            </w:r>
          </w:p>
        </w:tc>
        <w:tc>
          <w:tcPr>
            <w:tcW w:w="1701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</w:tcBorders>
            <w:vAlign w:val="center"/>
          </w:tcPr>
          <w:p w:rsidR="007465B5" w:rsidRPr="00C86E45" w:rsidRDefault="007465B5" w:rsidP="007465B5">
            <w:pPr>
              <w:topLinePunct/>
              <w:ind w:right="396"/>
              <w:jc w:val="center"/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="-90"/>
              <w:jc w:val="center"/>
            </w:pPr>
          </w:p>
        </w:tc>
        <w:tc>
          <w:tcPr>
            <w:tcW w:w="2277" w:type="dxa"/>
            <w:gridSpan w:val="2"/>
            <w:tcBorders>
              <w:top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Chars="-47" w:right="-90"/>
              <w:jc w:val="center"/>
            </w:pPr>
          </w:p>
        </w:tc>
        <w:tc>
          <w:tcPr>
            <w:tcW w:w="1323" w:type="dxa"/>
            <w:tcBorders>
              <w:top w:val="dashed" w:sz="4" w:space="0" w:color="auto"/>
            </w:tcBorders>
            <w:vAlign w:val="center"/>
          </w:tcPr>
          <w:p w:rsidR="007465B5" w:rsidRPr="00C86E45" w:rsidRDefault="007465B5" w:rsidP="007465B5">
            <w:pPr>
              <w:topLinePunct/>
              <w:ind w:rightChars="-96" w:right="-183"/>
              <w:jc w:val="center"/>
            </w:pPr>
          </w:p>
        </w:tc>
      </w:tr>
    </w:tbl>
    <w:p w:rsidR="00E5240E" w:rsidRDefault="00CD043F" w:rsidP="007465B5">
      <w:pPr>
        <w:ind w:firstLineChars="100" w:firstLine="223"/>
        <w:jc w:val="left"/>
        <w:rPr>
          <w:spacing w:val="1"/>
          <w:sz w:val="24"/>
        </w:rPr>
      </w:pPr>
      <w:r>
        <w:rPr>
          <w:rFonts w:hint="eastAsia"/>
          <w:spacing w:val="1"/>
          <w:sz w:val="24"/>
        </w:rPr>
        <w:t>※</w:t>
      </w:r>
      <w:r w:rsidR="00E5240E">
        <w:rPr>
          <w:rFonts w:hint="eastAsia"/>
          <w:spacing w:val="1"/>
          <w:sz w:val="24"/>
        </w:rPr>
        <w:t>事例１の場合は、Ａ社に埋立処分を委託していますので、</w:t>
      </w:r>
      <w:r>
        <w:rPr>
          <w:rFonts w:hint="eastAsia"/>
          <w:spacing w:val="1"/>
          <w:sz w:val="24"/>
        </w:rPr>
        <w:t>別途「産業廃棄物</w:t>
      </w:r>
      <w:r w:rsidR="00E5240E">
        <w:rPr>
          <w:rFonts w:hint="eastAsia"/>
          <w:spacing w:val="1"/>
          <w:sz w:val="24"/>
        </w:rPr>
        <w:t>管理票交付状況等報告</w:t>
      </w:r>
      <w:r w:rsidR="003245B1">
        <w:rPr>
          <w:rFonts w:hint="eastAsia"/>
          <w:spacing w:val="1"/>
          <w:sz w:val="24"/>
        </w:rPr>
        <w:t>書</w:t>
      </w:r>
      <w:r>
        <w:rPr>
          <w:rFonts w:hint="eastAsia"/>
          <w:spacing w:val="1"/>
          <w:sz w:val="24"/>
        </w:rPr>
        <w:t>」の提出</w:t>
      </w:r>
      <w:r w:rsidR="00E5240E">
        <w:rPr>
          <w:rFonts w:hint="eastAsia"/>
          <w:spacing w:val="1"/>
          <w:sz w:val="24"/>
        </w:rPr>
        <w:t>が必要です。</w:t>
      </w:r>
    </w:p>
    <w:sectPr w:rsidR="00E5240E" w:rsidSect="00CD0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20" w:bottom="1134" w:left="1134" w:header="851" w:footer="851" w:gutter="0"/>
      <w:cols w:space="425"/>
      <w:docGrid w:type="linesAndChars" w:linePitch="364" w:charSpace="-3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AB" w:rsidRDefault="00D55BAB">
      <w:r>
        <w:separator/>
      </w:r>
    </w:p>
  </w:endnote>
  <w:endnote w:type="continuationSeparator" w:id="0">
    <w:p w:rsidR="00D55BAB" w:rsidRDefault="00D5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セイビペン字体(GT)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26" w:rsidRDefault="0099502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26" w:rsidRDefault="0099502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26" w:rsidRDefault="009950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AB" w:rsidRDefault="00D55BAB">
      <w:r>
        <w:separator/>
      </w:r>
    </w:p>
  </w:footnote>
  <w:footnote w:type="continuationSeparator" w:id="0">
    <w:p w:rsidR="00D55BAB" w:rsidRDefault="00D5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26" w:rsidRDefault="009950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26" w:rsidRDefault="009950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26" w:rsidRDefault="009950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F4371"/>
    <w:multiLevelType w:val="hybridMultilevel"/>
    <w:tmpl w:val="02B42F1A"/>
    <w:lvl w:ilvl="0" w:tplc="9E7A4E30">
      <w:start w:val="4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182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2F"/>
    <w:rsid w:val="00004AFC"/>
    <w:rsid w:val="0002562F"/>
    <w:rsid w:val="00035DBD"/>
    <w:rsid w:val="00037432"/>
    <w:rsid w:val="00056020"/>
    <w:rsid w:val="00082098"/>
    <w:rsid w:val="00082426"/>
    <w:rsid w:val="00087E34"/>
    <w:rsid w:val="000A5BCB"/>
    <w:rsid w:val="000C6322"/>
    <w:rsid w:val="000E18A4"/>
    <w:rsid w:val="00122CF0"/>
    <w:rsid w:val="00125DA8"/>
    <w:rsid w:val="0013055A"/>
    <w:rsid w:val="00145E57"/>
    <w:rsid w:val="001513EA"/>
    <w:rsid w:val="001848F3"/>
    <w:rsid w:val="001934ED"/>
    <w:rsid w:val="001A4027"/>
    <w:rsid w:val="001B28BA"/>
    <w:rsid w:val="001C4716"/>
    <w:rsid w:val="001C5209"/>
    <w:rsid w:val="001D15B4"/>
    <w:rsid w:val="001D4FD6"/>
    <w:rsid w:val="001D6373"/>
    <w:rsid w:val="001E5B80"/>
    <w:rsid w:val="001F1B60"/>
    <w:rsid w:val="001F1C8E"/>
    <w:rsid w:val="002032D6"/>
    <w:rsid w:val="0021570F"/>
    <w:rsid w:val="0022158E"/>
    <w:rsid w:val="002221AA"/>
    <w:rsid w:val="0024240D"/>
    <w:rsid w:val="00256585"/>
    <w:rsid w:val="0026077E"/>
    <w:rsid w:val="0026392A"/>
    <w:rsid w:val="00263F63"/>
    <w:rsid w:val="002742D0"/>
    <w:rsid w:val="00295281"/>
    <w:rsid w:val="002A26CE"/>
    <w:rsid w:val="002B38E7"/>
    <w:rsid w:val="002F3EA1"/>
    <w:rsid w:val="00314CC5"/>
    <w:rsid w:val="00321CFC"/>
    <w:rsid w:val="003245B1"/>
    <w:rsid w:val="00335DAB"/>
    <w:rsid w:val="00352BC5"/>
    <w:rsid w:val="00356D47"/>
    <w:rsid w:val="00370D8F"/>
    <w:rsid w:val="0037573F"/>
    <w:rsid w:val="00385D0E"/>
    <w:rsid w:val="0038654A"/>
    <w:rsid w:val="00394564"/>
    <w:rsid w:val="003949F5"/>
    <w:rsid w:val="003A698E"/>
    <w:rsid w:val="003F5B31"/>
    <w:rsid w:val="003F7796"/>
    <w:rsid w:val="004029D3"/>
    <w:rsid w:val="00422F38"/>
    <w:rsid w:val="00442B5A"/>
    <w:rsid w:val="00471EA3"/>
    <w:rsid w:val="004739DC"/>
    <w:rsid w:val="004859EB"/>
    <w:rsid w:val="004863AE"/>
    <w:rsid w:val="00491D81"/>
    <w:rsid w:val="004A5609"/>
    <w:rsid w:val="004A656B"/>
    <w:rsid w:val="004C06C9"/>
    <w:rsid w:val="004C0A83"/>
    <w:rsid w:val="004D6889"/>
    <w:rsid w:val="004E5A5B"/>
    <w:rsid w:val="004E7DA6"/>
    <w:rsid w:val="004F6B28"/>
    <w:rsid w:val="00544552"/>
    <w:rsid w:val="0055595E"/>
    <w:rsid w:val="00556EBC"/>
    <w:rsid w:val="0057403E"/>
    <w:rsid w:val="00576456"/>
    <w:rsid w:val="005765F2"/>
    <w:rsid w:val="0058706D"/>
    <w:rsid w:val="005A5024"/>
    <w:rsid w:val="005B3FC1"/>
    <w:rsid w:val="005C09D2"/>
    <w:rsid w:val="005D2099"/>
    <w:rsid w:val="005D6A6E"/>
    <w:rsid w:val="005D7340"/>
    <w:rsid w:val="005F3929"/>
    <w:rsid w:val="00611429"/>
    <w:rsid w:val="006173BE"/>
    <w:rsid w:val="00636201"/>
    <w:rsid w:val="00650DAF"/>
    <w:rsid w:val="00653CDD"/>
    <w:rsid w:val="00656165"/>
    <w:rsid w:val="00667E4E"/>
    <w:rsid w:val="006A6FD7"/>
    <w:rsid w:val="006B52B7"/>
    <w:rsid w:val="006C23D3"/>
    <w:rsid w:val="006D2C8E"/>
    <w:rsid w:val="006E4F5B"/>
    <w:rsid w:val="0070717E"/>
    <w:rsid w:val="00707E4D"/>
    <w:rsid w:val="0071279E"/>
    <w:rsid w:val="00741710"/>
    <w:rsid w:val="007465B5"/>
    <w:rsid w:val="00752838"/>
    <w:rsid w:val="00776E86"/>
    <w:rsid w:val="0078132C"/>
    <w:rsid w:val="00786BFF"/>
    <w:rsid w:val="00786DC7"/>
    <w:rsid w:val="00795AE0"/>
    <w:rsid w:val="007A4557"/>
    <w:rsid w:val="007B1809"/>
    <w:rsid w:val="007C3D4C"/>
    <w:rsid w:val="007C6351"/>
    <w:rsid w:val="007C74FC"/>
    <w:rsid w:val="00801804"/>
    <w:rsid w:val="0081144F"/>
    <w:rsid w:val="00813990"/>
    <w:rsid w:val="008415E6"/>
    <w:rsid w:val="008479A7"/>
    <w:rsid w:val="00853304"/>
    <w:rsid w:val="008543D5"/>
    <w:rsid w:val="0086555B"/>
    <w:rsid w:val="00867297"/>
    <w:rsid w:val="008761D2"/>
    <w:rsid w:val="0088502A"/>
    <w:rsid w:val="008958EA"/>
    <w:rsid w:val="008A2DC1"/>
    <w:rsid w:val="008E3557"/>
    <w:rsid w:val="008E3726"/>
    <w:rsid w:val="00913E81"/>
    <w:rsid w:val="00922DF1"/>
    <w:rsid w:val="009400FB"/>
    <w:rsid w:val="00940767"/>
    <w:rsid w:val="00944234"/>
    <w:rsid w:val="00967B0F"/>
    <w:rsid w:val="00970AA7"/>
    <w:rsid w:val="009813BD"/>
    <w:rsid w:val="00983856"/>
    <w:rsid w:val="00983893"/>
    <w:rsid w:val="00983E2B"/>
    <w:rsid w:val="009933BC"/>
    <w:rsid w:val="00995026"/>
    <w:rsid w:val="009977BE"/>
    <w:rsid w:val="009A67E7"/>
    <w:rsid w:val="009F1144"/>
    <w:rsid w:val="00A04566"/>
    <w:rsid w:val="00A23330"/>
    <w:rsid w:val="00A37FA7"/>
    <w:rsid w:val="00A45A68"/>
    <w:rsid w:val="00A5223C"/>
    <w:rsid w:val="00A60966"/>
    <w:rsid w:val="00A62ACB"/>
    <w:rsid w:val="00A81443"/>
    <w:rsid w:val="00A829EC"/>
    <w:rsid w:val="00A87F0F"/>
    <w:rsid w:val="00A955DB"/>
    <w:rsid w:val="00AA1C46"/>
    <w:rsid w:val="00AA63D8"/>
    <w:rsid w:val="00AC71E2"/>
    <w:rsid w:val="00AE14E7"/>
    <w:rsid w:val="00AF220D"/>
    <w:rsid w:val="00B006A3"/>
    <w:rsid w:val="00B04477"/>
    <w:rsid w:val="00B275B0"/>
    <w:rsid w:val="00B40B38"/>
    <w:rsid w:val="00B4308F"/>
    <w:rsid w:val="00B47DDA"/>
    <w:rsid w:val="00B640DD"/>
    <w:rsid w:val="00B7167A"/>
    <w:rsid w:val="00B778BB"/>
    <w:rsid w:val="00BA4B0C"/>
    <w:rsid w:val="00BB46D6"/>
    <w:rsid w:val="00BC6194"/>
    <w:rsid w:val="00BD294C"/>
    <w:rsid w:val="00BE0189"/>
    <w:rsid w:val="00BE0D64"/>
    <w:rsid w:val="00BF0472"/>
    <w:rsid w:val="00C1120A"/>
    <w:rsid w:val="00C13A98"/>
    <w:rsid w:val="00C14B44"/>
    <w:rsid w:val="00C14CC2"/>
    <w:rsid w:val="00C23454"/>
    <w:rsid w:val="00C31142"/>
    <w:rsid w:val="00C6348A"/>
    <w:rsid w:val="00C679B7"/>
    <w:rsid w:val="00C716B2"/>
    <w:rsid w:val="00C765B4"/>
    <w:rsid w:val="00C867A5"/>
    <w:rsid w:val="00CA2D27"/>
    <w:rsid w:val="00CB1707"/>
    <w:rsid w:val="00CD043F"/>
    <w:rsid w:val="00CE5E9B"/>
    <w:rsid w:val="00D00A79"/>
    <w:rsid w:val="00D14741"/>
    <w:rsid w:val="00D27759"/>
    <w:rsid w:val="00D40B36"/>
    <w:rsid w:val="00D5565C"/>
    <w:rsid w:val="00D55A98"/>
    <w:rsid w:val="00D55BAB"/>
    <w:rsid w:val="00D74348"/>
    <w:rsid w:val="00D76C64"/>
    <w:rsid w:val="00D81826"/>
    <w:rsid w:val="00D92EEB"/>
    <w:rsid w:val="00D93725"/>
    <w:rsid w:val="00DD268F"/>
    <w:rsid w:val="00DD54F5"/>
    <w:rsid w:val="00DF12B4"/>
    <w:rsid w:val="00DF2872"/>
    <w:rsid w:val="00E14508"/>
    <w:rsid w:val="00E24AE3"/>
    <w:rsid w:val="00E33BE1"/>
    <w:rsid w:val="00E40EE5"/>
    <w:rsid w:val="00E42DA2"/>
    <w:rsid w:val="00E5240E"/>
    <w:rsid w:val="00E565B6"/>
    <w:rsid w:val="00E927B2"/>
    <w:rsid w:val="00EA0411"/>
    <w:rsid w:val="00EA7331"/>
    <w:rsid w:val="00EC4CC0"/>
    <w:rsid w:val="00EC660F"/>
    <w:rsid w:val="00ED2017"/>
    <w:rsid w:val="00ED42CC"/>
    <w:rsid w:val="00EE19E9"/>
    <w:rsid w:val="00EF267F"/>
    <w:rsid w:val="00EF3E1D"/>
    <w:rsid w:val="00F05914"/>
    <w:rsid w:val="00F074FA"/>
    <w:rsid w:val="00F15F77"/>
    <w:rsid w:val="00F35432"/>
    <w:rsid w:val="00F376BC"/>
    <w:rsid w:val="00F42A29"/>
    <w:rsid w:val="00F51B61"/>
    <w:rsid w:val="00F52DF5"/>
    <w:rsid w:val="00F72211"/>
    <w:rsid w:val="00F816FA"/>
    <w:rsid w:val="00FA6D97"/>
    <w:rsid w:val="00FD410C"/>
    <w:rsid w:val="00FD6AD6"/>
    <w:rsid w:val="00FF3B13"/>
    <w:rsid w:val="00FF5EAB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tabs>
        <w:tab w:val="left" w:pos="142"/>
      </w:tabs>
      <w:wordWrap w:val="0"/>
      <w:autoSpaceDE w:val="0"/>
      <w:autoSpaceDN w:val="0"/>
      <w:adjustRightInd w:val="0"/>
      <w:spacing w:line="660" w:lineRule="exact"/>
      <w:ind w:left="-32"/>
      <w:jc w:val="right"/>
      <w:textAlignment w:val="bottom"/>
    </w:pPr>
    <w:rPr>
      <w:rFonts w:hAnsi="Times New Roman"/>
      <w:sz w:val="20"/>
    </w:rPr>
  </w:style>
  <w:style w:type="paragraph" w:styleId="a3">
    <w:name w:val="footer"/>
    <w:basedOn w:val="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character" w:styleId="a7">
    <w:name w:val="page number"/>
    <w:basedOn w:val="a0"/>
  </w:style>
  <w:style w:type="paragraph" w:styleId="a8">
    <w:name w:val="Body Text"/>
    <w:basedOn w:val="a"/>
    <w:pPr>
      <w:adjustRightInd w:val="0"/>
      <w:spacing w:before="20" w:line="360" w:lineRule="atLeast"/>
      <w:jc w:val="center"/>
      <w:textAlignment w:val="baseline"/>
    </w:pPr>
    <w:rPr>
      <w:rFonts w:ascii="セイビペン字体(GT)" w:eastAsia="セイビペン字体(GT)" w:hAnsi="Century"/>
    </w:rPr>
  </w:style>
  <w:style w:type="paragraph" w:styleId="a9">
    <w:name w:val="Date"/>
    <w:basedOn w:val="a"/>
    <w:next w:val="a"/>
    <w:rsid w:val="007A4557"/>
  </w:style>
  <w:style w:type="paragraph" w:styleId="aa">
    <w:name w:val="Body Text Indent"/>
    <w:basedOn w:val="a"/>
    <w:rsid w:val="006E4F5B"/>
    <w:pPr>
      <w:ind w:leftChars="400" w:left="851"/>
    </w:pPr>
  </w:style>
  <w:style w:type="character" w:styleId="ab">
    <w:name w:val="Hyperlink"/>
    <w:rsid w:val="006E4F5B"/>
    <w:rPr>
      <w:color w:val="0000FF"/>
      <w:u w:val="single"/>
    </w:rPr>
  </w:style>
  <w:style w:type="table" w:styleId="ac">
    <w:name w:val="Table Grid"/>
    <w:basedOn w:val="a1"/>
    <w:rsid w:val="00056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FD6AD6"/>
    <w:pPr>
      <w:spacing w:line="480" w:lineRule="auto"/>
    </w:pPr>
  </w:style>
  <w:style w:type="character" w:styleId="ad">
    <w:name w:val="FollowedHyperlink"/>
    <w:rsid w:val="00786D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87</Characters>
  <Application>Microsoft Office Word</Application>
  <DocSecurity>0</DocSecurity>
  <Lines>1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2021-10-22T07:21:00Z</dcterms:created>
  <dcterms:modified xsi:type="dcterms:W3CDTF">2021-10-22T07:21:00Z</dcterms:modified>
</cp:coreProperties>
</file>