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4F0" w:rsidRDefault="006C04F0">
      <w:pPr>
        <w:jc w:val="center"/>
        <w:rPr>
          <w:sz w:val="24"/>
        </w:rPr>
      </w:pPr>
    </w:p>
    <w:p w:rsidR="006C04F0" w:rsidRDefault="006C04F0">
      <w:pPr>
        <w:jc w:val="center"/>
        <w:rPr>
          <w:sz w:val="24"/>
        </w:rPr>
      </w:pPr>
    </w:p>
    <w:p w:rsidR="006C04F0" w:rsidRDefault="006C04F0">
      <w:pPr>
        <w:jc w:val="center"/>
        <w:rPr>
          <w:sz w:val="24"/>
        </w:rPr>
      </w:pPr>
    </w:p>
    <w:p w:rsidR="006C04F0" w:rsidRDefault="006C04F0">
      <w:pPr>
        <w:jc w:val="center"/>
        <w:rPr>
          <w:sz w:val="24"/>
        </w:rPr>
      </w:pPr>
    </w:p>
    <w:p w:rsidR="006C04F0" w:rsidRDefault="006C04F0">
      <w:pPr>
        <w:jc w:val="center"/>
        <w:rPr>
          <w:sz w:val="24"/>
        </w:rPr>
      </w:pPr>
    </w:p>
    <w:p w:rsidR="006C04F0" w:rsidRDefault="006C04F0">
      <w:pPr>
        <w:jc w:val="center"/>
        <w:rPr>
          <w:sz w:val="24"/>
        </w:rPr>
      </w:pPr>
    </w:p>
    <w:p w:rsidR="006C04F0" w:rsidRPr="00AC41CB" w:rsidRDefault="006C04F0">
      <w:pPr>
        <w:jc w:val="center"/>
        <w:rPr>
          <w:sz w:val="24"/>
        </w:rPr>
      </w:pPr>
    </w:p>
    <w:p w:rsidR="006C04F0" w:rsidRPr="00AC41CB" w:rsidRDefault="006C04F0">
      <w:pPr>
        <w:jc w:val="center"/>
        <w:rPr>
          <w:w w:val="150"/>
          <w:sz w:val="36"/>
        </w:rPr>
      </w:pPr>
      <w:r w:rsidRPr="00AC41CB">
        <w:rPr>
          <w:rFonts w:hint="eastAsia"/>
          <w:w w:val="150"/>
          <w:sz w:val="36"/>
        </w:rPr>
        <w:t>香川県産業廃棄物処理等指導要綱</w:t>
      </w:r>
    </w:p>
    <w:p w:rsidR="006C04F0" w:rsidRPr="00AC41CB" w:rsidRDefault="006C04F0">
      <w:pPr>
        <w:jc w:val="center"/>
        <w:rPr>
          <w:sz w:val="24"/>
        </w:rPr>
      </w:pPr>
    </w:p>
    <w:p w:rsidR="006C04F0" w:rsidRPr="00AC41CB" w:rsidRDefault="006C04F0">
      <w:pPr>
        <w:jc w:val="center"/>
        <w:rPr>
          <w:sz w:val="24"/>
        </w:rPr>
      </w:pPr>
    </w:p>
    <w:p w:rsidR="006C04F0" w:rsidRPr="00AC41CB" w:rsidRDefault="006C04F0">
      <w:pPr>
        <w:jc w:val="center"/>
        <w:rPr>
          <w:w w:val="150"/>
          <w:sz w:val="24"/>
        </w:rPr>
      </w:pPr>
      <w:r w:rsidRPr="00AC41CB">
        <w:rPr>
          <w:rFonts w:hint="eastAsia"/>
          <w:w w:val="150"/>
          <w:sz w:val="24"/>
        </w:rPr>
        <w:t>平成 ３ 年 ６ 月１０日制定</w:t>
      </w:r>
    </w:p>
    <w:p w:rsidR="006C04F0" w:rsidRPr="00BC39C3" w:rsidRDefault="00353A77" w:rsidP="00127637">
      <w:pPr>
        <w:jc w:val="center"/>
        <w:rPr>
          <w:w w:val="150"/>
          <w:sz w:val="24"/>
        </w:rPr>
      </w:pPr>
      <w:r w:rsidRPr="00AC41CB">
        <w:rPr>
          <w:rFonts w:hint="eastAsia"/>
          <w:w w:val="150"/>
          <w:sz w:val="24"/>
        </w:rPr>
        <w:t>（</w:t>
      </w:r>
      <w:r w:rsidR="00D156ED">
        <w:rPr>
          <w:rFonts w:hint="eastAsia"/>
          <w:w w:val="150"/>
          <w:sz w:val="24"/>
        </w:rPr>
        <w:t>令和</w:t>
      </w:r>
      <w:r w:rsidR="00E860DE">
        <w:rPr>
          <w:rFonts w:hint="eastAsia"/>
          <w:w w:val="150"/>
          <w:sz w:val="24"/>
        </w:rPr>
        <w:t>６</w:t>
      </w:r>
      <w:r w:rsidRPr="00BC39C3">
        <w:rPr>
          <w:rFonts w:hint="eastAsia"/>
          <w:w w:val="150"/>
          <w:sz w:val="24"/>
        </w:rPr>
        <w:t>年</w:t>
      </w:r>
      <w:r w:rsidR="009A7997">
        <w:rPr>
          <w:rFonts w:hint="eastAsia"/>
          <w:w w:val="150"/>
          <w:sz w:val="24"/>
        </w:rPr>
        <w:t>１月19</w:t>
      </w:r>
      <w:r w:rsidR="006C04F0" w:rsidRPr="00BC39C3">
        <w:rPr>
          <w:rFonts w:hint="eastAsia"/>
          <w:w w:val="150"/>
          <w:sz w:val="24"/>
        </w:rPr>
        <w:t>日最終改正）</w:t>
      </w:r>
    </w:p>
    <w:p w:rsidR="006C04F0" w:rsidRPr="00BC39C3" w:rsidRDefault="006C04F0">
      <w:pPr>
        <w:jc w:val="center"/>
        <w:rPr>
          <w:sz w:val="24"/>
        </w:rPr>
      </w:pPr>
    </w:p>
    <w:p w:rsidR="006C04F0" w:rsidRPr="00BC39C3" w:rsidRDefault="006C04F0">
      <w:pPr>
        <w:jc w:val="center"/>
        <w:rPr>
          <w:sz w:val="24"/>
        </w:rPr>
      </w:pPr>
    </w:p>
    <w:p w:rsidR="006C04F0" w:rsidRPr="00BC39C3" w:rsidRDefault="006C04F0">
      <w:pPr>
        <w:jc w:val="center"/>
        <w:rPr>
          <w:sz w:val="24"/>
        </w:rPr>
      </w:pPr>
    </w:p>
    <w:p w:rsidR="006C04F0" w:rsidRPr="00BC39C3" w:rsidRDefault="006C04F0">
      <w:pPr>
        <w:jc w:val="center"/>
        <w:rPr>
          <w:sz w:val="24"/>
        </w:rPr>
      </w:pPr>
    </w:p>
    <w:p w:rsidR="006C04F0" w:rsidRPr="00BC39C3" w:rsidRDefault="006C04F0">
      <w:pPr>
        <w:jc w:val="center"/>
        <w:rPr>
          <w:sz w:val="24"/>
        </w:rPr>
      </w:pPr>
    </w:p>
    <w:p w:rsidR="006C04F0" w:rsidRPr="00BC39C3" w:rsidRDefault="006C04F0">
      <w:pPr>
        <w:jc w:val="center"/>
        <w:rPr>
          <w:sz w:val="24"/>
        </w:rPr>
      </w:pPr>
    </w:p>
    <w:p w:rsidR="006C04F0" w:rsidRPr="00BC39C3" w:rsidRDefault="006C04F0">
      <w:pPr>
        <w:jc w:val="center"/>
        <w:rPr>
          <w:sz w:val="24"/>
        </w:rPr>
      </w:pPr>
    </w:p>
    <w:p w:rsidR="006C04F0" w:rsidRPr="00BC39C3" w:rsidRDefault="006C04F0">
      <w:pPr>
        <w:jc w:val="center"/>
        <w:rPr>
          <w:sz w:val="24"/>
        </w:rPr>
      </w:pPr>
    </w:p>
    <w:p w:rsidR="006C04F0" w:rsidRPr="00BC39C3" w:rsidRDefault="006C04F0">
      <w:pPr>
        <w:jc w:val="center"/>
        <w:rPr>
          <w:sz w:val="24"/>
        </w:rPr>
      </w:pPr>
    </w:p>
    <w:p w:rsidR="006C04F0" w:rsidRPr="00BC39C3" w:rsidRDefault="006C04F0">
      <w:pPr>
        <w:jc w:val="right"/>
        <w:rPr>
          <w:w w:val="150"/>
          <w:sz w:val="24"/>
        </w:rPr>
      </w:pPr>
      <w:r w:rsidRPr="00BC39C3">
        <w:rPr>
          <w:rFonts w:hint="eastAsia"/>
          <w:w w:val="150"/>
          <w:sz w:val="24"/>
        </w:rPr>
        <w:t>香川県環境</w:t>
      </w:r>
      <w:r w:rsidR="0062431D" w:rsidRPr="00BC39C3">
        <w:rPr>
          <w:rFonts w:hint="eastAsia"/>
          <w:w w:val="150"/>
          <w:sz w:val="24"/>
        </w:rPr>
        <w:t>森林</w:t>
      </w:r>
      <w:r w:rsidRPr="00BC39C3">
        <w:rPr>
          <w:rFonts w:hint="eastAsia"/>
          <w:w w:val="150"/>
          <w:sz w:val="24"/>
        </w:rPr>
        <w:t>部</w:t>
      </w:r>
      <w:r w:rsidR="00014508">
        <w:rPr>
          <w:rFonts w:hint="eastAsia"/>
          <w:w w:val="150"/>
          <w:sz w:val="24"/>
        </w:rPr>
        <w:t>循環型社会推進課</w:t>
      </w:r>
    </w:p>
    <w:p w:rsidR="006C04F0" w:rsidRPr="00BC39C3" w:rsidRDefault="006C04F0">
      <w:pPr>
        <w:jc w:val="center"/>
        <w:rPr>
          <w:sz w:val="24"/>
        </w:rPr>
      </w:pPr>
    </w:p>
    <w:p w:rsidR="006C04F0" w:rsidRPr="00BC39C3" w:rsidRDefault="006C04F0">
      <w:pPr>
        <w:jc w:val="center"/>
        <w:rPr>
          <w:sz w:val="24"/>
        </w:rPr>
      </w:pPr>
    </w:p>
    <w:p w:rsidR="006C04F0" w:rsidRPr="00BC39C3" w:rsidRDefault="006C04F0" w:rsidP="009349E2">
      <w:pPr>
        <w:ind w:firstLineChars="299" w:firstLine="692"/>
        <w:rPr>
          <w:sz w:val="24"/>
        </w:rPr>
      </w:pPr>
      <w:r w:rsidRPr="00BC39C3">
        <w:rPr>
          <w:rFonts w:hint="eastAsia"/>
          <w:sz w:val="24"/>
        </w:rPr>
        <w:t>香川県産業廃棄物処理等指導要綱</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目次</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 xml:space="preserve">　第１章　総則（第１条</w:t>
      </w:r>
      <w:r w:rsidR="00E62461" w:rsidRPr="00BC39C3">
        <w:rPr>
          <w:rFonts w:hAnsi="Times New Roman" w:hint="eastAsia"/>
          <w:color w:val="000000"/>
          <w:kern w:val="0"/>
          <w:sz w:val="24"/>
        </w:rPr>
        <w:t>－</w:t>
      </w:r>
      <w:r w:rsidRPr="00BC39C3">
        <w:rPr>
          <w:rFonts w:hAnsi="Times New Roman" w:hint="eastAsia"/>
          <w:color w:val="000000"/>
          <w:kern w:val="0"/>
          <w:sz w:val="24"/>
        </w:rPr>
        <w:t xml:space="preserve">第５条）　</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 xml:space="preserve">　第２章　事業者及び処理業者の処理（第６条</w:t>
      </w:r>
      <w:r w:rsidR="00E62461" w:rsidRPr="00BC39C3">
        <w:rPr>
          <w:rFonts w:hAnsi="Times New Roman" w:hint="eastAsia"/>
          <w:color w:val="000000"/>
          <w:kern w:val="0"/>
          <w:sz w:val="24"/>
        </w:rPr>
        <w:t>－</w:t>
      </w:r>
      <w:r w:rsidRPr="00BC39C3">
        <w:rPr>
          <w:rFonts w:hAnsi="Times New Roman" w:hint="eastAsia"/>
          <w:color w:val="000000"/>
          <w:kern w:val="0"/>
          <w:sz w:val="24"/>
        </w:rPr>
        <w:t>第８条）</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 xml:space="preserve">　第３章　県外産業廃棄物の</w:t>
      </w:r>
      <w:r w:rsidR="00CF0483" w:rsidRPr="00BC39C3">
        <w:rPr>
          <w:rFonts w:hAnsi="Times New Roman" w:hint="eastAsia"/>
          <w:color w:val="000000"/>
          <w:kern w:val="0"/>
          <w:sz w:val="24"/>
        </w:rPr>
        <w:t>取扱い</w:t>
      </w:r>
    </w:p>
    <w:p w:rsidR="00CF0483" w:rsidRPr="00BC39C3" w:rsidRDefault="00CF0483" w:rsidP="009349E2">
      <w:pPr>
        <w:autoSpaceDE w:val="0"/>
        <w:autoSpaceDN w:val="0"/>
        <w:adjustRightInd w:val="0"/>
        <w:spacing w:line="214" w:lineRule="atLeast"/>
        <w:ind w:firstLineChars="200" w:firstLine="463"/>
        <w:jc w:val="left"/>
        <w:rPr>
          <w:rFonts w:hAnsi="Times New Roman"/>
          <w:color w:val="000000"/>
          <w:kern w:val="0"/>
          <w:sz w:val="24"/>
          <w:szCs w:val="24"/>
        </w:rPr>
      </w:pPr>
      <w:r w:rsidRPr="00BC39C3">
        <w:rPr>
          <w:rFonts w:hAnsi="Times New Roman" w:hint="eastAsia"/>
          <w:color w:val="000000"/>
          <w:kern w:val="0"/>
          <w:sz w:val="24"/>
          <w:szCs w:val="24"/>
        </w:rPr>
        <w:t>第１節　基本的な方針（第９条）</w:t>
      </w:r>
    </w:p>
    <w:p w:rsidR="00CF0483" w:rsidRPr="00BC39C3" w:rsidRDefault="00CF0483" w:rsidP="009349E2">
      <w:pPr>
        <w:autoSpaceDE w:val="0"/>
        <w:autoSpaceDN w:val="0"/>
        <w:adjustRightInd w:val="0"/>
        <w:spacing w:line="214" w:lineRule="atLeast"/>
        <w:ind w:firstLineChars="200" w:firstLine="463"/>
        <w:jc w:val="left"/>
        <w:rPr>
          <w:sz w:val="24"/>
          <w:szCs w:val="24"/>
        </w:rPr>
      </w:pPr>
      <w:r w:rsidRPr="00BC39C3">
        <w:rPr>
          <w:rFonts w:hAnsi="Times New Roman" w:hint="eastAsia"/>
          <w:color w:val="000000"/>
          <w:kern w:val="0"/>
          <w:sz w:val="24"/>
          <w:szCs w:val="24"/>
        </w:rPr>
        <w:t xml:space="preserve">第２節　</w:t>
      </w:r>
      <w:r w:rsidRPr="00BC39C3">
        <w:rPr>
          <w:rFonts w:hint="eastAsia"/>
          <w:sz w:val="24"/>
          <w:szCs w:val="24"/>
        </w:rPr>
        <w:t>県外産業廃棄物の循環的な利用（第９条の２－第９条の</w:t>
      </w:r>
      <w:r w:rsidR="004D27C7" w:rsidRPr="00BC39C3">
        <w:rPr>
          <w:sz w:val="24"/>
          <w:szCs w:val="24"/>
        </w:rPr>
        <w:t>13</w:t>
      </w:r>
      <w:r w:rsidRPr="00BC39C3">
        <w:rPr>
          <w:rFonts w:hint="eastAsia"/>
          <w:sz w:val="24"/>
          <w:szCs w:val="24"/>
        </w:rPr>
        <w:t>）</w:t>
      </w:r>
    </w:p>
    <w:p w:rsidR="00A947FA" w:rsidRPr="00BC39C3" w:rsidRDefault="00A947FA" w:rsidP="009349E2">
      <w:pPr>
        <w:autoSpaceDE w:val="0"/>
        <w:autoSpaceDN w:val="0"/>
        <w:adjustRightInd w:val="0"/>
        <w:spacing w:line="214" w:lineRule="atLeast"/>
        <w:ind w:firstLineChars="200" w:firstLine="463"/>
        <w:jc w:val="left"/>
        <w:rPr>
          <w:sz w:val="24"/>
          <w:szCs w:val="24"/>
        </w:rPr>
      </w:pPr>
      <w:r w:rsidRPr="00BC39C3">
        <w:rPr>
          <w:rFonts w:hint="eastAsia"/>
          <w:sz w:val="24"/>
          <w:szCs w:val="24"/>
        </w:rPr>
        <w:t>第３節　指定県外産業廃棄物の処分又は保管（第９条の1</w:t>
      </w:r>
      <w:r w:rsidRPr="00BC39C3">
        <w:rPr>
          <w:sz w:val="24"/>
          <w:szCs w:val="24"/>
        </w:rPr>
        <w:t>4</w:t>
      </w:r>
      <w:r w:rsidRPr="00BC39C3">
        <w:rPr>
          <w:rFonts w:hint="eastAsia"/>
          <w:sz w:val="24"/>
          <w:szCs w:val="24"/>
        </w:rPr>
        <w:t>－第９条の1</w:t>
      </w:r>
      <w:r w:rsidRPr="00BC39C3">
        <w:rPr>
          <w:sz w:val="24"/>
          <w:szCs w:val="24"/>
        </w:rPr>
        <w:t>7</w:t>
      </w:r>
      <w:r w:rsidRPr="00BC39C3">
        <w:rPr>
          <w:rFonts w:hint="eastAsia"/>
          <w:sz w:val="24"/>
          <w:szCs w:val="24"/>
        </w:rPr>
        <w:t>）</w:t>
      </w:r>
    </w:p>
    <w:p w:rsidR="00CF0483" w:rsidRPr="00BC39C3" w:rsidRDefault="00A947FA" w:rsidP="009349E2">
      <w:pPr>
        <w:autoSpaceDE w:val="0"/>
        <w:autoSpaceDN w:val="0"/>
        <w:adjustRightInd w:val="0"/>
        <w:spacing w:line="214" w:lineRule="atLeast"/>
        <w:ind w:firstLineChars="200" w:firstLine="463"/>
        <w:jc w:val="left"/>
        <w:rPr>
          <w:sz w:val="24"/>
          <w:szCs w:val="24"/>
        </w:rPr>
      </w:pPr>
      <w:r w:rsidRPr="00BC39C3">
        <w:rPr>
          <w:rFonts w:hint="eastAsia"/>
          <w:sz w:val="24"/>
          <w:szCs w:val="24"/>
        </w:rPr>
        <w:t>第４</w:t>
      </w:r>
      <w:r w:rsidR="00CF0483" w:rsidRPr="00BC39C3">
        <w:rPr>
          <w:rFonts w:hint="eastAsia"/>
          <w:sz w:val="24"/>
          <w:szCs w:val="24"/>
        </w:rPr>
        <w:t>節　県外産業廃棄物の処分又は保管（第10条－第1</w:t>
      </w:r>
      <w:r w:rsidRPr="00BC39C3">
        <w:rPr>
          <w:sz w:val="24"/>
          <w:szCs w:val="24"/>
        </w:rPr>
        <w:t>4</w:t>
      </w:r>
      <w:r w:rsidR="00CF0483" w:rsidRPr="00BC39C3">
        <w:rPr>
          <w:rFonts w:hint="eastAsia"/>
          <w:sz w:val="24"/>
          <w:szCs w:val="24"/>
        </w:rPr>
        <w:t>条）</w:t>
      </w:r>
    </w:p>
    <w:p w:rsidR="009349E2" w:rsidRPr="00BC39C3" w:rsidRDefault="009349E2">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 xml:space="preserve">　</w:t>
      </w:r>
      <w:r w:rsidR="006C04F0" w:rsidRPr="00BC39C3">
        <w:rPr>
          <w:rFonts w:hAnsi="Times New Roman" w:hint="eastAsia"/>
          <w:color w:val="000000"/>
          <w:kern w:val="0"/>
          <w:sz w:val="24"/>
        </w:rPr>
        <w:t>第４章　産業廃棄物処理施設の設置等に係る事前協議（第</w:t>
      </w:r>
      <w:r w:rsidRPr="00BC39C3">
        <w:rPr>
          <w:rFonts w:hAnsi="Times New Roman" w:hint="eastAsia"/>
          <w:color w:val="000000"/>
          <w:kern w:val="0"/>
          <w:sz w:val="24"/>
        </w:rPr>
        <w:t>15</w:t>
      </w:r>
      <w:r w:rsidR="006C04F0" w:rsidRPr="00BC39C3">
        <w:rPr>
          <w:rFonts w:hAnsi="Times New Roman" w:hint="eastAsia"/>
          <w:color w:val="000000"/>
          <w:kern w:val="0"/>
          <w:sz w:val="24"/>
        </w:rPr>
        <w:t>条</w:t>
      </w:r>
      <w:r w:rsidR="00E62461" w:rsidRPr="00BC39C3">
        <w:rPr>
          <w:rFonts w:hAnsi="Times New Roman" w:hint="eastAsia"/>
          <w:color w:val="000000"/>
          <w:kern w:val="0"/>
          <w:sz w:val="24"/>
        </w:rPr>
        <w:t>－</w:t>
      </w:r>
      <w:r w:rsidR="006C04F0" w:rsidRPr="00BC39C3">
        <w:rPr>
          <w:rFonts w:hAnsi="Times New Roman" w:hint="eastAsia"/>
          <w:color w:val="000000"/>
          <w:kern w:val="0"/>
          <w:sz w:val="24"/>
        </w:rPr>
        <w:t>第</w:t>
      </w:r>
      <w:r w:rsidRPr="00BC39C3">
        <w:rPr>
          <w:rFonts w:hAnsi="Times New Roman" w:hint="eastAsia"/>
          <w:color w:val="000000"/>
          <w:kern w:val="0"/>
          <w:sz w:val="24"/>
        </w:rPr>
        <w:t>20</w:t>
      </w:r>
      <w:r w:rsidR="006C04F0" w:rsidRPr="00BC39C3">
        <w:rPr>
          <w:rFonts w:hAnsi="Times New Roman" w:hint="eastAsia"/>
          <w:color w:val="000000"/>
          <w:kern w:val="0"/>
          <w:sz w:val="24"/>
        </w:rPr>
        <w:t>条）</w:t>
      </w:r>
    </w:p>
    <w:p w:rsidR="006C04F0" w:rsidRPr="00BC39C3" w:rsidRDefault="009349E2"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t xml:space="preserve">第５章　</w:t>
      </w:r>
      <w:r w:rsidR="006C04F0" w:rsidRPr="00BC39C3">
        <w:rPr>
          <w:rFonts w:hAnsi="Times New Roman" w:hint="eastAsia"/>
          <w:color w:val="000000"/>
          <w:kern w:val="0"/>
          <w:sz w:val="24"/>
        </w:rPr>
        <w:t>許可施設の承継に係る事前協議（第</w:t>
      </w:r>
      <w:r w:rsidRPr="00BC39C3">
        <w:rPr>
          <w:rFonts w:hAnsi="Times New Roman" w:hint="eastAsia"/>
          <w:color w:val="000000"/>
          <w:kern w:val="0"/>
          <w:sz w:val="24"/>
        </w:rPr>
        <w:t>21</w:t>
      </w:r>
      <w:r w:rsidR="006C04F0" w:rsidRPr="00BC39C3">
        <w:rPr>
          <w:rFonts w:hAnsi="Times New Roman" w:hint="eastAsia"/>
          <w:color w:val="000000"/>
          <w:kern w:val="0"/>
          <w:sz w:val="24"/>
        </w:rPr>
        <w:t>条</w:t>
      </w:r>
      <w:r w:rsidR="00E62461" w:rsidRPr="00BC39C3">
        <w:rPr>
          <w:rFonts w:hAnsi="Times New Roman" w:hint="eastAsia"/>
          <w:color w:val="000000"/>
          <w:kern w:val="0"/>
          <w:sz w:val="24"/>
        </w:rPr>
        <w:t>－</w:t>
      </w:r>
      <w:r w:rsidR="006C04F0" w:rsidRPr="0004007C">
        <w:rPr>
          <w:rFonts w:hAnsi="Times New Roman" w:hint="eastAsia"/>
          <w:kern w:val="0"/>
          <w:sz w:val="24"/>
        </w:rPr>
        <w:t>第</w:t>
      </w:r>
      <w:r w:rsidRPr="0004007C">
        <w:rPr>
          <w:rFonts w:hAnsi="Times New Roman" w:hint="eastAsia"/>
          <w:kern w:val="0"/>
          <w:sz w:val="24"/>
        </w:rPr>
        <w:t>24</w:t>
      </w:r>
      <w:r w:rsidR="006C04F0" w:rsidRPr="0004007C">
        <w:rPr>
          <w:rFonts w:hAnsi="Times New Roman" w:hint="eastAsia"/>
          <w:kern w:val="0"/>
          <w:sz w:val="24"/>
        </w:rPr>
        <w:t>条</w:t>
      </w:r>
      <w:r w:rsidR="0001536C" w:rsidRPr="0004007C">
        <w:rPr>
          <w:rFonts w:hAnsi="Times New Roman" w:hint="eastAsia"/>
          <w:kern w:val="0"/>
          <w:sz w:val="24"/>
        </w:rPr>
        <w:t>の２</w:t>
      </w:r>
      <w:r w:rsidR="006C04F0" w:rsidRPr="00BC39C3">
        <w:rPr>
          <w:rFonts w:hAnsi="Times New Roman" w:hint="eastAsia"/>
          <w:color w:val="000000"/>
          <w:kern w:val="0"/>
          <w:sz w:val="24"/>
        </w:rPr>
        <w:t>）</w:t>
      </w:r>
    </w:p>
    <w:p w:rsidR="006C04F0" w:rsidRPr="00BC39C3" w:rsidRDefault="009349E2"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t xml:space="preserve">第６章　</w:t>
      </w:r>
      <w:r w:rsidR="006C04F0" w:rsidRPr="00BC39C3">
        <w:rPr>
          <w:rFonts w:hAnsi="Times New Roman" w:hint="eastAsia"/>
          <w:color w:val="000000"/>
          <w:kern w:val="0"/>
          <w:sz w:val="24"/>
        </w:rPr>
        <w:t>報告（第</w:t>
      </w:r>
      <w:r w:rsidRPr="00BC39C3">
        <w:rPr>
          <w:rFonts w:hAnsi="Times New Roman" w:hint="eastAsia"/>
          <w:color w:val="000000"/>
          <w:kern w:val="0"/>
          <w:sz w:val="24"/>
        </w:rPr>
        <w:t>25</w:t>
      </w:r>
      <w:r w:rsidR="006C04F0" w:rsidRPr="00BC39C3">
        <w:rPr>
          <w:rFonts w:hAnsi="Times New Roman" w:hint="eastAsia"/>
          <w:color w:val="000000"/>
          <w:kern w:val="0"/>
          <w:sz w:val="24"/>
        </w:rPr>
        <w:t>条</w:t>
      </w:r>
      <w:r w:rsidR="00353A77" w:rsidRPr="00BC39C3">
        <w:rPr>
          <w:rFonts w:hint="eastAsia"/>
          <w:sz w:val="24"/>
          <w:szCs w:val="24"/>
        </w:rPr>
        <w:t>・第25条の２</w:t>
      </w:r>
      <w:r w:rsidR="006C04F0" w:rsidRPr="00BC39C3">
        <w:rPr>
          <w:rFonts w:hAnsi="Times New Roman" w:hint="eastAsia"/>
          <w:color w:val="000000"/>
          <w:kern w:val="0"/>
          <w:sz w:val="24"/>
        </w:rPr>
        <w:t>）</w:t>
      </w:r>
    </w:p>
    <w:p w:rsidR="006C04F0" w:rsidRPr="00BC39C3" w:rsidRDefault="006C04F0"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t>第７章　指導監視等（第</w:t>
      </w:r>
      <w:r w:rsidR="009349E2" w:rsidRPr="00BC39C3">
        <w:rPr>
          <w:rFonts w:hAnsi="Times New Roman" w:hint="eastAsia"/>
          <w:color w:val="000000"/>
          <w:kern w:val="0"/>
          <w:sz w:val="24"/>
        </w:rPr>
        <w:t>26</w:t>
      </w:r>
      <w:r w:rsidRPr="00BC39C3">
        <w:rPr>
          <w:rFonts w:hAnsi="Times New Roman" w:hint="eastAsia"/>
          <w:color w:val="000000"/>
          <w:kern w:val="0"/>
          <w:sz w:val="24"/>
        </w:rPr>
        <w:t>条・第</w:t>
      </w:r>
      <w:r w:rsidR="009349E2" w:rsidRPr="00BC39C3">
        <w:rPr>
          <w:rFonts w:hAnsi="Times New Roman" w:hint="eastAsia"/>
          <w:color w:val="000000"/>
          <w:kern w:val="0"/>
          <w:sz w:val="24"/>
        </w:rPr>
        <w:t>27</w:t>
      </w:r>
      <w:r w:rsidRPr="00BC39C3">
        <w:rPr>
          <w:rFonts w:hAnsi="Times New Roman" w:hint="eastAsia"/>
          <w:color w:val="000000"/>
          <w:kern w:val="0"/>
          <w:sz w:val="24"/>
        </w:rPr>
        <w:t>条）</w:t>
      </w:r>
    </w:p>
    <w:p w:rsidR="006C04F0" w:rsidRPr="00BC39C3" w:rsidRDefault="006C04F0"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t>附則</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 xml:space="preserve">　　　第１章　総則</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 xml:space="preserve">　（目的）</w:t>
      </w:r>
    </w:p>
    <w:p w:rsidR="006C04F0" w:rsidRPr="00BC39C3" w:rsidRDefault="006C04F0">
      <w:pPr>
        <w:pStyle w:val="a5"/>
      </w:pPr>
      <w:r w:rsidRPr="00BC39C3">
        <w:rPr>
          <w:rFonts w:hint="eastAsia"/>
        </w:rPr>
        <w:t>第１条　この要綱は、産業廃棄物の適正な処理に関し必要な事項を定めることにより、産業廃棄物の適正な処理と生活環境の保全を図ることを目的とする。</w:t>
      </w:r>
    </w:p>
    <w:p w:rsidR="006C04F0" w:rsidRPr="00BC39C3" w:rsidRDefault="006C04F0"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t>（定義）</w:t>
      </w:r>
    </w:p>
    <w:p w:rsidR="006C04F0" w:rsidRPr="00BC39C3" w:rsidRDefault="006C04F0">
      <w:pPr>
        <w:pStyle w:val="a5"/>
      </w:pPr>
      <w:r w:rsidRPr="00BC39C3">
        <w:rPr>
          <w:rFonts w:hint="eastAsia"/>
        </w:rPr>
        <w:t>第２条　この要綱において、次の各号に掲げる用語の意義は、それぞれ当該各号に定めるところによる。</w:t>
      </w:r>
    </w:p>
    <w:p w:rsidR="006C04F0" w:rsidRPr="00BC39C3" w:rsidRDefault="009349E2"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⑴　</w:t>
      </w:r>
      <w:r w:rsidR="006C04F0" w:rsidRPr="00BC39C3">
        <w:rPr>
          <w:rFonts w:hAnsi="Times New Roman" w:hint="eastAsia"/>
          <w:color w:val="000000"/>
          <w:kern w:val="0"/>
          <w:sz w:val="24"/>
        </w:rPr>
        <w:t>法</w:t>
      </w:r>
      <w:r w:rsidRPr="00BC39C3">
        <w:rPr>
          <w:rFonts w:hAnsi="Times New Roman" w:hint="eastAsia"/>
          <w:color w:val="000000"/>
          <w:kern w:val="0"/>
          <w:sz w:val="24"/>
        </w:rPr>
        <w:t xml:space="preserve">　</w:t>
      </w:r>
      <w:r w:rsidR="006C04F0" w:rsidRPr="00BC39C3">
        <w:rPr>
          <w:rFonts w:hAnsi="Times New Roman" w:hint="eastAsia"/>
          <w:color w:val="000000"/>
          <w:kern w:val="0"/>
          <w:sz w:val="24"/>
        </w:rPr>
        <w:t>廃棄物の処理及び清掃に関する法律（昭和</w:t>
      </w:r>
      <w:r w:rsidRPr="00BC39C3">
        <w:rPr>
          <w:rFonts w:hAnsi="Times New Roman" w:hint="eastAsia"/>
          <w:color w:val="000000"/>
          <w:kern w:val="0"/>
          <w:sz w:val="24"/>
        </w:rPr>
        <w:t>45</w:t>
      </w:r>
      <w:r w:rsidR="006C04F0" w:rsidRPr="00BC39C3">
        <w:rPr>
          <w:rFonts w:hAnsi="Times New Roman" w:hint="eastAsia"/>
          <w:color w:val="000000"/>
          <w:kern w:val="0"/>
          <w:sz w:val="24"/>
        </w:rPr>
        <w:t>年法律第</w:t>
      </w:r>
      <w:r w:rsidRPr="00BC39C3">
        <w:rPr>
          <w:rFonts w:hAnsi="Times New Roman" w:hint="eastAsia"/>
          <w:color w:val="000000"/>
          <w:kern w:val="0"/>
          <w:sz w:val="24"/>
        </w:rPr>
        <w:t>137</w:t>
      </w:r>
      <w:r w:rsidR="006C04F0" w:rsidRPr="00BC39C3">
        <w:rPr>
          <w:rFonts w:hAnsi="Times New Roman" w:hint="eastAsia"/>
          <w:color w:val="000000"/>
          <w:kern w:val="0"/>
          <w:sz w:val="24"/>
        </w:rPr>
        <w:t>号）をいう。</w:t>
      </w:r>
    </w:p>
    <w:p w:rsidR="006C04F0" w:rsidRPr="00BC39C3" w:rsidRDefault="009349E2" w:rsidP="009349E2">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lastRenderedPageBreak/>
        <w:t xml:space="preserve">⑵　</w:t>
      </w:r>
      <w:r w:rsidR="006C04F0" w:rsidRPr="00BC39C3">
        <w:rPr>
          <w:rFonts w:hAnsi="Times New Roman" w:hint="eastAsia"/>
          <w:color w:val="000000"/>
          <w:kern w:val="0"/>
          <w:sz w:val="24"/>
        </w:rPr>
        <w:t>政令</w:t>
      </w:r>
      <w:r w:rsidRPr="00BC39C3">
        <w:rPr>
          <w:rFonts w:hAnsi="Times New Roman" w:hint="eastAsia"/>
          <w:color w:val="000000"/>
          <w:kern w:val="0"/>
          <w:sz w:val="24"/>
        </w:rPr>
        <w:t xml:space="preserve">　</w:t>
      </w:r>
      <w:r w:rsidR="006C04F0" w:rsidRPr="00BC39C3">
        <w:rPr>
          <w:rFonts w:hAnsi="Times New Roman" w:hint="eastAsia"/>
          <w:color w:val="000000"/>
          <w:kern w:val="0"/>
          <w:sz w:val="24"/>
        </w:rPr>
        <w:t>廃棄物の処理及び清掃に関する法律施行令（昭和</w:t>
      </w:r>
      <w:r w:rsidRPr="00BC39C3">
        <w:rPr>
          <w:rFonts w:hAnsi="Times New Roman" w:hint="eastAsia"/>
          <w:color w:val="000000"/>
          <w:kern w:val="0"/>
          <w:sz w:val="24"/>
        </w:rPr>
        <w:t>46</w:t>
      </w:r>
      <w:r w:rsidR="006C04F0" w:rsidRPr="00BC39C3">
        <w:rPr>
          <w:rFonts w:hAnsi="Times New Roman" w:hint="eastAsia"/>
          <w:color w:val="000000"/>
          <w:kern w:val="0"/>
          <w:sz w:val="24"/>
        </w:rPr>
        <w:t>年政令第</w:t>
      </w:r>
      <w:r w:rsidRPr="00BC39C3">
        <w:rPr>
          <w:rFonts w:hAnsi="Times New Roman" w:hint="eastAsia"/>
          <w:color w:val="000000"/>
          <w:kern w:val="0"/>
          <w:sz w:val="24"/>
        </w:rPr>
        <w:t>300</w:t>
      </w:r>
      <w:r w:rsidR="006C04F0" w:rsidRPr="00BC39C3">
        <w:rPr>
          <w:rFonts w:hAnsi="Times New Roman" w:hint="eastAsia"/>
          <w:color w:val="000000"/>
          <w:kern w:val="0"/>
          <w:sz w:val="24"/>
        </w:rPr>
        <w:t>号）をいう。</w:t>
      </w:r>
    </w:p>
    <w:p w:rsidR="006C04F0" w:rsidRPr="00BC39C3" w:rsidRDefault="009349E2" w:rsidP="009349E2">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⑶　</w:t>
      </w:r>
      <w:r w:rsidR="006C04F0" w:rsidRPr="00BC39C3">
        <w:rPr>
          <w:rFonts w:hAnsi="Times New Roman" w:hint="eastAsia"/>
          <w:color w:val="000000"/>
          <w:kern w:val="0"/>
          <w:sz w:val="24"/>
        </w:rPr>
        <w:t>省令</w:t>
      </w:r>
      <w:r w:rsidRPr="00BC39C3">
        <w:rPr>
          <w:rFonts w:hAnsi="Times New Roman" w:hint="eastAsia"/>
          <w:color w:val="000000"/>
          <w:kern w:val="0"/>
          <w:sz w:val="24"/>
        </w:rPr>
        <w:t xml:space="preserve">　</w:t>
      </w:r>
      <w:r w:rsidR="006C04F0" w:rsidRPr="00BC39C3">
        <w:rPr>
          <w:rFonts w:hAnsi="Times New Roman" w:hint="eastAsia"/>
          <w:color w:val="000000"/>
          <w:kern w:val="0"/>
          <w:sz w:val="24"/>
        </w:rPr>
        <w:t>廃棄物の処理及び清掃に関する法律施行規則（昭和</w:t>
      </w:r>
      <w:r w:rsidRPr="00BC39C3">
        <w:rPr>
          <w:rFonts w:hAnsi="Times New Roman" w:hint="eastAsia"/>
          <w:color w:val="000000"/>
          <w:kern w:val="0"/>
          <w:sz w:val="24"/>
        </w:rPr>
        <w:t>46</w:t>
      </w:r>
      <w:r w:rsidR="006C04F0" w:rsidRPr="00BC39C3">
        <w:rPr>
          <w:rFonts w:hAnsi="Times New Roman" w:hint="eastAsia"/>
          <w:color w:val="000000"/>
          <w:kern w:val="0"/>
          <w:sz w:val="24"/>
        </w:rPr>
        <w:t>年厚生省令第</w:t>
      </w:r>
      <w:r w:rsidRPr="00BC39C3">
        <w:rPr>
          <w:rFonts w:hAnsi="Times New Roman" w:hint="eastAsia"/>
          <w:color w:val="000000"/>
          <w:kern w:val="0"/>
          <w:sz w:val="24"/>
        </w:rPr>
        <w:t>35</w:t>
      </w:r>
      <w:r w:rsidR="006C04F0" w:rsidRPr="00BC39C3">
        <w:rPr>
          <w:rFonts w:hAnsi="Times New Roman" w:hint="eastAsia"/>
          <w:color w:val="000000"/>
          <w:kern w:val="0"/>
          <w:sz w:val="24"/>
        </w:rPr>
        <w:t>号）をいう。</w:t>
      </w:r>
    </w:p>
    <w:p w:rsidR="006E6DA8" w:rsidRPr="00BC39C3" w:rsidRDefault="006E6DA8" w:rsidP="009349E2">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⑷</w:t>
      </w:r>
      <w:r w:rsidRPr="00BC39C3">
        <w:rPr>
          <w:rFonts w:hAnsi="Times New Roman" w:hint="eastAsia"/>
          <w:color w:val="000000"/>
          <w:kern w:val="0"/>
          <w:sz w:val="24"/>
        </w:rPr>
        <w:t xml:space="preserve">　条例　</w:t>
      </w:r>
      <w:r w:rsidRPr="00BC39C3">
        <w:rPr>
          <w:rFonts w:hAnsi="Times New Roman"/>
          <w:color w:val="000000"/>
          <w:kern w:val="0"/>
          <w:sz w:val="24"/>
        </w:rPr>
        <w:t>香川県における県外産業廃棄物の取扱いに関する条例（平成13年香川県条例第58</w:t>
      </w:r>
      <w:r w:rsidRPr="00BC39C3">
        <w:rPr>
          <w:rFonts w:hAnsi="Times New Roman" w:hint="eastAsia"/>
          <w:color w:val="000000"/>
          <w:kern w:val="0"/>
          <w:sz w:val="24"/>
        </w:rPr>
        <w:t>号）をいう。</w:t>
      </w:r>
    </w:p>
    <w:p w:rsidR="006E6DA8" w:rsidRPr="00BC39C3" w:rsidRDefault="006E6DA8" w:rsidP="009349E2">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⑸</w:t>
      </w:r>
      <w:r w:rsidRPr="00BC39C3">
        <w:rPr>
          <w:rFonts w:hAnsi="Times New Roman" w:hint="eastAsia"/>
          <w:color w:val="000000"/>
          <w:kern w:val="0"/>
          <w:sz w:val="24"/>
        </w:rPr>
        <w:t xml:space="preserve">　規則　</w:t>
      </w:r>
      <w:r w:rsidRPr="00BC39C3">
        <w:rPr>
          <w:rFonts w:hAnsi="Times New Roman"/>
          <w:color w:val="000000"/>
          <w:kern w:val="0"/>
          <w:sz w:val="24"/>
        </w:rPr>
        <w:t>香川県における県外産業廃棄物の取扱いに関する条例施</w:t>
      </w:r>
      <w:r w:rsidRPr="00BC39C3">
        <w:rPr>
          <w:rFonts w:hAnsi="Times New Roman" w:hint="eastAsia"/>
          <w:color w:val="000000"/>
          <w:kern w:val="0"/>
          <w:sz w:val="24"/>
        </w:rPr>
        <w:t>行規則（平成</w:t>
      </w:r>
      <w:r w:rsidRPr="00BC39C3">
        <w:rPr>
          <w:rFonts w:hAnsi="Times New Roman"/>
          <w:color w:val="000000"/>
          <w:kern w:val="0"/>
          <w:sz w:val="24"/>
        </w:rPr>
        <w:t>14年香川県規則第90号</w:t>
      </w:r>
      <w:r w:rsidRPr="00BC39C3">
        <w:rPr>
          <w:rFonts w:hAnsi="Times New Roman" w:hint="eastAsia"/>
          <w:color w:val="000000"/>
          <w:kern w:val="0"/>
          <w:sz w:val="24"/>
        </w:rPr>
        <w:t>）をいう。</w:t>
      </w:r>
    </w:p>
    <w:p w:rsidR="006C04F0" w:rsidRPr="00BC39C3" w:rsidRDefault="006E6DA8"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⑹</w:t>
      </w:r>
      <w:r w:rsidR="009349E2" w:rsidRPr="00BC39C3">
        <w:rPr>
          <w:rFonts w:ascii="ＭＳ Ｐゴシック" w:eastAsia="ＭＳ Ｐゴシック" w:hAnsi="ＭＳ Ｐゴシック" w:hint="eastAsia"/>
          <w:color w:val="000000"/>
          <w:kern w:val="0"/>
          <w:sz w:val="24"/>
        </w:rPr>
        <w:t xml:space="preserve">　</w:t>
      </w:r>
      <w:r w:rsidR="006C04F0" w:rsidRPr="00BC39C3">
        <w:rPr>
          <w:rFonts w:hAnsi="Times New Roman" w:hint="eastAsia"/>
          <w:color w:val="000000"/>
          <w:kern w:val="0"/>
          <w:sz w:val="24"/>
        </w:rPr>
        <w:t>産業廃棄物</w:t>
      </w:r>
      <w:r w:rsidR="009349E2" w:rsidRPr="00BC39C3">
        <w:rPr>
          <w:rFonts w:hAnsi="Times New Roman" w:hint="eastAsia"/>
          <w:color w:val="000000"/>
          <w:kern w:val="0"/>
          <w:sz w:val="24"/>
        </w:rPr>
        <w:t xml:space="preserve">　</w:t>
      </w:r>
      <w:r w:rsidR="006C04F0" w:rsidRPr="00BC39C3">
        <w:rPr>
          <w:rFonts w:hAnsi="Times New Roman" w:hint="eastAsia"/>
          <w:color w:val="000000"/>
          <w:kern w:val="0"/>
          <w:sz w:val="24"/>
        </w:rPr>
        <w:t>法第２条第４項に規定する産業廃棄物をいう。</w:t>
      </w:r>
    </w:p>
    <w:p w:rsidR="006C04F0" w:rsidRPr="00BC39C3" w:rsidRDefault="006E6DA8"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⑺</w:t>
      </w:r>
      <w:r w:rsidR="009349E2" w:rsidRPr="00BC39C3">
        <w:rPr>
          <w:rFonts w:ascii="ＭＳ Ｐゴシック" w:eastAsia="ＭＳ Ｐゴシック" w:hAnsi="ＭＳ Ｐゴシック" w:hint="eastAsia"/>
          <w:color w:val="000000"/>
          <w:kern w:val="0"/>
          <w:sz w:val="24"/>
        </w:rPr>
        <w:t xml:space="preserve">　</w:t>
      </w:r>
      <w:r w:rsidR="006C04F0" w:rsidRPr="00BC39C3">
        <w:rPr>
          <w:rFonts w:hAnsi="Times New Roman" w:hint="eastAsia"/>
          <w:color w:val="000000"/>
          <w:kern w:val="0"/>
          <w:sz w:val="24"/>
        </w:rPr>
        <w:t>事業者</w:t>
      </w:r>
      <w:r w:rsidR="009349E2" w:rsidRPr="00BC39C3">
        <w:rPr>
          <w:rFonts w:hAnsi="Times New Roman" w:hint="eastAsia"/>
          <w:color w:val="000000"/>
          <w:kern w:val="0"/>
          <w:sz w:val="24"/>
        </w:rPr>
        <w:t xml:space="preserve">　</w:t>
      </w:r>
      <w:r w:rsidR="006C04F0" w:rsidRPr="00BC39C3">
        <w:rPr>
          <w:rFonts w:hAnsi="Times New Roman" w:hint="eastAsia"/>
          <w:color w:val="000000"/>
          <w:kern w:val="0"/>
          <w:sz w:val="24"/>
        </w:rPr>
        <w:t>産業廃棄物を排出する事業者をいう。</w:t>
      </w:r>
    </w:p>
    <w:p w:rsidR="006C04F0" w:rsidRPr="00BC39C3" w:rsidRDefault="006E6DA8" w:rsidP="009349E2">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⑻</w:t>
      </w:r>
      <w:r w:rsidR="009349E2" w:rsidRPr="00BC39C3">
        <w:rPr>
          <w:rFonts w:ascii="ＭＳ Ｐゴシック" w:eastAsia="ＭＳ Ｐゴシック" w:hAnsi="ＭＳ Ｐゴシック" w:hint="eastAsia"/>
          <w:color w:val="000000"/>
          <w:kern w:val="0"/>
          <w:sz w:val="24"/>
        </w:rPr>
        <w:t xml:space="preserve">　</w:t>
      </w:r>
      <w:r w:rsidR="006C04F0" w:rsidRPr="00BC39C3">
        <w:rPr>
          <w:rFonts w:hAnsi="Times New Roman" w:hint="eastAsia"/>
          <w:color w:val="000000"/>
          <w:kern w:val="0"/>
          <w:sz w:val="24"/>
        </w:rPr>
        <w:t>処理業者</w:t>
      </w:r>
      <w:r w:rsidR="009349E2" w:rsidRPr="00BC39C3">
        <w:rPr>
          <w:rFonts w:hAnsi="Times New Roman" w:hint="eastAsia"/>
          <w:color w:val="000000"/>
          <w:kern w:val="0"/>
          <w:sz w:val="24"/>
        </w:rPr>
        <w:t xml:space="preserve">　</w:t>
      </w:r>
      <w:r w:rsidRPr="00BC39C3">
        <w:rPr>
          <w:rFonts w:hAnsi="Times New Roman" w:hint="eastAsia"/>
          <w:color w:val="000000"/>
          <w:kern w:val="0"/>
          <w:sz w:val="24"/>
        </w:rPr>
        <w:t>収集運搬業者及び処分業者をいう。</w:t>
      </w:r>
    </w:p>
    <w:p w:rsidR="006E6DA8" w:rsidRPr="00BC39C3" w:rsidRDefault="006E6DA8" w:rsidP="006E6DA8">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⑼</w:t>
      </w:r>
      <w:r w:rsidR="009349E2" w:rsidRPr="00BC39C3">
        <w:rPr>
          <w:rFonts w:ascii="ＭＳ Ｐゴシック" w:eastAsia="ＭＳ Ｐゴシック" w:hAnsi="ＭＳ Ｐゴシック" w:hint="eastAsia"/>
          <w:color w:val="000000"/>
          <w:kern w:val="0"/>
          <w:sz w:val="24"/>
        </w:rPr>
        <w:t xml:space="preserve">　</w:t>
      </w:r>
      <w:r w:rsidRPr="00BC39C3">
        <w:rPr>
          <w:rFonts w:hAnsi="Times New Roman" w:hint="eastAsia"/>
          <w:color w:val="000000"/>
          <w:kern w:val="0"/>
          <w:sz w:val="24"/>
        </w:rPr>
        <w:t>収集</w:t>
      </w:r>
      <w:r w:rsidR="006C04F0" w:rsidRPr="00BC39C3">
        <w:rPr>
          <w:rFonts w:hAnsi="Times New Roman" w:hint="eastAsia"/>
          <w:color w:val="000000"/>
          <w:kern w:val="0"/>
          <w:sz w:val="24"/>
        </w:rPr>
        <w:t>運搬業者</w:t>
      </w:r>
      <w:r w:rsidR="009349E2" w:rsidRPr="00BC39C3">
        <w:rPr>
          <w:rFonts w:hAnsi="Times New Roman" w:hint="eastAsia"/>
          <w:color w:val="000000"/>
          <w:kern w:val="0"/>
          <w:sz w:val="24"/>
        </w:rPr>
        <w:t xml:space="preserve">　</w:t>
      </w:r>
      <w:r w:rsidRPr="00BC39C3">
        <w:rPr>
          <w:rFonts w:hAnsi="Times New Roman" w:hint="eastAsia"/>
          <w:color w:val="000000"/>
          <w:kern w:val="0"/>
          <w:sz w:val="24"/>
        </w:rPr>
        <w:t>法第14条第12項に規定する産業廃棄物収集運搬業者及び法第14条の４第12項に規定する特別管理産業廃棄物収集運搬業者をいう。</w:t>
      </w:r>
    </w:p>
    <w:p w:rsidR="006C04F0" w:rsidRPr="00BC39C3" w:rsidRDefault="006E6DA8" w:rsidP="006E6DA8">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⑽</w:t>
      </w:r>
      <w:r w:rsidR="009349E2" w:rsidRPr="00BC39C3">
        <w:rPr>
          <w:rFonts w:ascii="ＭＳ Ｐゴシック" w:eastAsia="ＭＳ Ｐゴシック" w:hAnsi="ＭＳ Ｐゴシック" w:hint="eastAsia"/>
          <w:color w:val="000000"/>
          <w:kern w:val="0"/>
          <w:sz w:val="24"/>
        </w:rPr>
        <w:t xml:space="preserve">　</w:t>
      </w:r>
      <w:r w:rsidR="006C04F0" w:rsidRPr="00BC39C3">
        <w:rPr>
          <w:rFonts w:hAnsi="Times New Roman" w:hint="eastAsia"/>
          <w:color w:val="000000"/>
          <w:kern w:val="0"/>
          <w:sz w:val="24"/>
        </w:rPr>
        <w:t>処分業者</w:t>
      </w:r>
      <w:r w:rsidR="009349E2" w:rsidRPr="00BC39C3">
        <w:rPr>
          <w:rFonts w:hAnsi="Times New Roman" w:hint="eastAsia"/>
          <w:color w:val="000000"/>
          <w:kern w:val="0"/>
          <w:sz w:val="24"/>
        </w:rPr>
        <w:t xml:space="preserve">　</w:t>
      </w:r>
      <w:r w:rsidRPr="00BC39C3">
        <w:rPr>
          <w:rFonts w:hAnsi="Times New Roman" w:hint="eastAsia"/>
          <w:color w:val="000000"/>
          <w:kern w:val="0"/>
          <w:sz w:val="24"/>
        </w:rPr>
        <w:t>法第14条第12項に規定する産業廃棄物処分業者及び法第14条の４第12項に規定する特別管理産業廃棄物処分業者をいう。</w:t>
      </w:r>
    </w:p>
    <w:p w:rsidR="006C04F0" w:rsidRPr="00BC39C3" w:rsidRDefault="00664DE5" w:rsidP="00664DE5">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⑾　</w:t>
      </w:r>
      <w:r w:rsidR="006C04F0" w:rsidRPr="00BC39C3">
        <w:rPr>
          <w:rFonts w:hAnsi="Times New Roman" w:hint="eastAsia"/>
          <w:color w:val="000000"/>
          <w:kern w:val="0"/>
          <w:sz w:val="24"/>
        </w:rPr>
        <w:t>県外産業廃棄物</w:t>
      </w:r>
      <w:r w:rsidR="009349E2" w:rsidRPr="00BC39C3">
        <w:rPr>
          <w:rFonts w:hAnsi="Times New Roman" w:hint="eastAsia"/>
          <w:color w:val="000000"/>
          <w:kern w:val="0"/>
          <w:sz w:val="24"/>
        </w:rPr>
        <w:t xml:space="preserve">　</w:t>
      </w:r>
      <w:r w:rsidR="00A96E70" w:rsidRPr="00BC39C3">
        <w:rPr>
          <w:rFonts w:hAnsi="Times New Roman" w:hint="eastAsia"/>
          <w:color w:val="000000"/>
          <w:kern w:val="0"/>
          <w:sz w:val="24"/>
        </w:rPr>
        <w:t>県外において生じた</w:t>
      </w:r>
      <w:r w:rsidR="006C04F0" w:rsidRPr="00BC39C3">
        <w:rPr>
          <w:rFonts w:hAnsi="Times New Roman" w:hint="eastAsia"/>
          <w:color w:val="000000"/>
          <w:kern w:val="0"/>
          <w:sz w:val="24"/>
        </w:rPr>
        <w:t>産業廃棄物をいう。</w:t>
      </w:r>
    </w:p>
    <w:p w:rsidR="00664DE5" w:rsidRPr="00BC39C3" w:rsidRDefault="00664DE5" w:rsidP="00664DE5">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⑿　</w:t>
      </w:r>
      <w:r w:rsidRPr="00BC39C3">
        <w:rPr>
          <w:rFonts w:hAnsi="Times New Roman" w:hint="eastAsia"/>
          <w:color w:val="000000"/>
          <w:kern w:val="0"/>
          <w:sz w:val="24"/>
        </w:rPr>
        <w:t>特定県外産業廃棄物　循環的な利用を行おうとする県外産業廃棄物であって、非常災害（災害対策基本法（昭和36年法律第223号）第２条第１号に規定する災害をいう。以下同じ。）の発生により県外において適正な処理が困難となった県外産業廃棄物（当該非常災害が発生した日から１年以内に排出されたものに限る。）</w:t>
      </w:r>
    </w:p>
    <w:p w:rsidR="006C04F0" w:rsidRPr="00BC39C3" w:rsidRDefault="00EA6D8C" w:rsidP="009349E2">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⒀</w:t>
      </w:r>
      <w:r w:rsidR="009349E2" w:rsidRPr="00BC39C3">
        <w:rPr>
          <w:rFonts w:ascii="ＭＳ Ｐゴシック" w:eastAsia="ＭＳ Ｐゴシック" w:hAnsi="ＭＳ Ｐゴシック" w:hint="eastAsia"/>
          <w:color w:val="000000"/>
          <w:kern w:val="0"/>
          <w:sz w:val="24"/>
        </w:rPr>
        <w:t xml:space="preserve">　</w:t>
      </w:r>
      <w:r w:rsidR="006C04F0" w:rsidRPr="00BC39C3">
        <w:rPr>
          <w:rFonts w:hAnsi="Times New Roman" w:hint="eastAsia"/>
          <w:color w:val="000000"/>
          <w:kern w:val="0"/>
          <w:sz w:val="24"/>
        </w:rPr>
        <w:t>処分施設</w:t>
      </w:r>
      <w:r w:rsidR="009349E2" w:rsidRPr="00BC39C3">
        <w:rPr>
          <w:rFonts w:hAnsi="Times New Roman" w:hint="eastAsia"/>
          <w:color w:val="000000"/>
          <w:kern w:val="0"/>
          <w:sz w:val="24"/>
        </w:rPr>
        <w:t xml:space="preserve">　</w:t>
      </w:r>
      <w:r w:rsidR="006C04F0" w:rsidRPr="00BC39C3">
        <w:rPr>
          <w:rFonts w:hAnsi="Times New Roman" w:hint="eastAsia"/>
          <w:color w:val="000000"/>
          <w:kern w:val="0"/>
          <w:sz w:val="24"/>
        </w:rPr>
        <w:t>法第</w:t>
      </w:r>
      <w:r w:rsidR="009349E2" w:rsidRPr="00BC39C3">
        <w:rPr>
          <w:rFonts w:hAnsi="Times New Roman" w:hint="eastAsia"/>
          <w:color w:val="000000"/>
          <w:kern w:val="0"/>
          <w:sz w:val="24"/>
        </w:rPr>
        <w:t>15</w:t>
      </w:r>
      <w:r w:rsidR="006C04F0" w:rsidRPr="00BC39C3">
        <w:rPr>
          <w:rFonts w:hAnsi="Times New Roman" w:hint="eastAsia"/>
          <w:color w:val="000000"/>
          <w:kern w:val="0"/>
          <w:sz w:val="24"/>
        </w:rPr>
        <w:t>条第１項に規定する産業廃棄物処理施設その他の施設であって、産業廃棄物の中間処理又は最終処分のための施設をいう。</w:t>
      </w:r>
    </w:p>
    <w:p w:rsidR="006C04F0" w:rsidRPr="00BC39C3" w:rsidRDefault="00EA6D8C" w:rsidP="009349E2">
      <w:pPr>
        <w:autoSpaceDE w:val="0"/>
        <w:autoSpaceDN w:val="0"/>
        <w:adjustRightInd w:val="0"/>
        <w:spacing w:line="214" w:lineRule="atLeast"/>
        <w:ind w:leftChars="115" w:left="445" w:right="25" w:hangingChars="92" w:hanging="213"/>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⒁</w:t>
      </w:r>
      <w:r w:rsidR="009349E2" w:rsidRPr="00BC39C3">
        <w:rPr>
          <w:rFonts w:ascii="ＭＳ Ｐゴシック" w:eastAsia="ＭＳ Ｐゴシック" w:hAnsi="ＭＳ Ｐゴシック" w:hint="eastAsia"/>
          <w:color w:val="000000"/>
          <w:kern w:val="0"/>
          <w:sz w:val="24"/>
        </w:rPr>
        <w:t xml:space="preserve">　</w:t>
      </w:r>
      <w:r w:rsidR="006C04F0" w:rsidRPr="00BC39C3">
        <w:rPr>
          <w:rFonts w:hAnsi="Times New Roman" w:hint="eastAsia"/>
          <w:color w:val="000000"/>
          <w:kern w:val="0"/>
          <w:sz w:val="24"/>
        </w:rPr>
        <w:t>許可施設　法第</w:t>
      </w:r>
      <w:r w:rsidR="009349E2" w:rsidRPr="00BC39C3">
        <w:rPr>
          <w:rFonts w:hAnsi="Times New Roman" w:hint="eastAsia"/>
          <w:color w:val="000000"/>
          <w:kern w:val="0"/>
          <w:sz w:val="24"/>
        </w:rPr>
        <w:t>15</w:t>
      </w:r>
      <w:r w:rsidR="006C04F0" w:rsidRPr="00BC39C3">
        <w:rPr>
          <w:rFonts w:hAnsi="Times New Roman" w:hint="eastAsia"/>
          <w:color w:val="000000"/>
          <w:kern w:val="0"/>
          <w:sz w:val="24"/>
        </w:rPr>
        <w:t>条第１項に規定する産業廃棄物処理施設であって、同項及び</w:t>
      </w:r>
      <w:r w:rsidR="006C04F0" w:rsidRPr="00BC39C3">
        <w:rPr>
          <w:rFonts w:hAnsi="Times New Roman" w:hint="eastAsia"/>
          <w:kern w:val="0"/>
          <w:sz w:val="24"/>
        </w:rPr>
        <w:t>第</w:t>
      </w:r>
      <w:r w:rsidR="009349E2" w:rsidRPr="00BC39C3">
        <w:rPr>
          <w:rFonts w:hAnsi="Times New Roman" w:hint="eastAsia"/>
          <w:kern w:val="0"/>
          <w:sz w:val="24"/>
        </w:rPr>
        <w:lastRenderedPageBreak/>
        <w:t>15</w:t>
      </w:r>
      <w:r w:rsidR="001864BC" w:rsidRPr="00BC39C3">
        <w:rPr>
          <w:rFonts w:hAnsi="Times New Roman" w:hint="eastAsia"/>
          <w:kern w:val="0"/>
          <w:sz w:val="24"/>
        </w:rPr>
        <w:t>条の２の</w:t>
      </w:r>
      <w:r w:rsidR="00AD460F" w:rsidRPr="00BC39C3">
        <w:rPr>
          <w:rFonts w:hAnsi="Times New Roman" w:hint="eastAsia"/>
          <w:kern w:val="0"/>
          <w:sz w:val="24"/>
          <w:szCs w:val="24"/>
        </w:rPr>
        <w:t>６</w:t>
      </w:r>
      <w:r w:rsidR="006C04F0" w:rsidRPr="00BC39C3">
        <w:rPr>
          <w:rFonts w:hAnsi="Times New Roman" w:hint="eastAsia"/>
          <w:kern w:val="0"/>
          <w:sz w:val="24"/>
        </w:rPr>
        <w:t>第１項</w:t>
      </w:r>
      <w:r w:rsidR="006C04F0" w:rsidRPr="00BC39C3">
        <w:rPr>
          <w:rFonts w:hAnsi="Times New Roman" w:hint="eastAsia"/>
          <w:color w:val="000000"/>
          <w:kern w:val="0"/>
          <w:sz w:val="24"/>
        </w:rPr>
        <w:t>の許可を受けたものをいう。</w:t>
      </w:r>
    </w:p>
    <w:p w:rsidR="006C04F0" w:rsidRPr="00BC39C3" w:rsidRDefault="00EA6D8C" w:rsidP="009349E2">
      <w:pPr>
        <w:autoSpaceDE w:val="0"/>
        <w:autoSpaceDN w:val="0"/>
        <w:adjustRightInd w:val="0"/>
        <w:spacing w:line="214" w:lineRule="atLeast"/>
        <w:ind w:leftChars="115" w:left="445" w:right="25" w:hangingChars="92" w:hanging="213"/>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⒂</w:t>
      </w:r>
      <w:r w:rsidR="009349E2" w:rsidRPr="00BC39C3">
        <w:rPr>
          <w:rFonts w:ascii="ＭＳ Ｐゴシック" w:eastAsia="ＭＳ Ｐゴシック" w:hAnsi="ＭＳ Ｐゴシック" w:hint="eastAsia"/>
          <w:color w:val="000000"/>
          <w:kern w:val="0"/>
          <w:sz w:val="24"/>
        </w:rPr>
        <w:t xml:space="preserve">　</w:t>
      </w:r>
      <w:r w:rsidR="006C04F0" w:rsidRPr="00BC39C3">
        <w:rPr>
          <w:rFonts w:hAnsi="Times New Roman" w:hint="eastAsia"/>
          <w:color w:val="000000"/>
          <w:kern w:val="0"/>
          <w:sz w:val="24"/>
        </w:rPr>
        <w:t>許可施設設置者　法第</w:t>
      </w:r>
      <w:r w:rsidR="009349E2" w:rsidRPr="00BC39C3">
        <w:rPr>
          <w:rFonts w:hAnsi="Times New Roman" w:hint="eastAsia"/>
          <w:color w:val="000000"/>
          <w:kern w:val="0"/>
          <w:sz w:val="24"/>
        </w:rPr>
        <w:t>15</w:t>
      </w:r>
      <w:r w:rsidR="006C04F0" w:rsidRPr="00BC39C3">
        <w:rPr>
          <w:rFonts w:hAnsi="Times New Roman" w:hint="eastAsia"/>
          <w:color w:val="000000"/>
          <w:kern w:val="0"/>
          <w:sz w:val="24"/>
        </w:rPr>
        <w:t>条第１項又は第</w:t>
      </w:r>
      <w:r w:rsidR="009349E2" w:rsidRPr="00BC39C3">
        <w:rPr>
          <w:rFonts w:hAnsi="Times New Roman" w:hint="eastAsia"/>
          <w:color w:val="000000"/>
          <w:kern w:val="0"/>
          <w:sz w:val="24"/>
        </w:rPr>
        <w:t>15</w:t>
      </w:r>
      <w:r w:rsidR="001864BC" w:rsidRPr="00BC39C3">
        <w:rPr>
          <w:rFonts w:hAnsi="Times New Roman" w:hint="eastAsia"/>
          <w:color w:val="000000"/>
          <w:kern w:val="0"/>
          <w:sz w:val="24"/>
        </w:rPr>
        <w:t>条の２の</w:t>
      </w:r>
      <w:r w:rsidR="00AD460F" w:rsidRPr="00BC39C3">
        <w:rPr>
          <w:rFonts w:hAnsi="Times New Roman" w:hint="eastAsia"/>
          <w:kern w:val="0"/>
          <w:sz w:val="24"/>
          <w:szCs w:val="24"/>
        </w:rPr>
        <w:t>６</w:t>
      </w:r>
      <w:r w:rsidR="006C04F0" w:rsidRPr="00BC39C3">
        <w:rPr>
          <w:rFonts w:hAnsi="Times New Roman" w:hint="eastAsia"/>
          <w:color w:val="000000"/>
          <w:kern w:val="0"/>
          <w:sz w:val="24"/>
        </w:rPr>
        <w:t>第１項の許可を受けた者をいう。</w:t>
      </w:r>
    </w:p>
    <w:p w:rsidR="006C04F0" w:rsidRPr="00BC39C3" w:rsidRDefault="00EA6D8C" w:rsidP="009349E2">
      <w:pPr>
        <w:autoSpaceDE w:val="0"/>
        <w:autoSpaceDN w:val="0"/>
        <w:adjustRightInd w:val="0"/>
        <w:spacing w:line="214" w:lineRule="atLeast"/>
        <w:ind w:leftChars="115" w:left="445" w:right="25" w:hangingChars="92" w:hanging="213"/>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⒃</w:t>
      </w:r>
      <w:r w:rsidR="009349E2" w:rsidRPr="00BC39C3">
        <w:rPr>
          <w:rFonts w:ascii="ＭＳ Ｐゴシック" w:eastAsia="ＭＳ Ｐゴシック" w:hAnsi="ＭＳ Ｐゴシック" w:hint="eastAsia"/>
          <w:color w:val="000000"/>
          <w:kern w:val="0"/>
          <w:sz w:val="24"/>
        </w:rPr>
        <w:t xml:space="preserve">　</w:t>
      </w:r>
      <w:r w:rsidR="009349E2" w:rsidRPr="00BC39C3">
        <w:rPr>
          <w:rFonts w:hAnsi="Times New Roman" w:hint="eastAsia"/>
          <w:color w:val="000000"/>
          <w:kern w:val="0"/>
          <w:sz w:val="24"/>
        </w:rPr>
        <w:t>許可施設設置予定者　法第15条第１項又は</w:t>
      </w:r>
      <w:r w:rsidR="009349E2" w:rsidRPr="00BC39C3">
        <w:rPr>
          <w:rFonts w:hAnsi="Times New Roman" w:hint="eastAsia"/>
          <w:kern w:val="0"/>
          <w:sz w:val="24"/>
        </w:rPr>
        <w:t>第15</w:t>
      </w:r>
      <w:r w:rsidR="001864BC" w:rsidRPr="00BC39C3">
        <w:rPr>
          <w:rFonts w:hAnsi="Times New Roman" w:hint="eastAsia"/>
          <w:kern w:val="0"/>
          <w:sz w:val="24"/>
        </w:rPr>
        <w:t>条の２の</w:t>
      </w:r>
      <w:r w:rsidR="00AD460F" w:rsidRPr="00BC39C3">
        <w:rPr>
          <w:rFonts w:hAnsi="Times New Roman" w:hint="eastAsia"/>
          <w:kern w:val="0"/>
          <w:sz w:val="24"/>
          <w:szCs w:val="24"/>
        </w:rPr>
        <w:t>６</w:t>
      </w:r>
      <w:r w:rsidR="006C04F0" w:rsidRPr="00BC39C3">
        <w:rPr>
          <w:rFonts w:hAnsi="Times New Roman" w:hint="eastAsia"/>
          <w:kern w:val="0"/>
          <w:sz w:val="24"/>
        </w:rPr>
        <w:t>第１項</w:t>
      </w:r>
      <w:r w:rsidR="006C04F0" w:rsidRPr="00BC39C3">
        <w:rPr>
          <w:rFonts w:hAnsi="Times New Roman" w:hint="eastAsia"/>
          <w:color w:val="000000"/>
          <w:kern w:val="0"/>
          <w:sz w:val="24"/>
        </w:rPr>
        <w:t xml:space="preserve">の規定による許可の申請を行おうとする者をいう。　　</w:t>
      </w:r>
    </w:p>
    <w:p w:rsidR="006E782D" w:rsidRPr="00BC39C3" w:rsidRDefault="00EA6D8C" w:rsidP="006E782D">
      <w:pPr>
        <w:autoSpaceDE w:val="0"/>
        <w:autoSpaceDN w:val="0"/>
        <w:adjustRightInd w:val="0"/>
        <w:spacing w:line="214" w:lineRule="atLeast"/>
        <w:ind w:leftChars="115" w:left="445" w:right="25" w:hangingChars="92" w:hanging="213"/>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⒄</w:t>
      </w:r>
      <w:r w:rsidR="006F0026" w:rsidRPr="00BC39C3">
        <w:rPr>
          <w:rFonts w:ascii="ＭＳ Ｐゴシック" w:eastAsia="ＭＳ Ｐゴシック" w:hAnsi="ＭＳ Ｐゴシック" w:hint="eastAsia"/>
          <w:color w:val="000000"/>
          <w:kern w:val="0"/>
          <w:sz w:val="24"/>
        </w:rPr>
        <w:t xml:space="preserve">　</w:t>
      </w:r>
      <w:r w:rsidR="006F0026" w:rsidRPr="00BC39C3">
        <w:rPr>
          <w:rFonts w:hAnsi="Times New Roman" w:hint="eastAsia"/>
          <w:color w:val="000000"/>
          <w:kern w:val="0"/>
          <w:sz w:val="24"/>
        </w:rPr>
        <w:t>処分業対象施設　処分業の用に供する処分施設（法第</w:t>
      </w:r>
      <w:r w:rsidR="006F0026" w:rsidRPr="00BC39C3">
        <w:rPr>
          <w:rFonts w:hAnsi="Times New Roman"/>
          <w:color w:val="000000"/>
          <w:kern w:val="0"/>
          <w:sz w:val="24"/>
        </w:rPr>
        <w:t>15</w:t>
      </w:r>
      <w:r w:rsidR="006F0026" w:rsidRPr="00BC39C3">
        <w:rPr>
          <w:rFonts w:hAnsi="Times New Roman" w:hint="eastAsia"/>
          <w:color w:val="000000"/>
          <w:kern w:val="0"/>
          <w:sz w:val="24"/>
        </w:rPr>
        <w:t>条第１項に規定する産業廃棄物処理施設を除く。）をいう。</w:t>
      </w:r>
    </w:p>
    <w:p w:rsidR="006F0026" w:rsidRPr="00BC39C3" w:rsidRDefault="00EA6D8C" w:rsidP="006E782D">
      <w:pPr>
        <w:autoSpaceDE w:val="0"/>
        <w:autoSpaceDN w:val="0"/>
        <w:adjustRightInd w:val="0"/>
        <w:spacing w:line="214" w:lineRule="atLeast"/>
        <w:ind w:leftChars="115" w:left="445" w:right="25" w:hangingChars="92" w:hanging="213"/>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⒅</w:t>
      </w:r>
      <w:r w:rsidR="006F0026" w:rsidRPr="00BC39C3">
        <w:rPr>
          <w:rFonts w:ascii="ＭＳ Ｐゴシック" w:eastAsia="ＭＳ Ｐゴシック" w:hAnsi="ＭＳ Ｐゴシック" w:hint="eastAsia"/>
          <w:color w:val="000000"/>
          <w:kern w:val="0"/>
          <w:sz w:val="24"/>
        </w:rPr>
        <w:t xml:space="preserve">　</w:t>
      </w:r>
      <w:r w:rsidR="006F0026" w:rsidRPr="00BC39C3">
        <w:rPr>
          <w:rFonts w:asciiTheme="minorEastAsia" w:eastAsiaTheme="minorEastAsia" w:hAnsiTheme="minorEastAsia" w:hint="eastAsia"/>
          <w:color w:val="000000"/>
          <w:kern w:val="0"/>
          <w:sz w:val="24"/>
        </w:rPr>
        <w:t>処分業対象施設設置予定者　処分業対象施設の設置又は変更（法第</w:t>
      </w:r>
      <w:r w:rsidR="006F0026" w:rsidRPr="00BC39C3">
        <w:rPr>
          <w:rFonts w:asciiTheme="minorEastAsia" w:eastAsiaTheme="minorEastAsia" w:hAnsiTheme="minorEastAsia"/>
          <w:color w:val="000000"/>
          <w:kern w:val="0"/>
          <w:sz w:val="24"/>
        </w:rPr>
        <w:t>14</w:t>
      </w:r>
      <w:r w:rsidR="006F0026" w:rsidRPr="00BC39C3">
        <w:rPr>
          <w:rFonts w:asciiTheme="minorEastAsia" w:eastAsiaTheme="minorEastAsia" w:hAnsiTheme="minorEastAsia" w:hint="eastAsia"/>
          <w:color w:val="000000"/>
          <w:kern w:val="0"/>
          <w:sz w:val="24"/>
        </w:rPr>
        <w:t>条の２第１項若しくは第</w:t>
      </w:r>
      <w:r w:rsidR="006F0026" w:rsidRPr="00BC39C3">
        <w:rPr>
          <w:rFonts w:asciiTheme="minorEastAsia" w:eastAsiaTheme="minorEastAsia" w:hAnsiTheme="minorEastAsia"/>
          <w:color w:val="000000"/>
          <w:kern w:val="0"/>
          <w:sz w:val="24"/>
        </w:rPr>
        <w:t>14</w:t>
      </w:r>
      <w:r w:rsidR="006F0026" w:rsidRPr="00BC39C3">
        <w:rPr>
          <w:rFonts w:asciiTheme="minorEastAsia" w:eastAsiaTheme="minorEastAsia" w:hAnsiTheme="minorEastAsia" w:hint="eastAsia"/>
          <w:color w:val="000000"/>
          <w:kern w:val="0"/>
          <w:sz w:val="24"/>
        </w:rPr>
        <w:t>条の５第１項の許可を伴う場合又は法第</w:t>
      </w:r>
      <w:r w:rsidR="006F0026" w:rsidRPr="00BC39C3">
        <w:rPr>
          <w:rFonts w:asciiTheme="minorEastAsia" w:eastAsiaTheme="minorEastAsia" w:hAnsiTheme="minorEastAsia"/>
          <w:color w:val="000000"/>
          <w:kern w:val="0"/>
          <w:sz w:val="24"/>
        </w:rPr>
        <w:t>14</w:t>
      </w:r>
      <w:r w:rsidR="006F0026" w:rsidRPr="00BC39C3">
        <w:rPr>
          <w:rFonts w:asciiTheme="minorEastAsia" w:eastAsiaTheme="minorEastAsia" w:hAnsiTheme="minorEastAsia" w:hint="eastAsia"/>
          <w:color w:val="000000"/>
          <w:kern w:val="0"/>
          <w:sz w:val="24"/>
        </w:rPr>
        <w:t>条の２第３項若しくは第</w:t>
      </w:r>
      <w:r w:rsidR="006F0026" w:rsidRPr="00BC39C3">
        <w:rPr>
          <w:rFonts w:asciiTheme="minorEastAsia" w:eastAsiaTheme="minorEastAsia" w:hAnsiTheme="minorEastAsia"/>
          <w:color w:val="000000"/>
          <w:kern w:val="0"/>
          <w:sz w:val="24"/>
        </w:rPr>
        <w:t>14</w:t>
      </w:r>
      <w:r w:rsidR="006F0026" w:rsidRPr="00BC39C3">
        <w:rPr>
          <w:rFonts w:asciiTheme="minorEastAsia" w:eastAsiaTheme="minorEastAsia" w:hAnsiTheme="minorEastAsia" w:hint="eastAsia"/>
          <w:color w:val="000000"/>
          <w:kern w:val="0"/>
          <w:sz w:val="24"/>
        </w:rPr>
        <w:t>条の５第３項において準用する法第７条の２第３項の届出を伴う場合に限る。）を行おうとする者をいう。</w:t>
      </w:r>
    </w:p>
    <w:p w:rsidR="006C04F0" w:rsidRPr="00BC39C3" w:rsidRDefault="006C04F0" w:rsidP="006F0026">
      <w:pPr>
        <w:autoSpaceDE w:val="0"/>
        <w:autoSpaceDN w:val="0"/>
        <w:adjustRightInd w:val="0"/>
        <w:spacing w:line="214" w:lineRule="atLeast"/>
        <w:ind w:leftChars="100" w:left="434" w:hangingChars="100" w:hanging="232"/>
        <w:jc w:val="left"/>
        <w:rPr>
          <w:rFonts w:hAnsi="Times New Roman"/>
          <w:color w:val="000000"/>
          <w:kern w:val="0"/>
          <w:sz w:val="24"/>
        </w:rPr>
      </w:pPr>
      <w:r w:rsidRPr="00BC39C3">
        <w:rPr>
          <w:rFonts w:hAnsi="Times New Roman" w:hint="eastAsia"/>
          <w:color w:val="000000"/>
          <w:kern w:val="0"/>
          <w:sz w:val="24"/>
        </w:rPr>
        <w:t>（県の責務）</w:t>
      </w:r>
    </w:p>
    <w:p w:rsidR="006C04F0" w:rsidRPr="00BC39C3" w:rsidRDefault="006C04F0">
      <w:pPr>
        <w:autoSpaceDE w:val="0"/>
        <w:autoSpaceDN w:val="0"/>
        <w:adjustRightInd w:val="0"/>
        <w:spacing w:line="214" w:lineRule="atLeast"/>
        <w:ind w:left="201" w:hanging="201"/>
        <w:jc w:val="left"/>
        <w:rPr>
          <w:rFonts w:hAnsi="Times New Roman"/>
          <w:color w:val="000000"/>
          <w:kern w:val="0"/>
          <w:sz w:val="24"/>
        </w:rPr>
      </w:pPr>
      <w:r w:rsidRPr="00BC39C3">
        <w:rPr>
          <w:rFonts w:hAnsi="Times New Roman" w:hint="eastAsia"/>
          <w:color w:val="000000"/>
          <w:kern w:val="0"/>
          <w:sz w:val="24"/>
        </w:rPr>
        <w:t>第３条</w:t>
      </w:r>
      <w:r w:rsidR="009349E2" w:rsidRPr="00BC39C3">
        <w:rPr>
          <w:rFonts w:hAnsi="Times New Roman" w:hint="eastAsia"/>
          <w:color w:val="000000"/>
          <w:kern w:val="0"/>
          <w:sz w:val="24"/>
        </w:rPr>
        <w:t xml:space="preserve">　</w:t>
      </w:r>
      <w:r w:rsidRPr="00BC39C3">
        <w:rPr>
          <w:rFonts w:hAnsi="Times New Roman" w:hint="eastAsia"/>
          <w:color w:val="000000"/>
          <w:kern w:val="0"/>
          <w:sz w:val="24"/>
        </w:rPr>
        <w:t>県は、産業廃棄物の適正な処理を推進するため、事業者及び処理業者を指導し、監視し、及び適正処理の意識の啓発を図るとともに、処理業者の団体の健全な育成及び指導に努めるものとする。</w:t>
      </w:r>
    </w:p>
    <w:p w:rsidR="006C04F0" w:rsidRPr="00BC39C3" w:rsidRDefault="006C04F0">
      <w:pPr>
        <w:autoSpaceDE w:val="0"/>
        <w:autoSpaceDN w:val="0"/>
        <w:adjustRightInd w:val="0"/>
        <w:spacing w:line="214" w:lineRule="atLeast"/>
        <w:ind w:left="201" w:hanging="201"/>
        <w:jc w:val="left"/>
        <w:rPr>
          <w:rFonts w:hAnsi="Times New Roman"/>
          <w:color w:val="000000"/>
          <w:kern w:val="0"/>
          <w:sz w:val="24"/>
        </w:rPr>
      </w:pPr>
      <w:r w:rsidRPr="00BC39C3">
        <w:rPr>
          <w:rFonts w:hAnsi="Times New Roman" w:hint="eastAsia"/>
          <w:color w:val="000000"/>
          <w:kern w:val="0"/>
          <w:sz w:val="24"/>
        </w:rPr>
        <w:t>２</w:t>
      </w:r>
      <w:r w:rsidR="009349E2" w:rsidRPr="00BC39C3">
        <w:rPr>
          <w:rFonts w:hAnsi="Times New Roman" w:hint="eastAsia"/>
          <w:color w:val="000000"/>
          <w:kern w:val="0"/>
          <w:sz w:val="24"/>
        </w:rPr>
        <w:t xml:space="preserve">　</w:t>
      </w:r>
      <w:r w:rsidRPr="00BC39C3">
        <w:rPr>
          <w:rFonts w:hAnsi="Times New Roman" w:hint="eastAsia"/>
          <w:color w:val="000000"/>
          <w:kern w:val="0"/>
          <w:sz w:val="24"/>
        </w:rPr>
        <w:t>県は、県内における産業廃棄物の発生量、処理状況等を定期的に調査し、その適正な処理が図られるよう努めるものとする。</w:t>
      </w:r>
    </w:p>
    <w:p w:rsidR="006C04F0" w:rsidRPr="00BC39C3" w:rsidRDefault="006C04F0">
      <w:pPr>
        <w:autoSpaceDE w:val="0"/>
        <w:autoSpaceDN w:val="0"/>
        <w:adjustRightInd w:val="0"/>
        <w:spacing w:line="214" w:lineRule="atLeast"/>
        <w:ind w:left="201" w:hanging="201"/>
        <w:jc w:val="left"/>
        <w:rPr>
          <w:rFonts w:hAnsi="Times New Roman"/>
          <w:color w:val="000000"/>
          <w:kern w:val="0"/>
          <w:sz w:val="24"/>
        </w:rPr>
      </w:pPr>
      <w:r w:rsidRPr="00BC39C3">
        <w:rPr>
          <w:rFonts w:hAnsi="Times New Roman" w:hint="eastAsia"/>
          <w:color w:val="000000"/>
          <w:kern w:val="0"/>
          <w:sz w:val="24"/>
        </w:rPr>
        <w:t>３</w:t>
      </w:r>
      <w:r w:rsidR="009349E2" w:rsidRPr="00BC39C3">
        <w:rPr>
          <w:rFonts w:hAnsi="Times New Roman" w:hint="eastAsia"/>
          <w:color w:val="000000"/>
          <w:kern w:val="0"/>
          <w:sz w:val="24"/>
        </w:rPr>
        <w:t xml:space="preserve">　</w:t>
      </w:r>
      <w:r w:rsidRPr="00BC39C3">
        <w:rPr>
          <w:rFonts w:hAnsi="Times New Roman" w:hint="eastAsia"/>
          <w:color w:val="000000"/>
          <w:kern w:val="0"/>
          <w:sz w:val="24"/>
        </w:rPr>
        <w:t>県は、市町等関係機関の協力を得て、産業廃棄物の不法投棄等を防止するための指導及び監視に努めるとともに、不法投棄等の不適正な処分を行った者に対し、適切な措置を講ずるよう求めるものとする。</w:t>
      </w:r>
    </w:p>
    <w:p w:rsidR="006C04F0" w:rsidRPr="00BC39C3" w:rsidRDefault="006C04F0"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t>（市町の責務）</w:t>
      </w:r>
    </w:p>
    <w:p w:rsidR="006C04F0" w:rsidRPr="00BC39C3" w:rsidRDefault="006C04F0">
      <w:pPr>
        <w:autoSpaceDE w:val="0"/>
        <w:autoSpaceDN w:val="0"/>
        <w:adjustRightInd w:val="0"/>
        <w:spacing w:line="214" w:lineRule="atLeast"/>
        <w:ind w:left="201" w:hanging="201"/>
        <w:jc w:val="left"/>
        <w:rPr>
          <w:rFonts w:hAnsi="Times New Roman"/>
          <w:color w:val="000000"/>
          <w:kern w:val="0"/>
          <w:sz w:val="24"/>
        </w:rPr>
      </w:pPr>
      <w:r w:rsidRPr="00BC39C3">
        <w:rPr>
          <w:rFonts w:hAnsi="Times New Roman" w:hint="eastAsia"/>
          <w:color w:val="000000"/>
          <w:kern w:val="0"/>
          <w:sz w:val="24"/>
        </w:rPr>
        <w:t>第４条</w:t>
      </w:r>
      <w:r w:rsidR="009349E2" w:rsidRPr="00BC39C3">
        <w:rPr>
          <w:rFonts w:hAnsi="Times New Roman" w:hint="eastAsia"/>
          <w:color w:val="000000"/>
          <w:kern w:val="0"/>
          <w:sz w:val="24"/>
        </w:rPr>
        <w:t xml:space="preserve">　</w:t>
      </w:r>
      <w:r w:rsidRPr="00BC39C3">
        <w:rPr>
          <w:rFonts w:hAnsi="Times New Roman" w:hint="eastAsia"/>
          <w:color w:val="000000"/>
          <w:kern w:val="0"/>
          <w:sz w:val="24"/>
        </w:rPr>
        <w:t>市町は、県の行う産業廃棄物に関する調査その他の事業に協力するよう努めるものとする。</w:t>
      </w:r>
    </w:p>
    <w:p w:rsidR="006C04F0" w:rsidRPr="00BC39C3" w:rsidRDefault="006C04F0"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lastRenderedPageBreak/>
        <w:t>（事業者及び処理業者の責務）</w:t>
      </w:r>
    </w:p>
    <w:p w:rsidR="006C04F0" w:rsidRPr="00BC39C3" w:rsidRDefault="006C04F0">
      <w:pPr>
        <w:autoSpaceDE w:val="0"/>
        <w:autoSpaceDN w:val="0"/>
        <w:adjustRightInd w:val="0"/>
        <w:spacing w:line="214" w:lineRule="atLeast"/>
        <w:ind w:left="201" w:hanging="201"/>
        <w:jc w:val="left"/>
        <w:rPr>
          <w:rFonts w:hAnsi="Times New Roman"/>
          <w:color w:val="000000"/>
          <w:kern w:val="0"/>
          <w:sz w:val="24"/>
        </w:rPr>
      </w:pPr>
      <w:r w:rsidRPr="00BC39C3">
        <w:rPr>
          <w:rFonts w:hAnsi="Times New Roman" w:hint="eastAsia"/>
          <w:color w:val="000000"/>
          <w:kern w:val="0"/>
          <w:sz w:val="24"/>
        </w:rPr>
        <w:t>第５条</w:t>
      </w:r>
      <w:r w:rsidR="009349E2" w:rsidRPr="00BC39C3">
        <w:rPr>
          <w:rFonts w:hAnsi="Times New Roman" w:hint="eastAsia"/>
          <w:color w:val="000000"/>
          <w:kern w:val="0"/>
          <w:sz w:val="24"/>
        </w:rPr>
        <w:t xml:space="preserve">　</w:t>
      </w:r>
      <w:r w:rsidRPr="00BC39C3">
        <w:rPr>
          <w:rFonts w:hAnsi="Times New Roman" w:hint="eastAsia"/>
          <w:color w:val="000000"/>
          <w:kern w:val="0"/>
          <w:sz w:val="24"/>
        </w:rPr>
        <w:t>事業者及び処理業者は、産業廃棄物の処理を行う場合には、法令（国が定める処理ガイドライン又は処理に関する技術指針を含む。）の規定によるほか、この要綱の規定を遵守しなければならない。</w:t>
      </w:r>
    </w:p>
    <w:p w:rsidR="006C04F0" w:rsidRPr="00BC39C3" w:rsidRDefault="006C04F0" w:rsidP="009349E2">
      <w:pPr>
        <w:autoSpaceDE w:val="0"/>
        <w:autoSpaceDN w:val="0"/>
        <w:adjustRightInd w:val="0"/>
        <w:spacing w:line="214" w:lineRule="atLeast"/>
        <w:ind w:firstLineChars="299" w:firstLine="692"/>
        <w:jc w:val="left"/>
        <w:rPr>
          <w:rFonts w:hAnsi="Times New Roman"/>
          <w:color w:val="000000"/>
          <w:kern w:val="0"/>
          <w:sz w:val="24"/>
        </w:rPr>
      </w:pPr>
      <w:r w:rsidRPr="00BC39C3">
        <w:rPr>
          <w:rFonts w:hAnsi="Times New Roman" w:hint="eastAsia"/>
          <w:color w:val="000000"/>
          <w:kern w:val="0"/>
          <w:sz w:val="24"/>
        </w:rPr>
        <w:t>第２章</w:t>
      </w:r>
      <w:r w:rsidR="009349E2" w:rsidRPr="00BC39C3">
        <w:rPr>
          <w:rFonts w:hAnsi="Times New Roman" w:hint="eastAsia"/>
          <w:color w:val="000000"/>
          <w:kern w:val="0"/>
          <w:sz w:val="24"/>
        </w:rPr>
        <w:t xml:space="preserve">　</w:t>
      </w:r>
      <w:r w:rsidRPr="00BC39C3">
        <w:rPr>
          <w:rFonts w:hAnsi="Times New Roman" w:hint="eastAsia"/>
          <w:color w:val="000000"/>
          <w:kern w:val="0"/>
          <w:sz w:val="24"/>
        </w:rPr>
        <w:t>事業者及び処理業者の処理</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 xml:space="preserve">第６条　削除　</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 xml:space="preserve">　（事業者の処理）</w:t>
      </w:r>
    </w:p>
    <w:p w:rsidR="006C04F0" w:rsidRPr="00BC39C3" w:rsidRDefault="006C04F0">
      <w:pPr>
        <w:pStyle w:val="a5"/>
      </w:pPr>
      <w:r w:rsidRPr="00BC39C3">
        <w:rPr>
          <w:rFonts w:hint="eastAsia"/>
        </w:rPr>
        <w:t>第７条　事業者は、産業廃棄物の適正な処理を確保するため、事業場ごとに産業廃棄物管理責任者を置かなければならない。ただし、事業者自ら産業廃棄物管理責任者となる事業場、法</w:t>
      </w:r>
      <w:r w:rsidRPr="00BC39C3">
        <w:rPr>
          <w:rFonts w:hint="eastAsia"/>
          <w:color w:val="auto"/>
        </w:rPr>
        <w:t>第</w:t>
      </w:r>
      <w:r w:rsidR="009349E2" w:rsidRPr="00BC39C3">
        <w:rPr>
          <w:rFonts w:hint="eastAsia"/>
          <w:color w:val="auto"/>
        </w:rPr>
        <w:t>12</w:t>
      </w:r>
      <w:r w:rsidR="001864BC" w:rsidRPr="00BC39C3">
        <w:rPr>
          <w:rFonts w:hint="eastAsia"/>
          <w:color w:val="auto"/>
        </w:rPr>
        <w:t>条第</w:t>
      </w:r>
      <w:r w:rsidR="00AD460F" w:rsidRPr="00BC39C3">
        <w:rPr>
          <w:rFonts w:hint="eastAsia"/>
          <w:color w:val="auto"/>
          <w:szCs w:val="24"/>
        </w:rPr>
        <w:t>８</w:t>
      </w:r>
      <w:r w:rsidR="009349E2" w:rsidRPr="00BC39C3">
        <w:rPr>
          <w:rFonts w:hint="eastAsia"/>
          <w:color w:val="auto"/>
        </w:rPr>
        <w:t>項</w:t>
      </w:r>
      <w:r w:rsidR="009349E2" w:rsidRPr="00BC39C3">
        <w:rPr>
          <w:rFonts w:hint="eastAsia"/>
        </w:rPr>
        <w:t>の規定により産業廃棄物処理責任者を置く事業場又は法</w:t>
      </w:r>
      <w:r w:rsidR="009349E2" w:rsidRPr="00BC39C3">
        <w:rPr>
          <w:rFonts w:hint="eastAsia"/>
          <w:color w:val="auto"/>
        </w:rPr>
        <w:t>第12</w:t>
      </w:r>
      <w:r w:rsidR="001864BC" w:rsidRPr="00BC39C3">
        <w:rPr>
          <w:rFonts w:hint="eastAsia"/>
          <w:color w:val="auto"/>
        </w:rPr>
        <w:t>条の２第</w:t>
      </w:r>
      <w:r w:rsidR="00AD460F" w:rsidRPr="00BC39C3">
        <w:rPr>
          <w:rFonts w:hint="eastAsia"/>
          <w:color w:val="auto"/>
          <w:szCs w:val="24"/>
        </w:rPr>
        <w:t>８</w:t>
      </w:r>
      <w:r w:rsidRPr="00BC39C3">
        <w:rPr>
          <w:rFonts w:hint="eastAsia"/>
          <w:color w:val="auto"/>
        </w:rPr>
        <w:t>項</w:t>
      </w:r>
      <w:r w:rsidRPr="00BC39C3">
        <w:rPr>
          <w:rFonts w:hint="eastAsia"/>
        </w:rPr>
        <w:t>の規定により特別管理産業廃棄物管理責任者を置く事業場については、この限りでない。</w:t>
      </w:r>
    </w:p>
    <w:p w:rsidR="006C04F0" w:rsidRPr="00BC39C3" w:rsidRDefault="006C04F0">
      <w:pPr>
        <w:pStyle w:val="a5"/>
      </w:pPr>
      <w:r w:rsidRPr="00BC39C3">
        <w:rPr>
          <w:rFonts w:hint="eastAsia"/>
        </w:rPr>
        <w:t xml:space="preserve">２　</w:t>
      </w:r>
      <w:r w:rsidR="00AD0CBA" w:rsidRPr="00BC39C3">
        <w:rPr>
          <w:rFonts w:hint="eastAsia"/>
        </w:rPr>
        <w:t>事業者は、産業廃棄物の性状、組成等を、あらかじめ調査のうえ、把握しなければならない。この場合において、廃棄物データシート（廃棄物情報の提供に関するガイドライン－ＷＤＳガイドライン－（第２版）に記載されている廃棄物データシートのことをいう。）その他廃棄物データシートに準じた廃棄物の性状等の調査結果を記載した書類を、当該産業廃棄物の発生源別に作成し５年間保存しなければならない。ただし、知事が当該書類の作成を行う必要がないと認めた産業廃棄物については、この限りでない。</w:t>
      </w:r>
    </w:p>
    <w:p w:rsidR="006C04F0" w:rsidRPr="00BC39C3" w:rsidRDefault="006C04F0">
      <w:pPr>
        <w:pStyle w:val="a5"/>
      </w:pPr>
      <w:r w:rsidRPr="00BC39C3">
        <w:rPr>
          <w:rFonts w:hint="eastAsia"/>
        </w:rPr>
        <w:t xml:space="preserve">３　</w:t>
      </w:r>
      <w:r w:rsidR="00AD0CBA" w:rsidRPr="00BC39C3">
        <w:rPr>
          <w:rFonts w:hint="eastAsia"/>
        </w:rPr>
        <w:t>前項本文に規定する調査は、次により実施するものとする。</w:t>
      </w:r>
    </w:p>
    <w:p w:rsidR="006C04F0" w:rsidRPr="00BC39C3" w:rsidRDefault="009349E2" w:rsidP="009349E2">
      <w:pPr>
        <w:autoSpaceDE w:val="0"/>
        <w:autoSpaceDN w:val="0"/>
        <w:adjustRightInd w:val="0"/>
        <w:spacing w:line="214" w:lineRule="atLeast"/>
        <w:ind w:leftChars="115" w:left="401" w:hangingChars="73" w:hanging="169"/>
        <w:jc w:val="left"/>
        <w:rPr>
          <w:sz w:val="24"/>
        </w:rPr>
      </w:pPr>
      <w:r w:rsidRPr="00BC39C3">
        <w:rPr>
          <w:rFonts w:ascii="ＭＳ Ｐゴシック" w:eastAsia="ＭＳ Ｐゴシック" w:hAnsi="ＭＳ Ｐゴシック" w:hint="eastAsia"/>
          <w:kern w:val="0"/>
          <w:sz w:val="24"/>
        </w:rPr>
        <w:t xml:space="preserve">⑴　</w:t>
      </w:r>
      <w:r w:rsidR="006C04F0" w:rsidRPr="00BC39C3">
        <w:rPr>
          <w:rFonts w:hint="eastAsia"/>
          <w:kern w:val="0"/>
          <w:sz w:val="24"/>
        </w:rPr>
        <w:t>同一の製造又は加工の工程であって、同一の原材料を使用し、かつ、同質の産業廃棄物を反復継続して排出する場合は、年１回</w:t>
      </w:r>
      <w:r w:rsidR="006C04F0" w:rsidRPr="00BC39C3">
        <w:rPr>
          <w:rFonts w:hint="eastAsia"/>
          <w:sz w:val="24"/>
        </w:rPr>
        <w:t>以上</w:t>
      </w:r>
    </w:p>
    <w:p w:rsidR="006C04F0" w:rsidRPr="00BC39C3" w:rsidRDefault="009349E2"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⑵　</w:t>
      </w:r>
      <w:r w:rsidR="006C04F0" w:rsidRPr="00BC39C3">
        <w:rPr>
          <w:rFonts w:hAnsi="Times New Roman" w:hint="eastAsia"/>
          <w:color w:val="000000"/>
          <w:kern w:val="0"/>
          <w:sz w:val="24"/>
        </w:rPr>
        <w:t>製造若しくは加工の工程又は使用原材料を変更した場合は、当該変更の都度</w:t>
      </w:r>
    </w:p>
    <w:p w:rsidR="006C04F0" w:rsidRPr="00BC39C3" w:rsidRDefault="009349E2"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lastRenderedPageBreak/>
        <w:t xml:space="preserve">⑶　</w:t>
      </w:r>
      <w:r w:rsidR="006C04F0" w:rsidRPr="00BC39C3">
        <w:rPr>
          <w:rFonts w:hAnsi="Times New Roman" w:hint="eastAsia"/>
          <w:color w:val="000000"/>
          <w:kern w:val="0"/>
          <w:sz w:val="24"/>
        </w:rPr>
        <w:t>前二号に規定する場合以外の場合は、産業廃棄物を排出する都度</w:t>
      </w:r>
    </w:p>
    <w:p w:rsidR="006C04F0" w:rsidRPr="00BC39C3" w:rsidRDefault="005F4705">
      <w:pPr>
        <w:pStyle w:val="a5"/>
      </w:pPr>
      <w:r w:rsidRPr="00BC39C3">
        <w:rPr>
          <w:rFonts w:hint="eastAsia"/>
        </w:rPr>
        <w:t>４　事業者は、省令</w:t>
      </w:r>
      <w:r w:rsidRPr="00BC39C3">
        <w:t>第８条の５</w:t>
      </w:r>
      <w:r w:rsidRPr="00BC39C3">
        <w:rPr>
          <w:rFonts w:hint="eastAsia"/>
        </w:rPr>
        <w:t>第１項第</w:t>
      </w:r>
      <w:r w:rsidRPr="00BC39C3">
        <w:t>１</w:t>
      </w:r>
      <w:r w:rsidRPr="00BC39C3">
        <w:rPr>
          <w:rFonts w:hint="eastAsia"/>
        </w:rPr>
        <w:t>号</w:t>
      </w:r>
      <w:r w:rsidR="006C04F0" w:rsidRPr="00BC39C3">
        <w:rPr>
          <w:rFonts w:hint="eastAsia"/>
        </w:rPr>
        <w:t>に規定する記載事項に準じた事項を記載した帳簿を備え、当該帳簿を１年ごとに閉鎖し、閉鎖後５年間事業場ごとに保存しなければならない。</w:t>
      </w:r>
    </w:p>
    <w:p w:rsidR="006C04F0" w:rsidRPr="00BC39C3" w:rsidRDefault="006C04F0">
      <w:pPr>
        <w:pStyle w:val="a5"/>
      </w:pPr>
      <w:r w:rsidRPr="00BC39C3">
        <w:rPr>
          <w:rFonts w:hint="eastAsia"/>
        </w:rPr>
        <w:t>５　事業者は、産業廃</w:t>
      </w:r>
      <w:r w:rsidR="001864BC" w:rsidRPr="00BC39C3">
        <w:rPr>
          <w:rFonts w:hint="eastAsia"/>
        </w:rPr>
        <w:t>棄物の処理を委託して行う場合には、政令第６条の２又は第６条の６</w:t>
      </w:r>
      <w:r w:rsidRPr="00BC39C3">
        <w:rPr>
          <w:rFonts w:hint="eastAsia"/>
        </w:rPr>
        <w:t>に規定する基準のほか、次によらなければならない。</w:t>
      </w:r>
    </w:p>
    <w:p w:rsidR="006C04F0" w:rsidRPr="00BC39C3" w:rsidRDefault="009349E2" w:rsidP="009349E2">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⑴　</w:t>
      </w:r>
      <w:r w:rsidR="006C04F0" w:rsidRPr="00BC39C3">
        <w:rPr>
          <w:rFonts w:hAnsi="Times New Roman" w:hint="eastAsia"/>
          <w:color w:val="000000"/>
          <w:kern w:val="0"/>
          <w:sz w:val="24"/>
        </w:rPr>
        <w:t>委託しようとする処理業者に対し、あらかじめ、許可証の提示を求め、その事業の範囲を確認するとともに、当該処理業者が設置している処分施設の現況等について実地調査を行うなど、処理を委託しようとする産業廃棄物が適正、かつ、速やかに処分できる状態であることを確認したうえで、書面により委託契約を締結すること。</w:t>
      </w:r>
    </w:p>
    <w:p w:rsidR="006C04F0" w:rsidRPr="00BC39C3" w:rsidRDefault="009349E2" w:rsidP="009349E2">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⑵　</w:t>
      </w:r>
      <w:r w:rsidR="006C04F0" w:rsidRPr="00BC39C3">
        <w:rPr>
          <w:rFonts w:hAnsi="Times New Roman" w:hint="eastAsia"/>
          <w:color w:val="000000"/>
          <w:kern w:val="0"/>
          <w:sz w:val="24"/>
        </w:rPr>
        <w:t>産業廃棄物の処理を処理業者に委託した場合は、第２項に規定する</w:t>
      </w:r>
      <w:r w:rsidR="00AD0CBA" w:rsidRPr="00BC39C3">
        <w:rPr>
          <w:rFonts w:hAnsi="Times New Roman" w:hint="eastAsia"/>
          <w:color w:val="000000"/>
          <w:kern w:val="0"/>
          <w:sz w:val="24"/>
        </w:rPr>
        <w:t>書類</w:t>
      </w:r>
      <w:r w:rsidR="006C04F0" w:rsidRPr="00BC39C3">
        <w:rPr>
          <w:rFonts w:hAnsi="Times New Roman" w:hint="eastAsia"/>
          <w:color w:val="000000"/>
          <w:kern w:val="0"/>
          <w:sz w:val="24"/>
        </w:rPr>
        <w:t xml:space="preserve">の写しを当該処理業者に交付すること。　</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 xml:space="preserve">　（処理業者の処理）</w:t>
      </w:r>
    </w:p>
    <w:p w:rsidR="006C04F0" w:rsidRPr="00BC39C3" w:rsidRDefault="006C04F0" w:rsidP="005F4705">
      <w:pPr>
        <w:pStyle w:val="a5"/>
      </w:pPr>
      <w:r w:rsidRPr="00BC39C3">
        <w:rPr>
          <w:rFonts w:hint="eastAsia"/>
        </w:rPr>
        <w:t>第８条　処理業者は、事業者から産業廃棄物の処理を受託する場合は、あらかじめ、当該産業廃棄物の種類、性状及び取扱上の注意事項等を記載した法第</w:t>
      </w:r>
      <w:r w:rsidR="009349E2" w:rsidRPr="00BC39C3">
        <w:rPr>
          <w:rFonts w:hint="eastAsia"/>
        </w:rPr>
        <w:t>12</w:t>
      </w:r>
      <w:r w:rsidRPr="00BC39C3">
        <w:rPr>
          <w:rFonts w:hint="eastAsia"/>
        </w:rPr>
        <w:t>条の３に規定する管理票（前条第２項に規定する</w:t>
      </w:r>
      <w:r w:rsidR="00AD0CBA" w:rsidRPr="00BC39C3">
        <w:rPr>
          <w:rFonts w:hint="eastAsia"/>
        </w:rPr>
        <w:t>書類</w:t>
      </w:r>
      <w:r w:rsidRPr="00BC39C3">
        <w:rPr>
          <w:rFonts w:hint="eastAsia"/>
        </w:rPr>
        <w:t>の写しを含む。）の提出を求め、当該産業廃棄物の処理が</w:t>
      </w:r>
      <w:r w:rsidR="005F4705" w:rsidRPr="00BC39C3">
        <w:rPr>
          <w:rFonts w:hint="eastAsia"/>
        </w:rPr>
        <w:t>、事業の範囲に含まれるもの</w:t>
      </w:r>
      <w:r w:rsidRPr="00BC39C3">
        <w:rPr>
          <w:rFonts w:hint="eastAsia"/>
        </w:rPr>
        <w:t>であることを確認するとともに、事業者からの適正処理のための指示を遵守しなければならない。</w:t>
      </w:r>
    </w:p>
    <w:p w:rsidR="0062431D" w:rsidRPr="00BC39C3" w:rsidRDefault="004F304F">
      <w:pPr>
        <w:pStyle w:val="a5"/>
      </w:pPr>
      <w:r w:rsidRPr="00BC39C3">
        <w:rPr>
          <w:rFonts w:hint="eastAsia"/>
        </w:rPr>
        <w:t>２</w:t>
      </w:r>
      <w:r w:rsidR="0062431D" w:rsidRPr="00BC39C3">
        <w:rPr>
          <w:rFonts w:hint="eastAsia"/>
        </w:rPr>
        <w:t xml:space="preserve">　収</w:t>
      </w:r>
      <w:r w:rsidRPr="00BC39C3">
        <w:rPr>
          <w:rFonts w:hint="eastAsia"/>
        </w:rPr>
        <w:t>集</w:t>
      </w:r>
      <w:r w:rsidR="0062431D" w:rsidRPr="00BC39C3">
        <w:rPr>
          <w:rFonts w:hint="eastAsia"/>
        </w:rPr>
        <w:t>運搬業者は、</w:t>
      </w:r>
      <w:r w:rsidR="00107F17" w:rsidRPr="00BC39C3">
        <w:rPr>
          <w:rFonts w:hint="eastAsia"/>
        </w:rPr>
        <w:t>産業廃棄</w:t>
      </w:r>
      <w:r w:rsidRPr="00BC39C3">
        <w:rPr>
          <w:rFonts w:hint="eastAsia"/>
        </w:rPr>
        <w:t>物の収集又は</w:t>
      </w:r>
      <w:r w:rsidR="00A96E70" w:rsidRPr="00BC39C3">
        <w:rPr>
          <w:rFonts w:hint="eastAsia"/>
        </w:rPr>
        <w:t>運搬の用に供する全て</w:t>
      </w:r>
      <w:r w:rsidR="00D07EAF" w:rsidRPr="00BC39C3">
        <w:rPr>
          <w:rFonts w:hint="eastAsia"/>
        </w:rPr>
        <w:t>の車両に、県が交付する</w:t>
      </w:r>
      <w:r w:rsidR="0062431D" w:rsidRPr="00BC39C3">
        <w:rPr>
          <w:rFonts w:hint="eastAsia"/>
        </w:rPr>
        <w:t>標章を当該車両の見やすい場所に貼り付けなければならない。</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 xml:space="preserve">　　　第３章　県外産業廃棄物の</w:t>
      </w:r>
      <w:r w:rsidR="00CF0483" w:rsidRPr="00BC39C3">
        <w:rPr>
          <w:rFonts w:hAnsi="Times New Roman" w:hint="eastAsia"/>
          <w:color w:val="000000"/>
          <w:kern w:val="0"/>
          <w:sz w:val="24"/>
        </w:rPr>
        <w:t>取扱い</w:t>
      </w:r>
    </w:p>
    <w:p w:rsidR="00CF0483" w:rsidRPr="00BC39C3" w:rsidRDefault="00CF0483" w:rsidP="00CF0483">
      <w:pPr>
        <w:autoSpaceDE w:val="0"/>
        <w:autoSpaceDN w:val="0"/>
        <w:adjustRightInd w:val="0"/>
        <w:spacing w:line="214" w:lineRule="atLeast"/>
        <w:ind w:firstLineChars="400" w:firstLine="926"/>
        <w:jc w:val="left"/>
        <w:rPr>
          <w:rFonts w:hAnsi="Times New Roman"/>
          <w:color w:val="000000"/>
          <w:kern w:val="0"/>
          <w:sz w:val="24"/>
          <w:szCs w:val="24"/>
        </w:rPr>
      </w:pPr>
      <w:r w:rsidRPr="00BC39C3">
        <w:rPr>
          <w:rFonts w:hAnsi="Times New Roman" w:hint="eastAsia"/>
          <w:color w:val="000000"/>
          <w:kern w:val="0"/>
          <w:sz w:val="24"/>
          <w:szCs w:val="24"/>
        </w:rPr>
        <w:t>第１節　基本的な方針</w:t>
      </w:r>
    </w:p>
    <w:p w:rsidR="00CF0483" w:rsidRPr="00BC39C3" w:rsidRDefault="00CF0483" w:rsidP="00CF0483">
      <w:pPr>
        <w:autoSpaceDE w:val="0"/>
        <w:autoSpaceDN w:val="0"/>
        <w:adjustRightInd w:val="0"/>
        <w:spacing w:line="214" w:lineRule="atLeast"/>
        <w:ind w:firstLineChars="100" w:firstLine="232"/>
        <w:jc w:val="left"/>
        <w:rPr>
          <w:rFonts w:hAnsi="Times New Roman"/>
          <w:color w:val="000000"/>
          <w:kern w:val="0"/>
          <w:sz w:val="24"/>
          <w:szCs w:val="24"/>
        </w:rPr>
      </w:pPr>
      <w:r w:rsidRPr="00BC39C3">
        <w:rPr>
          <w:rFonts w:hAnsi="Times New Roman" w:hint="eastAsia"/>
          <w:color w:val="000000"/>
          <w:kern w:val="0"/>
          <w:sz w:val="24"/>
          <w:szCs w:val="24"/>
        </w:rPr>
        <w:lastRenderedPageBreak/>
        <w:t>（県外産業廃棄物の処理）</w:t>
      </w:r>
    </w:p>
    <w:p w:rsidR="00CF0483" w:rsidRPr="00BC39C3" w:rsidRDefault="00CF0483" w:rsidP="002774A4">
      <w:pPr>
        <w:ind w:leftChars="114" w:left="473" w:hangingChars="105" w:hanging="243"/>
        <w:rPr>
          <w:sz w:val="24"/>
          <w:szCs w:val="24"/>
        </w:rPr>
      </w:pPr>
      <w:r w:rsidRPr="00BC39C3">
        <w:rPr>
          <w:rFonts w:hint="eastAsia"/>
          <w:sz w:val="24"/>
          <w:szCs w:val="24"/>
        </w:rPr>
        <w:t xml:space="preserve">第９条　</w:t>
      </w:r>
      <w:r w:rsidR="002774A4" w:rsidRPr="00BC39C3">
        <w:rPr>
          <w:rFonts w:hAnsi="ＭＳ 明朝" w:hint="eastAsia"/>
          <w:sz w:val="24"/>
          <w:szCs w:val="24"/>
        </w:rPr>
        <w:t>事業者は、県内（高松市の区域を除く</w:t>
      </w:r>
      <w:r w:rsidR="004F304F" w:rsidRPr="00BC39C3">
        <w:rPr>
          <w:rFonts w:hAnsi="ＭＳ 明朝" w:hint="eastAsia"/>
          <w:sz w:val="24"/>
          <w:szCs w:val="24"/>
        </w:rPr>
        <w:t>。</w:t>
      </w:r>
      <w:r w:rsidR="00A947FA" w:rsidRPr="00BC39C3">
        <w:rPr>
          <w:rFonts w:hAnsi="ＭＳ 明朝" w:hint="eastAsia"/>
          <w:sz w:val="24"/>
          <w:szCs w:val="24"/>
        </w:rPr>
        <w:t>この条、第３節及び第４</w:t>
      </w:r>
      <w:r w:rsidR="004F304F" w:rsidRPr="00BC39C3">
        <w:rPr>
          <w:rFonts w:hAnsi="ＭＳ 明朝" w:hint="eastAsia"/>
          <w:sz w:val="24"/>
          <w:szCs w:val="24"/>
        </w:rPr>
        <w:t>節において同じ。</w:t>
      </w:r>
      <w:r w:rsidR="002774A4" w:rsidRPr="00BC39C3">
        <w:rPr>
          <w:rFonts w:hAnsi="ＭＳ 明朝" w:hint="eastAsia"/>
          <w:sz w:val="24"/>
          <w:szCs w:val="24"/>
        </w:rPr>
        <w:t>）において、自ら又は</w:t>
      </w:r>
      <w:r w:rsidR="004F304F" w:rsidRPr="00BC39C3">
        <w:rPr>
          <w:rFonts w:hAnsi="ＭＳ 明朝" w:hint="eastAsia"/>
          <w:sz w:val="24"/>
          <w:szCs w:val="24"/>
        </w:rPr>
        <w:t>他人</w:t>
      </w:r>
      <w:r w:rsidR="002774A4" w:rsidRPr="00BC39C3">
        <w:rPr>
          <w:rFonts w:hAnsi="ＭＳ 明朝" w:hint="eastAsia"/>
          <w:sz w:val="24"/>
          <w:szCs w:val="24"/>
        </w:rPr>
        <w:t>に委託して県外産業廃棄物を処分し、又は保管することができない。ただし、次に掲げる場合は、この限りでない。</w:t>
      </w:r>
    </w:p>
    <w:p w:rsidR="00CF0483" w:rsidRPr="00BC39C3" w:rsidRDefault="009349E2" w:rsidP="004F304F">
      <w:pPr>
        <w:ind w:leftChars="115" w:left="464" w:hangingChars="100" w:hanging="232"/>
        <w:rPr>
          <w:sz w:val="24"/>
          <w:szCs w:val="24"/>
        </w:rPr>
      </w:pPr>
      <w:r w:rsidRPr="00BC39C3">
        <w:rPr>
          <w:rFonts w:ascii="ＭＳ Ｐゴシック" w:eastAsia="ＭＳ Ｐゴシック" w:hAnsi="ＭＳ Ｐゴシック" w:hint="eastAsia"/>
          <w:sz w:val="24"/>
          <w:szCs w:val="24"/>
        </w:rPr>
        <w:t xml:space="preserve">⑴　</w:t>
      </w:r>
      <w:r w:rsidR="00CF0483" w:rsidRPr="00BC39C3">
        <w:rPr>
          <w:rFonts w:hint="eastAsia"/>
          <w:sz w:val="24"/>
          <w:szCs w:val="24"/>
        </w:rPr>
        <w:t>条例第13条第２項において読み替えて準用する条例第６条第１項に規定する協議結果通知書の交付を受けた事業者</w:t>
      </w:r>
      <w:r w:rsidR="004F304F" w:rsidRPr="00BC39C3">
        <w:rPr>
          <w:rFonts w:hint="eastAsia"/>
          <w:sz w:val="24"/>
          <w:szCs w:val="24"/>
        </w:rPr>
        <w:t>又は条例第13条第２項において読み替えて準用する条例第７条第３項に規定する変更協議結果通知書の交付を受けた事業者</w:t>
      </w:r>
      <w:r w:rsidR="00CF0483" w:rsidRPr="00BC39C3">
        <w:rPr>
          <w:rFonts w:hint="eastAsia"/>
          <w:sz w:val="24"/>
          <w:szCs w:val="24"/>
        </w:rPr>
        <w:t>が、当該協議結果通知書</w:t>
      </w:r>
      <w:r w:rsidR="004F304F" w:rsidRPr="00BC39C3">
        <w:rPr>
          <w:rFonts w:hint="eastAsia"/>
          <w:sz w:val="24"/>
          <w:szCs w:val="24"/>
        </w:rPr>
        <w:t>又は変更協議結果通知書に係る県外産業廃棄物を自ら又は他人に委託して処分し、又は保管する場合</w:t>
      </w:r>
    </w:p>
    <w:p w:rsidR="00CF0483" w:rsidRPr="00BC39C3" w:rsidRDefault="009349E2" w:rsidP="009349E2">
      <w:pPr>
        <w:ind w:leftChars="115" w:left="464" w:hangingChars="100" w:hanging="232"/>
        <w:rPr>
          <w:sz w:val="24"/>
          <w:szCs w:val="24"/>
        </w:rPr>
      </w:pPr>
      <w:r w:rsidRPr="00BC39C3">
        <w:rPr>
          <w:rFonts w:ascii="ＭＳ Ｐゴシック" w:eastAsia="ＭＳ Ｐゴシック" w:hAnsi="ＭＳ Ｐゴシック" w:hint="eastAsia"/>
          <w:sz w:val="24"/>
          <w:szCs w:val="24"/>
        </w:rPr>
        <w:t xml:space="preserve">⑵　</w:t>
      </w:r>
      <w:r w:rsidR="004F304F" w:rsidRPr="00BC39C3">
        <w:rPr>
          <w:rFonts w:asciiTheme="minorEastAsia" w:eastAsiaTheme="minorEastAsia" w:hAnsiTheme="minorEastAsia" w:hint="eastAsia"/>
          <w:sz w:val="24"/>
          <w:szCs w:val="24"/>
        </w:rPr>
        <w:t>非常災害の発生により県外において適正な処理が困難となった県外産業廃棄物であって、循環的な利用に供されないもの（以下「指定県外産業廃棄物」という。）を自ら又は他人に委託して処分（埋立処分を除く。この号及び第９条の</w:t>
      </w:r>
      <w:r w:rsidR="00A947FA" w:rsidRPr="00BC39C3">
        <w:rPr>
          <w:rFonts w:asciiTheme="minorEastAsia" w:eastAsiaTheme="minorEastAsia" w:hAnsiTheme="minorEastAsia" w:hint="eastAsia"/>
          <w:sz w:val="24"/>
          <w:szCs w:val="24"/>
        </w:rPr>
        <w:t>1</w:t>
      </w:r>
      <w:r w:rsidR="00A947FA" w:rsidRPr="00BC39C3">
        <w:rPr>
          <w:rFonts w:asciiTheme="minorEastAsia" w:eastAsiaTheme="minorEastAsia" w:hAnsiTheme="minorEastAsia"/>
          <w:sz w:val="24"/>
          <w:szCs w:val="24"/>
        </w:rPr>
        <w:t>4</w:t>
      </w:r>
      <w:r w:rsidR="004F304F" w:rsidRPr="00BC39C3">
        <w:rPr>
          <w:rFonts w:asciiTheme="minorEastAsia" w:eastAsiaTheme="minorEastAsia" w:hAnsiTheme="minorEastAsia" w:hint="eastAsia"/>
          <w:sz w:val="24"/>
          <w:szCs w:val="24"/>
        </w:rPr>
        <w:t>から第９条の</w:t>
      </w:r>
      <w:r w:rsidR="00A947FA" w:rsidRPr="00BC39C3">
        <w:rPr>
          <w:rFonts w:asciiTheme="minorEastAsia" w:eastAsiaTheme="minorEastAsia" w:hAnsiTheme="minorEastAsia" w:hint="eastAsia"/>
          <w:sz w:val="24"/>
          <w:szCs w:val="24"/>
        </w:rPr>
        <w:t>1</w:t>
      </w:r>
      <w:r w:rsidR="00A947FA" w:rsidRPr="00BC39C3">
        <w:rPr>
          <w:rFonts w:asciiTheme="minorEastAsia" w:eastAsiaTheme="minorEastAsia" w:hAnsiTheme="minorEastAsia"/>
          <w:sz w:val="24"/>
          <w:szCs w:val="24"/>
        </w:rPr>
        <w:t>7</w:t>
      </w:r>
      <w:r w:rsidR="004F304F" w:rsidRPr="00BC39C3">
        <w:rPr>
          <w:rFonts w:asciiTheme="minorEastAsia" w:eastAsiaTheme="minorEastAsia" w:hAnsiTheme="minorEastAsia" w:hint="eastAsia"/>
          <w:sz w:val="24"/>
          <w:szCs w:val="24"/>
        </w:rPr>
        <w:t>までにおいて同じ。）し、又は保管する場合であって、当該非常災害が発生した区域の生活環境の保全の観点から、県内において当該指定県外産業廃棄物を処分し、又は保管する必要があり、かつ、当該処分又は保管をすることにつき、生活環境の保全上支障がないと知事が認める場合</w:t>
      </w:r>
    </w:p>
    <w:p w:rsidR="00CF0483" w:rsidRPr="00BC39C3" w:rsidRDefault="009349E2" w:rsidP="00E15192">
      <w:pPr>
        <w:ind w:leftChars="100" w:left="461" w:hangingChars="112" w:hanging="259"/>
        <w:rPr>
          <w:rFonts w:hAnsi="ＭＳ 明朝"/>
          <w:sz w:val="24"/>
          <w:szCs w:val="24"/>
        </w:rPr>
      </w:pPr>
      <w:r w:rsidRPr="00BC39C3">
        <w:rPr>
          <w:rFonts w:ascii="ＭＳ Ｐゴシック" w:eastAsia="ＭＳ Ｐゴシック" w:hAnsi="ＭＳ Ｐゴシック" w:hint="eastAsia"/>
          <w:sz w:val="24"/>
          <w:szCs w:val="24"/>
        </w:rPr>
        <w:t xml:space="preserve">⑶　</w:t>
      </w:r>
      <w:r w:rsidR="004F304F" w:rsidRPr="00BC39C3">
        <w:rPr>
          <w:rFonts w:asciiTheme="minorEastAsia" w:eastAsiaTheme="minorEastAsia" w:hAnsiTheme="minorEastAsia" w:hint="eastAsia"/>
          <w:sz w:val="24"/>
          <w:szCs w:val="24"/>
        </w:rPr>
        <w:t>前２号に掲げるもののほか、</w:t>
      </w:r>
      <w:r w:rsidR="002774A4" w:rsidRPr="00BC39C3">
        <w:rPr>
          <w:rFonts w:asciiTheme="minorEastAsia" w:eastAsiaTheme="minorEastAsia" w:hAnsiTheme="minorEastAsia" w:hint="eastAsia"/>
          <w:sz w:val="24"/>
          <w:szCs w:val="24"/>
        </w:rPr>
        <w:t>県</w:t>
      </w:r>
      <w:r w:rsidR="002774A4" w:rsidRPr="00BC39C3">
        <w:rPr>
          <w:rFonts w:hAnsi="ＭＳ 明朝" w:hint="eastAsia"/>
          <w:sz w:val="24"/>
          <w:szCs w:val="24"/>
        </w:rPr>
        <w:t>内において事業者が県外産業廃棄物を処分し、又は保管することにつき、特例として、やむを得ない理由があ</w:t>
      </w:r>
      <w:r w:rsidR="004F304F" w:rsidRPr="00BC39C3">
        <w:rPr>
          <w:rFonts w:hAnsi="ＭＳ 明朝" w:hint="eastAsia"/>
          <w:sz w:val="24"/>
          <w:szCs w:val="24"/>
        </w:rPr>
        <w:t>り</w:t>
      </w:r>
      <w:r w:rsidR="002774A4" w:rsidRPr="00BC39C3">
        <w:rPr>
          <w:rFonts w:hAnsi="ＭＳ 明朝" w:hint="eastAsia"/>
          <w:sz w:val="24"/>
          <w:szCs w:val="24"/>
        </w:rPr>
        <w:t>、かつ、生活環境の保全上支障がないと</w:t>
      </w:r>
      <w:r w:rsidR="004F304F" w:rsidRPr="00BC39C3">
        <w:rPr>
          <w:rFonts w:hAnsi="ＭＳ 明朝" w:hint="eastAsia"/>
          <w:sz w:val="24"/>
          <w:szCs w:val="24"/>
        </w:rPr>
        <w:t>知事が</w:t>
      </w:r>
      <w:r w:rsidR="002774A4" w:rsidRPr="00BC39C3">
        <w:rPr>
          <w:rFonts w:hAnsi="ＭＳ 明朝" w:hint="eastAsia"/>
          <w:sz w:val="24"/>
          <w:szCs w:val="24"/>
        </w:rPr>
        <w:t>認める場合</w:t>
      </w:r>
    </w:p>
    <w:p w:rsidR="00CF0483" w:rsidRPr="00BC39C3" w:rsidRDefault="00CF0483" w:rsidP="00CF0483">
      <w:pPr>
        <w:ind w:firstLineChars="400" w:firstLine="926"/>
        <w:rPr>
          <w:sz w:val="24"/>
          <w:szCs w:val="24"/>
        </w:rPr>
      </w:pPr>
      <w:r w:rsidRPr="00BC39C3">
        <w:rPr>
          <w:rFonts w:hint="eastAsia"/>
          <w:sz w:val="24"/>
          <w:szCs w:val="24"/>
        </w:rPr>
        <w:t>第２節　県外産業廃棄物の循環的な利用</w:t>
      </w:r>
    </w:p>
    <w:p w:rsidR="00CF0483" w:rsidRPr="00BC39C3" w:rsidRDefault="00CF0483" w:rsidP="00CF0483">
      <w:pPr>
        <w:rPr>
          <w:sz w:val="24"/>
          <w:szCs w:val="24"/>
        </w:rPr>
      </w:pPr>
      <w:r w:rsidRPr="00BC39C3">
        <w:rPr>
          <w:rFonts w:hint="eastAsia"/>
        </w:rPr>
        <w:t xml:space="preserve">　</w:t>
      </w:r>
      <w:r w:rsidRPr="00BC39C3">
        <w:rPr>
          <w:rFonts w:hint="eastAsia"/>
          <w:sz w:val="24"/>
          <w:szCs w:val="24"/>
        </w:rPr>
        <w:t>（関係行政機関との連携）</w:t>
      </w:r>
    </w:p>
    <w:p w:rsidR="00CF0483" w:rsidRPr="00BC39C3" w:rsidRDefault="00CF0483" w:rsidP="00CF0483">
      <w:pPr>
        <w:ind w:left="264" w:hangingChars="114" w:hanging="264"/>
      </w:pPr>
      <w:r w:rsidRPr="00BC39C3">
        <w:rPr>
          <w:rFonts w:hint="eastAsia"/>
          <w:sz w:val="24"/>
          <w:szCs w:val="24"/>
        </w:rPr>
        <w:t>第９条の２　知事は、条例及び規則の施行に関し、必要に応じて、法、大気汚染防止法（昭和43年法律第97号）その他生活環境の保全を目的とする法令の施行に関する事</w:t>
      </w:r>
      <w:r w:rsidRPr="00BC39C3">
        <w:rPr>
          <w:rFonts w:hint="eastAsia"/>
          <w:sz w:val="24"/>
          <w:szCs w:val="24"/>
        </w:rPr>
        <w:lastRenderedPageBreak/>
        <w:t>務を担当する</w:t>
      </w:r>
      <w:r w:rsidR="004E2798" w:rsidRPr="00BC39C3">
        <w:rPr>
          <w:rFonts w:hint="eastAsia"/>
          <w:sz w:val="24"/>
          <w:szCs w:val="24"/>
        </w:rPr>
        <w:t>関係</w:t>
      </w:r>
      <w:r w:rsidRPr="00BC39C3">
        <w:rPr>
          <w:rFonts w:hint="eastAsia"/>
          <w:sz w:val="24"/>
          <w:szCs w:val="24"/>
        </w:rPr>
        <w:t>行政機関に意見を求め、協力を要請する等の連携を図るものとする。</w:t>
      </w:r>
    </w:p>
    <w:p w:rsidR="00CF0483" w:rsidRPr="00BC39C3" w:rsidRDefault="00CF0483" w:rsidP="00CF0483">
      <w:pPr>
        <w:rPr>
          <w:sz w:val="24"/>
          <w:szCs w:val="24"/>
        </w:rPr>
      </w:pPr>
      <w:r w:rsidRPr="00BC39C3">
        <w:rPr>
          <w:rFonts w:hint="eastAsia"/>
          <w:sz w:val="24"/>
          <w:szCs w:val="24"/>
        </w:rPr>
        <w:t xml:space="preserve">　（書類の提出）</w:t>
      </w:r>
    </w:p>
    <w:p w:rsidR="00CF0483" w:rsidRPr="00BC39C3" w:rsidRDefault="00CF0483" w:rsidP="00CF0483">
      <w:pPr>
        <w:ind w:left="264" w:hangingChars="114" w:hanging="264"/>
        <w:rPr>
          <w:sz w:val="24"/>
          <w:szCs w:val="24"/>
        </w:rPr>
      </w:pPr>
      <w:r w:rsidRPr="00BC39C3">
        <w:rPr>
          <w:rFonts w:hint="eastAsia"/>
          <w:sz w:val="24"/>
          <w:szCs w:val="24"/>
        </w:rPr>
        <w:t xml:space="preserve">第９条の３　</w:t>
      </w:r>
      <w:r w:rsidR="004E501F" w:rsidRPr="00BC39C3">
        <w:rPr>
          <w:rFonts w:hint="eastAsia"/>
          <w:sz w:val="24"/>
          <w:szCs w:val="24"/>
        </w:rPr>
        <w:t>県内において県外産業廃棄物の循環的な利用を行おうとする者と当該者が行う</w:t>
      </w:r>
      <w:r w:rsidRPr="00BC39C3">
        <w:rPr>
          <w:rFonts w:hint="eastAsia"/>
          <w:sz w:val="24"/>
          <w:szCs w:val="24"/>
        </w:rPr>
        <w:t>県内における循環的な利用に供するために産業廃棄物を自ら又は他人に委託して</w:t>
      </w:r>
      <w:r w:rsidR="004E501F" w:rsidRPr="00BC39C3">
        <w:rPr>
          <w:rFonts w:hint="eastAsia"/>
          <w:sz w:val="24"/>
          <w:szCs w:val="24"/>
        </w:rPr>
        <w:t>県内に</w:t>
      </w:r>
      <w:r w:rsidRPr="00BC39C3">
        <w:rPr>
          <w:rFonts w:hint="eastAsia"/>
          <w:sz w:val="24"/>
          <w:szCs w:val="24"/>
        </w:rPr>
        <w:t>搬入しようとする者は、県外産業廃棄物の循環的な利用及び県内への搬入の計画について相互に協議、調整等を行い、条例</w:t>
      </w:r>
      <w:r w:rsidR="004E501F" w:rsidRPr="00BC39C3">
        <w:rPr>
          <w:rFonts w:hint="eastAsia"/>
          <w:sz w:val="24"/>
          <w:szCs w:val="24"/>
        </w:rPr>
        <w:t>及び</w:t>
      </w:r>
      <w:r w:rsidRPr="00BC39C3">
        <w:rPr>
          <w:rFonts w:hint="eastAsia"/>
          <w:sz w:val="24"/>
          <w:szCs w:val="24"/>
        </w:rPr>
        <w:t>規則の規定に基づき双方が知事に提出しなければならない書類については、同時期に知事に提出するよう努めなければならない。</w:t>
      </w:r>
    </w:p>
    <w:p w:rsidR="00CF0483" w:rsidRPr="00BC39C3" w:rsidRDefault="00CF0483" w:rsidP="00CF0483">
      <w:pPr>
        <w:rPr>
          <w:sz w:val="24"/>
          <w:szCs w:val="24"/>
        </w:rPr>
      </w:pPr>
      <w:r w:rsidRPr="00BC39C3">
        <w:rPr>
          <w:rFonts w:hint="eastAsia"/>
          <w:sz w:val="24"/>
          <w:szCs w:val="24"/>
        </w:rPr>
        <w:t xml:space="preserve">　（協議書等の提出時期）</w:t>
      </w:r>
    </w:p>
    <w:p w:rsidR="00CF0483" w:rsidRPr="00BC39C3" w:rsidRDefault="00CF0483" w:rsidP="00CF0483">
      <w:pPr>
        <w:ind w:left="264" w:hangingChars="114" w:hanging="264"/>
        <w:rPr>
          <w:sz w:val="24"/>
          <w:szCs w:val="24"/>
        </w:rPr>
      </w:pPr>
      <w:r w:rsidRPr="00BC39C3">
        <w:rPr>
          <w:rFonts w:hint="eastAsia"/>
          <w:sz w:val="24"/>
          <w:szCs w:val="24"/>
        </w:rPr>
        <w:t>第９条の４　条例第５条第１項の規定による協議をしようとする者は、当該協議に係る事業の開始を予定する日の３月前</w:t>
      </w:r>
      <w:r w:rsidR="00EC52EC" w:rsidRPr="00BC39C3">
        <w:rPr>
          <w:rFonts w:hint="eastAsia"/>
          <w:sz w:val="24"/>
          <w:szCs w:val="24"/>
        </w:rPr>
        <w:t>（規則第２条第２項の規定による協議である場合にあっては、14日前）</w:t>
      </w:r>
      <w:r w:rsidRPr="00BC39C3">
        <w:rPr>
          <w:rFonts w:hint="eastAsia"/>
          <w:sz w:val="24"/>
          <w:szCs w:val="24"/>
        </w:rPr>
        <w:t>までに、</w:t>
      </w:r>
      <w:r w:rsidR="00EC52EC" w:rsidRPr="00BC39C3">
        <w:rPr>
          <w:rFonts w:hint="eastAsia"/>
          <w:sz w:val="24"/>
          <w:szCs w:val="24"/>
        </w:rPr>
        <w:t>規則第２条第１項</w:t>
      </w:r>
      <w:r w:rsidRPr="00BC39C3">
        <w:rPr>
          <w:rFonts w:hint="eastAsia"/>
          <w:sz w:val="24"/>
          <w:szCs w:val="24"/>
        </w:rPr>
        <w:t>に規定する県外産業廃棄物の循環的な利用に関する協議書及び書類（以下「循環利用協議書」という。）を知事に提出するよう努めなければならない。</w:t>
      </w:r>
    </w:p>
    <w:p w:rsidR="00CF0483" w:rsidRPr="00BC39C3" w:rsidRDefault="00CF0483" w:rsidP="00CF0483">
      <w:pPr>
        <w:ind w:left="264" w:hangingChars="114" w:hanging="264"/>
        <w:rPr>
          <w:sz w:val="24"/>
          <w:szCs w:val="24"/>
        </w:rPr>
      </w:pPr>
      <w:r w:rsidRPr="00BC39C3">
        <w:rPr>
          <w:rFonts w:hint="eastAsia"/>
          <w:sz w:val="24"/>
          <w:szCs w:val="24"/>
        </w:rPr>
        <w:t>２　条例第13条第１項の規定による協議をしようとする者は、当該協議に係る事業の開始を予定する日の３月前</w:t>
      </w:r>
      <w:r w:rsidR="00EC52EC" w:rsidRPr="00BC39C3">
        <w:rPr>
          <w:rFonts w:hint="eastAsia"/>
          <w:sz w:val="24"/>
          <w:szCs w:val="24"/>
        </w:rPr>
        <w:t>（県内に搬入しようとする産業廃棄物が</w:t>
      </w:r>
      <w:r w:rsidR="00322C41" w:rsidRPr="00BC39C3">
        <w:rPr>
          <w:rFonts w:hint="eastAsia"/>
          <w:sz w:val="24"/>
          <w:szCs w:val="24"/>
        </w:rPr>
        <w:t>規則</w:t>
      </w:r>
      <w:r w:rsidR="00EC52EC" w:rsidRPr="00BC39C3">
        <w:rPr>
          <w:rFonts w:hint="eastAsia"/>
          <w:sz w:val="24"/>
          <w:szCs w:val="24"/>
        </w:rPr>
        <w:t>第２条第２項の規定により循環事業者が協議をする特定県外産業廃棄物である場合にあっては、14日前）</w:t>
      </w:r>
      <w:r w:rsidRPr="00BC39C3">
        <w:rPr>
          <w:rFonts w:hint="eastAsia"/>
          <w:sz w:val="24"/>
          <w:szCs w:val="24"/>
        </w:rPr>
        <w:t>までに、規則第12条に規定する産業廃棄物の県内への搬入に関する協議書及び書類（以下「県内搬入協議書」という。）を知事に提出するよう努めなければならない。</w:t>
      </w:r>
    </w:p>
    <w:p w:rsidR="00CF0483" w:rsidRPr="00BC39C3" w:rsidRDefault="00CF0483" w:rsidP="00CF0483">
      <w:pPr>
        <w:ind w:left="264" w:hangingChars="114" w:hanging="264"/>
        <w:rPr>
          <w:sz w:val="24"/>
          <w:szCs w:val="24"/>
        </w:rPr>
      </w:pPr>
      <w:r w:rsidRPr="00BC39C3">
        <w:rPr>
          <w:rFonts w:hint="eastAsia"/>
          <w:sz w:val="24"/>
          <w:szCs w:val="24"/>
        </w:rPr>
        <w:t xml:space="preserve">　（生活環境影響調査結果報告書）</w:t>
      </w:r>
    </w:p>
    <w:p w:rsidR="00CF0483" w:rsidRPr="00BC39C3" w:rsidRDefault="00CF0483" w:rsidP="00CF0483">
      <w:pPr>
        <w:ind w:left="264" w:hangingChars="114" w:hanging="264"/>
        <w:rPr>
          <w:sz w:val="24"/>
          <w:szCs w:val="24"/>
        </w:rPr>
      </w:pPr>
      <w:r w:rsidRPr="00BC39C3">
        <w:rPr>
          <w:rFonts w:hint="eastAsia"/>
          <w:sz w:val="24"/>
          <w:szCs w:val="24"/>
        </w:rPr>
        <w:t>第９条の５　規則第２条</w:t>
      </w:r>
      <w:r w:rsidR="00EC52EC" w:rsidRPr="00BC39C3">
        <w:rPr>
          <w:rFonts w:hint="eastAsia"/>
          <w:sz w:val="24"/>
          <w:szCs w:val="24"/>
        </w:rPr>
        <w:t>第１項</w:t>
      </w:r>
      <w:r w:rsidRPr="00BC39C3">
        <w:rPr>
          <w:rFonts w:hint="eastAsia"/>
          <w:sz w:val="24"/>
          <w:szCs w:val="24"/>
        </w:rPr>
        <w:t>第４号の書類には、</w:t>
      </w:r>
      <w:r w:rsidR="00EA02A2" w:rsidRPr="00BC39C3">
        <w:rPr>
          <w:rFonts w:hint="eastAsia"/>
          <w:sz w:val="24"/>
          <w:szCs w:val="24"/>
        </w:rPr>
        <w:t>省令</w:t>
      </w:r>
      <w:r w:rsidRPr="00BC39C3">
        <w:rPr>
          <w:rFonts w:hint="eastAsia"/>
          <w:sz w:val="24"/>
          <w:szCs w:val="24"/>
        </w:rPr>
        <w:t>第11条の２各号に掲げる事項を記載しなければならない。</w:t>
      </w:r>
    </w:p>
    <w:p w:rsidR="00E15192" w:rsidRPr="00BC39C3" w:rsidRDefault="00E15192" w:rsidP="00CF0483">
      <w:pPr>
        <w:ind w:left="264" w:hangingChars="114" w:hanging="264"/>
        <w:rPr>
          <w:sz w:val="24"/>
          <w:szCs w:val="24"/>
        </w:rPr>
      </w:pPr>
    </w:p>
    <w:p w:rsidR="00CF0483" w:rsidRPr="00BC39C3" w:rsidRDefault="00CF0483" w:rsidP="00CF0483">
      <w:pPr>
        <w:ind w:left="264" w:hangingChars="114" w:hanging="264"/>
        <w:rPr>
          <w:sz w:val="24"/>
          <w:szCs w:val="24"/>
        </w:rPr>
      </w:pPr>
      <w:r w:rsidRPr="00BC39C3">
        <w:rPr>
          <w:rFonts w:hint="eastAsia"/>
          <w:sz w:val="24"/>
          <w:szCs w:val="24"/>
        </w:rPr>
        <w:lastRenderedPageBreak/>
        <w:t xml:space="preserve">　（収支見込計算書）</w:t>
      </w:r>
    </w:p>
    <w:p w:rsidR="00CF0483" w:rsidRPr="00BC39C3" w:rsidRDefault="00CF0483" w:rsidP="00CF0483">
      <w:pPr>
        <w:ind w:left="264" w:hangingChars="114" w:hanging="264"/>
        <w:rPr>
          <w:sz w:val="24"/>
          <w:szCs w:val="24"/>
        </w:rPr>
      </w:pPr>
      <w:r w:rsidRPr="00BC39C3">
        <w:rPr>
          <w:rFonts w:hint="eastAsia"/>
          <w:sz w:val="24"/>
          <w:szCs w:val="24"/>
        </w:rPr>
        <w:t>第９条の６　規則第２条</w:t>
      </w:r>
      <w:r w:rsidR="00EC52EC" w:rsidRPr="00BC39C3">
        <w:rPr>
          <w:rFonts w:hint="eastAsia"/>
          <w:sz w:val="24"/>
          <w:szCs w:val="24"/>
        </w:rPr>
        <w:t>第１項</w:t>
      </w:r>
      <w:r w:rsidRPr="00BC39C3">
        <w:rPr>
          <w:rFonts w:hint="eastAsia"/>
          <w:sz w:val="24"/>
          <w:szCs w:val="24"/>
        </w:rPr>
        <w:t>第８号</w:t>
      </w:r>
      <w:r w:rsidR="00EC52EC" w:rsidRPr="00BC39C3">
        <w:rPr>
          <w:rFonts w:hint="eastAsia"/>
          <w:sz w:val="24"/>
          <w:szCs w:val="24"/>
        </w:rPr>
        <w:t>の書類には、同項</w:t>
      </w:r>
      <w:r w:rsidRPr="00BC39C3">
        <w:rPr>
          <w:rFonts w:hint="eastAsia"/>
          <w:sz w:val="24"/>
          <w:szCs w:val="24"/>
        </w:rPr>
        <w:t>第９号に規定する再生品</w:t>
      </w:r>
      <w:r w:rsidR="00961675" w:rsidRPr="00BC39C3">
        <w:rPr>
          <w:rFonts w:hint="eastAsia"/>
          <w:sz w:val="24"/>
          <w:szCs w:val="24"/>
        </w:rPr>
        <w:t>（以下「再生品」という。）</w:t>
      </w:r>
      <w:r w:rsidRPr="00BC39C3">
        <w:rPr>
          <w:rFonts w:hint="eastAsia"/>
          <w:sz w:val="24"/>
          <w:szCs w:val="24"/>
        </w:rPr>
        <w:t>の単価及び予定販売量をもとに計算した収入の見込みを記載しなければならない。</w:t>
      </w:r>
    </w:p>
    <w:p w:rsidR="004E501F" w:rsidRPr="00BC39C3" w:rsidRDefault="004E501F" w:rsidP="004E501F">
      <w:pPr>
        <w:ind w:left="264" w:hangingChars="114" w:hanging="264"/>
        <w:rPr>
          <w:sz w:val="24"/>
          <w:szCs w:val="24"/>
        </w:rPr>
      </w:pPr>
      <w:r w:rsidRPr="00BC39C3">
        <w:rPr>
          <w:rFonts w:hint="eastAsia"/>
          <w:sz w:val="24"/>
          <w:szCs w:val="24"/>
        </w:rPr>
        <w:t xml:space="preserve">　（県外産業廃棄物の性状、組成等の調査）</w:t>
      </w:r>
    </w:p>
    <w:p w:rsidR="004E501F" w:rsidRPr="00BC39C3" w:rsidRDefault="004E501F" w:rsidP="004E501F">
      <w:pPr>
        <w:ind w:left="264" w:hangingChars="114" w:hanging="264"/>
        <w:rPr>
          <w:sz w:val="24"/>
          <w:szCs w:val="24"/>
        </w:rPr>
      </w:pPr>
      <w:r w:rsidRPr="00BC39C3">
        <w:rPr>
          <w:rFonts w:hint="eastAsia"/>
          <w:sz w:val="24"/>
          <w:szCs w:val="24"/>
        </w:rPr>
        <w:t>第９条の７　条例第13条第１項の規定による協議をしようとする者は、第７条第２項</w:t>
      </w:r>
      <w:r w:rsidR="00AD0CBA" w:rsidRPr="00BC39C3">
        <w:rPr>
          <w:rFonts w:hint="eastAsia"/>
          <w:sz w:val="24"/>
          <w:szCs w:val="24"/>
        </w:rPr>
        <w:t>の規定</w:t>
      </w:r>
      <w:r w:rsidRPr="00BC39C3">
        <w:rPr>
          <w:rFonts w:hint="eastAsia"/>
          <w:sz w:val="24"/>
          <w:szCs w:val="24"/>
        </w:rPr>
        <w:t>により当該協議に係る県外産業廃棄物の性状、組成等を調査し、その結果を条例第５条第１項の規定による協議をしようとする者に通知しなければならない。</w:t>
      </w:r>
    </w:p>
    <w:p w:rsidR="00CF0483" w:rsidRPr="00BC39C3" w:rsidRDefault="00CF0483" w:rsidP="00CF0483">
      <w:pPr>
        <w:ind w:left="264" w:hangingChars="114" w:hanging="264"/>
        <w:rPr>
          <w:sz w:val="24"/>
          <w:szCs w:val="24"/>
        </w:rPr>
      </w:pPr>
      <w:r w:rsidRPr="00BC39C3">
        <w:rPr>
          <w:rFonts w:hint="eastAsia"/>
          <w:sz w:val="24"/>
          <w:szCs w:val="24"/>
        </w:rPr>
        <w:t xml:space="preserve">　（審査）</w:t>
      </w:r>
    </w:p>
    <w:p w:rsidR="00CF0483" w:rsidRPr="00BC39C3" w:rsidRDefault="00CF0483" w:rsidP="00CF0483">
      <w:pPr>
        <w:ind w:left="264" w:hangingChars="114" w:hanging="264"/>
        <w:rPr>
          <w:sz w:val="24"/>
          <w:szCs w:val="24"/>
        </w:rPr>
      </w:pPr>
      <w:r w:rsidRPr="00BC39C3">
        <w:rPr>
          <w:rFonts w:hint="eastAsia"/>
          <w:sz w:val="24"/>
          <w:szCs w:val="24"/>
        </w:rPr>
        <w:t>第９条の</w:t>
      </w:r>
      <w:r w:rsidR="004E501F" w:rsidRPr="00BC39C3">
        <w:rPr>
          <w:rFonts w:hint="eastAsia"/>
          <w:sz w:val="24"/>
          <w:szCs w:val="24"/>
        </w:rPr>
        <w:t>８</w:t>
      </w:r>
      <w:r w:rsidRPr="00BC39C3">
        <w:rPr>
          <w:rFonts w:hint="eastAsia"/>
          <w:sz w:val="24"/>
          <w:szCs w:val="24"/>
        </w:rPr>
        <w:t xml:space="preserve">　知事は、条例第６条第１項の規定により審査するときは、必要に応じ、次に掲げる事項について協議を行った者に報告を求め、指導又は助言を行うものとする。</w:t>
      </w:r>
    </w:p>
    <w:p w:rsidR="00CF0483" w:rsidRPr="00BC39C3" w:rsidRDefault="009349E2" w:rsidP="009349E2">
      <w:pPr>
        <w:ind w:leftChars="115" w:left="464" w:hangingChars="100" w:hanging="232"/>
        <w:rPr>
          <w:sz w:val="24"/>
          <w:szCs w:val="24"/>
        </w:rPr>
      </w:pPr>
      <w:r w:rsidRPr="00BC39C3">
        <w:rPr>
          <w:rFonts w:ascii="ＭＳ Ｐゴシック" w:eastAsia="ＭＳ Ｐゴシック" w:hAnsi="ＭＳ Ｐゴシック" w:hint="eastAsia"/>
          <w:sz w:val="24"/>
          <w:szCs w:val="24"/>
        </w:rPr>
        <w:t xml:space="preserve">⑴　</w:t>
      </w:r>
      <w:r w:rsidR="00961675" w:rsidRPr="00BC39C3">
        <w:rPr>
          <w:rFonts w:hint="eastAsia"/>
          <w:sz w:val="24"/>
          <w:szCs w:val="24"/>
        </w:rPr>
        <w:t>県外産業廃棄物、規則第２条</w:t>
      </w:r>
      <w:r w:rsidR="00EC52EC" w:rsidRPr="00BC39C3">
        <w:rPr>
          <w:rFonts w:hint="eastAsia"/>
          <w:sz w:val="24"/>
          <w:szCs w:val="24"/>
        </w:rPr>
        <w:t>第１項</w:t>
      </w:r>
      <w:r w:rsidR="00961675" w:rsidRPr="00BC39C3">
        <w:rPr>
          <w:rFonts w:hint="eastAsia"/>
          <w:sz w:val="24"/>
          <w:szCs w:val="24"/>
        </w:rPr>
        <w:t>第１号に規定する</w:t>
      </w:r>
      <w:r w:rsidR="00CF0483" w:rsidRPr="00BC39C3">
        <w:rPr>
          <w:rFonts w:hint="eastAsia"/>
          <w:sz w:val="24"/>
          <w:szCs w:val="24"/>
        </w:rPr>
        <w:t>循環</w:t>
      </w:r>
      <w:r w:rsidR="00961675" w:rsidRPr="00BC39C3">
        <w:rPr>
          <w:rFonts w:hint="eastAsia"/>
          <w:sz w:val="24"/>
          <w:szCs w:val="24"/>
        </w:rPr>
        <w:t>利用施設、再生品等の</w:t>
      </w:r>
      <w:r w:rsidR="00CF0483" w:rsidRPr="00BC39C3">
        <w:rPr>
          <w:rFonts w:hint="eastAsia"/>
          <w:sz w:val="24"/>
          <w:szCs w:val="24"/>
        </w:rPr>
        <w:t>情報の公開に関する事項</w:t>
      </w:r>
    </w:p>
    <w:p w:rsidR="00CF0483" w:rsidRPr="00BC39C3" w:rsidRDefault="009349E2" w:rsidP="009349E2">
      <w:pPr>
        <w:ind w:firstLineChars="100" w:firstLine="232"/>
        <w:rPr>
          <w:sz w:val="24"/>
          <w:szCs w:val="24"/>
        </w:rPr>
      </w:pPr>
      <w:r w:rsidRPr="00BC39C3">
        <w:rPr>
          <w:rFonts w:ascii="ＭＳ Ｐゴシック" w:eastAsia="ＭＳ Ｐゴシック" w:hAnsi="ＭＳ Ｐゴシック" w:hint="eastAsia"/>
          <w:sz w:val="24"/>
          <w:szCs w:val="24"/>
        </w:rPr>
        <w:t xml:space="preserve">⑵　</w:t>
      </w:r>
      <w:r w:rsidR="00CF0483" w:rsidRPr="00BC39C3">
        <w:rPr>
          <w:rFonts w:hint="eastAsia"/>
          <w:sz w:val="24"/>
          <w:szCs w:val="24"/>
        </w:rPr>
        <w:t>県内で生じた廃棄物の循環的な利用に関する事項</w:t>
      </w:r>
    </w:p>
    <w:p w:rsidR="00CF0483" w:rsidRPr="00BC39C3" w:rsidRDefault="009349E2" w:rsidP="009349E2">
      <w:pPr>
        <w:ind w:firstLineChars="100" w:firstLine="232"/>
        <w:rPr>
          <w:sz w:val="24"/>
          <w:szCs w:val="24"/>
        </w:rPr>
      </w:pPr>
      <w:r w:rsidRPr="00BC39C3">
        <w:rPr>
          <w:rFonts w:ascii="ＭＳ Ｐゴシック" w:eastAsia="ＭＳ Ｐゴシック" w:hAnsi="ＭＳ Ｐゴシック" w:hint="eastAsia"/>
          <w:sz w:val="24"/>
          <w:szCs w:val="24"/>
        </w:rPr>
        <w:t xml:space="preserve">⑶　</w:t>
      </w:r>
      <w:r w:rsidR="00CF0483" w:rsidRPr="00BC39C3">
        <w:rPr>
          <w:rFonts w:hint="eastAsia"/>
          <w:sz w:val="24"/>
          <w:szCs w:val="24"/>
        </w:rPr>
        <w:t>その他県外産業廃棄物の循環的な利用に関する事項</w:t>
      </w:r>
    </w:p>
    <w:p w:rsidR="00CF0483" w:rsidRPr="00BC39C3" w:rsidRDefault="00CF0483" w:rsidP="00CF0483">
      <w:pPr>
        <w:ind w:left="264" w:hangingChars="114" w:hanging="264"/>
        <w:rPr>
          <w:sz w:val="24"/>
          <w:szCs w:val="24"/>
        </w:rPr>
      </w:pPr>
      <w:r w:rsidRPr="00BC39C3">
        <w:rPr>
          <w:rFonts w:hint="eastAsia"/>
          <w:sz w:val="24"/>
          <w:szCs w:val="24"/>
        </w:rPr>
        <w:t>２　知事は、条例第13条第２項において読み替えて準用する条例第６条第１項の規定により審査するときは、必要に応じ、次に掲げる事項について協議を行った者に報告を求め、指導又は助言を行うものとする。</w:t>
      </w:r>
    </w:p>
    <w:p w:rsidR="00CF0483" w:rsidRPr="00BC39C3" w:rsidRDefault="009349E2" w:rsidP="009349E2">
      <w:pPr>
        <w:ind w:firstLineChars="100" w:firstLine="232"/>
        <w:rPr>
          <w:sz w:val="24"/>
          <w:szCs w:val="24"/>
        </w:rPr>
      </w:pPr>
      <w:r w:rsidRPr="00BC39C3">
        <w:rPr>
          <w:rFonts w:ascii="ＭＳ Ｐゴシック" w:eastAsia="ＭＳ Ｐゴシック" w:hAnsi="ＭＳ Ｐゴシック" w:hint="eastAsia"/>
          <w:sz w:val="24"/>
          <w:szCs w:val="24"/>
        </w:rPr>
        <w:t xml:space="preserve">⑴　</w:t>
      </w:r>
      <w:r w:rsidR="00961675" w:rsidRPr="00BC39C3">
        <w:rPr>
          <w:rFonts w:hint="eastAsia"/>
          <w:sz w:val="24"/>
          <w:szCs w:val="24"/>
        </w:rPr>
        <w:t>県外産業廃棄物、運搬の経路等の</w:t>
      </w:r>
      <w:r w:rsidR="00CF0483" w:rsidRPr="00BC39C3">
        <w:rPr>
          <w:rFonts w:hint="eastAsia"/>
          <w:sz w:val="24"/>
          <w:szCs w:val="24"/>
        </w:rPr>
        <w:t>情報の公開に関する事項</w:t>
      </w:r>
    </w:p>
    <w:p w:rsidR="00CF0483" w:rsidRPr="00BC39C3" w:rsidRDefault="009349E2" w:rsidP="009349E2">
      <w:pPr>
        <w:ind w:firstLineChars="100" w:firstLine="232"/>
        <w:rPr>
          <w:sz w:val="24"/>
          <w:szCs w:val="24"/>
        </w:rPr>
      </w:pPr>
      <w:r w:rsidRPr="00BC39C3">
        <w:rPr>
          <w:rFonts w:ascii="ＭＳ Ｐゴシック" w:eastAsia="ＭＳ Ｐゴシック" w:hAnsi="ＭＳ Ｐゴシック" w:hint="eastAsia"/>
          <w:sz w:val="24"/>
          <w:szCs w:val="24"/>
        </w:rPr>
        <w:t xml:space="preserve">⑵　</w:t>
      </w:r>
      <w:r w:rsidR="00CF0483" w:rsidRPr="00BC39C3">
        <w:rPr>
          <w:rFonts w:hint="eastAsia"/>
          <w:sz w:val="24"/>
          <w:szCs w:val="24"/>
        </w:rPr>
        <w:t>県外産業廃棄物の分析試験の項目に関する事項</w:t>
      </w:r>
    </w:p>
    <w:p w:rsidR="00EC52EC" w:rsidRPr="00BC39C3" w:rsidRDefault="00EC52EC" w:rsidP="00D60A97">
      <w:pPr>
        <w:ind w:leftChars="115" w:left="464" w:hangingChars="100" w:hanging="232"/>
        <w:rPr>
          <w:rFonts w:asciiTheme="minorEastAsia" w:eastAsiaTheme="minorEastAsia" w:hAnsiTheme="minorEastAsia"/>
          <w:sz w:val="24"/>
          <w:szCs w:val="24"/>
        </w:rPr>
      </w:pPr>
      <w:r w:rsidRPr="00BC39C3">
        <w:rPr>
          <w:rFonts w:ascii="ＭＳ Ｐゴシック" w:eastAsia="ＭＳ Ｐゴシック" w:hAnsi="ＭＳ Ｐゴシック" w:hint="eastAsia"/>
          <w:sz w:val="24"/>
          <w:szCs w:val="24"/>
        </w:rPr>
        <w:t>⑶</w:t>
      </w:r>
      <w:r w:rsidR="00D60A97" w:rsidRPr="00BC39C3">
        <w:rPr>
          <w:rFonts w:ascii="ＭＳ Ｐゴシック" w:eastAsia="ＭＳ Ｐゴシック" w:hAnsi="ＭＳ Ｐゴシック" w:hint="eastAsia"/>
          <w:sz w:val="24"/>
          <w:szCs w:val="24"/>
        </w:rPr>
        <w:t xml:space="preserve">　</w:t>
      </w:r>
      <w:r w:rsidRPr="00BC39C3">
        <w:rPr>
          <w:rFonts w:asciiTheme="minorEastAsia" w:eastAsiaTheme="minorEastAsia" w:hAnsiTheme="minorEastAsia" w:hint="eastAsia"/>
          <w:sz w:val="24"/>
          <w:szCs w:val="24"/>
        </w:rPr>
        <w:t>県内に搬入しようとする県外産業廃棄物が、規則第２条第２項に規定する特定県外産業廃棄物である場合にあっては、非常災害が発生した日以前における当該特定県外産業廃棄物の処理に関する事項</w:t>
      </w:r>
    </w:p>
    <w:p w:rsidR="00CF0483" w:rsidRPr="00BC39C3" w:rsidRDefault="00D60A97" w:rsidP="009349E2">
      <w:pPr>
        <w:ind w:firstLineChars="100" w:firstLine="232"/>
        <w:rPr>
          <w:sz w:val="24"/>
          <w:szCs w:val="24"/>
        </w:rPr>
      </w:pPr>
      <w:r w:rsidRPr="00BC39C3">
        <w:rPr>
          <w:rFonts w:ascii="ＭＳ Ｐゴシック" w:eastAsia="ＭＳ Ｐゴシック" w:hAnsi="ＭＳ Ｐゴシック" w:hint="eastAsia"/>
          <w:sz w:val="24"/>
          <w:szCs w:val="24"/>
        </w:rPr>
        <w:lastRenderedPageBreak/>
        <w:t>⑷</w:t>
      </w:r>
      <w:r w:rsidR="009349E2" w:rsidRPr="00BC39C3">
        <w:rPr>
          <w:rFonts w:ascii="ＭＳ Ｐゴシック" w:eastAsia="ＭＳ Ｐゴシック" w:hAnsi="ＭＳ Ｐゴシック" w:hint="eastAsia"/>
          <w:sz w:val="24"/>
          <w:szCs w:val="24"/>
        </w:rPr>
        <w:t xml:space="preserve">　</w:t>
      </w:r>
      <w:r w:rsidR="00CF0483" w:rsidRPr="00BC39C3">
        <w:rPr>
          <w:rFonts w:hint="eastAsia"/>
          <w:sz w:val="24"/>
          <w:szCs w:val="24"/>
        </w:rPr>
        <w:t>その他県外産業廃棄物の県内への搬入に関する事項</w:t>
      </w:r>
    </w:p>
    <w:p w:rsidR="00CF0483" w:rsidRPr="00BC39C3" w:rsidRDefault="00CF0483" w:rsidP="00CF0483">
      <w:pPr>
        <w:ind w:leftChars="100" w:left="232" w:hangingChars="13" w:hanging="30"/>
        <w:rPr>
          <w:sz w:val="24"/>
          <w:szCs w:val="24"/>
        </w:rPr>
      </w:pPr>
      <w:r w:rsidRPr="00BC39C3">
        <w:rPr>
          <w:rFonts w:hint="eastAsia"/>
          <w:sz w:val="24"/>
          <w:szCs w:val="24"/>
        </w:rPr>
        <w:t>（協議結果通知までの期間）</w:t>
      </w:r>
    </w:p>
    <w:p w:rsidR="00CF0483" w:rsidRPr="00BC39C3" w:rsidRDefault="004E501F" w:rsidP="00CF0483">
      <w:pPr>
        <w:ind w:left="264" w:hangingChars="114" w:hanging="264"/>
        <w:rPr>
          <w:sz w:val="24"/>
          <w:szCs w:val="24"/>
        </w:rPr>
      </w:pPr>
      <w:r w:rsidRPr="00BC39C3">
        <w:rPr>
          <w:rFonts w:hint="eastAsia"/>
          <w:sz w:val="24"/>
          <w:szCs w:val="24"/>
        </w:rPr>
        <w:t>第９条の９</w:t>
      </w:r>
      <w:r w:rsidR="00CF0483" w:rsidRPr="00BC39C3">
        <w:rPr>
          <w:rFonts w:hint="eastAsia"/>
          <w:sz w:val="24"/>
          <w:szCs w:val="24"/>
        </w:rPr>
        <w:t xml:space="preserve">　知事は、循環利用協議書の提出があった日から３月</w:t>
      </w:r>
      <w:r w:rsidR="00D60A97" w:rsidRPr="00BC39C3">
        <w:rPr>
          <w:sz w:val="24"/>
          <w:szCs w:val="24"/>
        </w:rPr>
        <w:t>（</w:t>
      </w:r>
      <w:r w:rsidR="00D60A97" w:rsidRPr="00BC39C3">
        <w:rPr>
          <w:rFonts w:hint="eastAsia"/>
          <w:sz w:val="24"/>
          <w:szCs w:val="24"/>
        </w:rPr>
        <w:t>規則第２条第２項の規定による協議である場合にあっては14日。ただし、</w:t>
      </w:r>
      <w:r w:rsidR="00D60A97" w:rsidRPr="00BC39C3">
        <w:rPr>
          <w:sz w:val="24"/>
          <w:szCs w:val="24"/>
        </w:rPr>
        <w:t>循環利用協議書の補正</w:t>
      </w:r>
      <w:r w:rsidR="00D60A97" w:rsidRPr="00BC39C3">
        <w:rPr>
          <w:rFonts w:hint="eastAsia"/>
          <w:sz w:val="24"/>
          <w:szCs w:val="24"/>
        </w:rPr>
        <w:t>に要した期間を除く。）</w:t>
      </w:r>
      <w:r w:rsidR="00CF0483" w:rsidRPr="00BC39C3">
        <w:rPr>
          <w:rFonts w:hint="eastAsia"/>
          <w:sz w:val="24"/>
          <w:szCs w:val="24"/>
        </w:rPr>
        <w:t>以内に、条例第６条第１項の協議結果通知書を交付するよう努めるものとする。</w:t>
      </w:r>
    </w:p>
    <w:p w:rsidR="00CF0483" w:rsidRPr="00BC39C3" w:rsidRDefault="00CF0483" w:rsidP="00CF0483">
      <w:pPr>
        <w:ind w:left="264" w:hangingChars="114" w:hanging="264"/>
        <w:rPr>
          <w:sz w:val="24"/>
          <w:szCs w:val="24"/>
        </w:rPr>
      </w:pPr>
      <w:r w:rsidRPr="00BC39C3">
        <w:rPr>
          <w:rFonts w:hint="eastAsia"/>
          <w:sz w:val="24"/>
          <w:szCs w:val="24"/>
        </w:rPr>
        <w:t>２　知事は、県内搬入協議書の提出があった日から３月</w:t>
      </w:r>
      <w:r w:rsidR="00D60A97" w:rsidRPr="00BC39C3">
        <w:rPr>
          <w:sz w:val="24"/>
          <w:szCs w:val="24"/>
        </w:rPr>
        <w:t>（</w:t>
      </w:r>
      <w:r w:rsidR="00D60A97" w:rsidRPr="00BC39C3">
        <w:rPr>
          <w:rFonts w:hint="eastAsia"/>
          <w:sz w:val="24"/>
          <w:szCs w:val="24"/>
        </w:rPr>
        <w:t>県内に搬入しようとする産業廃棄物が</w:t>
      </w:r>
      <w:r w:rsidR="004D4666" w:rsidRPr="00BC39C3">
        <w:rPr>
          <w:rFonts w:hint="eastAsia"/>
          <w:sz w:val="24"/>
          <w:szCs w:val="24"/>
        </w:rPr>
        <w:t>規則</w:t>
      </w:r>
      <w:r w:rsidR="00D60A97" w:rsidRPr="00BC39C3">
        <w:rPr>
          <w:rFonts w:hint="eastAsia"/>
          <w:sz w:val="24"/>
          <w:szCs w:val="24"/>
        </w:rPr>
        <w:t>第２条第２項の規定により循環事業者が協議をする特定県外産業廃棄物である場合にあっては、14日前。ただし、県内搬入</w:t>
      </w:r>
      <w:r w:rsidR="00D60A97" w:rsidRPr="00BC39C3">
        <w:rPr>
          <w:sz w:val="24"/>
          <w:szCs w:val="24"/>
        </w:rPr>
        <w:t>協議書の補正</w:t>
      </w:r>
      <w:r w:rsidR="00D60A97" w:rsidRPr="00BC39C3">
        <w:rPr>
          <w:rFonts w:hint="eastAsia"/>
          <w:sz w:val="24"/>
          <w:szCs w:val="24"/>
        </w:rPr>
        <w:t>に要した期間を除く。）</w:t>
      </w:r>
      <w:r w:rsidRPr="00BC39C3">
        <w:rPr>
          <w:rFonts w:hint="eastAsia"/>
          <w:sz w:val="24"/>
          <w:szCs w:val="24"/>
        </w:rPr>
        <w:t>以内に、条例第13条第２項において読み替えて準用する条例第６条第１項の協議結果通知書を交付するよう努めるものとする。</w:t>
      </w:r>
    </w:p>
    <w:p w:rsidR="00614A0E" w:rsidRPr="00BC39C3" w:rsidRDefault="00614A0E" w:rsidP="00614A0E">
      <w:pPr>
        <w:ind w:left="264" w:hangingChars="114" w:hanging="264"/>
        <w:rPr>
          <w:sz w:val="24"/>
          <w:szCs w:val="24"/>
        </w:rPr>
      </w:pPr>
      <w:r w:rsidRPr="00BC39C3">
        <w:rPr>
          <w:rFonts w:hint="eastAsia"/>
          <w:sz w:val="24"/>
          <w:szCs w:val="24"/>
        </w:rPr>
        <w:t xml:space="preserve">　（特定県外産業廃棄物の循環的な利用を行うことができる期間）</w:t>
      </w:r>
    </w:p>
    <w:p w:rsidR="00614A0E" w:rsidRPr="00BC39C3" w:rsidRDefault="00614A0E" w:rsidP="00CF0483">
      <w:pPr>
        <w:ind w:left="264" w:hangingChars="114" w:hanging="264"/>
        <w:rPr>
          <w:sz w:val="24"/>
          <w:szCs w:val="24"/>
        </w:rPr>
      </w:pPr>
      <w:r w:rsidRPr="00BC39C3">
        <w:rPr>
          <w:rFonts w:hint="eastAsia"/>
          <w:sz w:val="24"/>
          <w:szCs w:val="24"/>
        </w:rPr>
        <w:t>第９条の1</w:t>
      </w:r>
      <w:r w:rsidRPr="00BC39C3">
        <w:rPr>
          <w:sz w:val="24"/>
          <w:szCs w:val="24"/>
        </w:rPr>
        <w:t>0</w:t>
      </w:r>
      <w:r w:rsidRPr="00BC39C3">
        <w:rPr>
          <w:rFonts w:hint="eastAsia"/>
          <w:sz w:val="24"/>
          <w:szCs w:val="24"/>
        </w:rPr>
        <w:t xml:space="preserve">　規則第４条第２号に規定する循環的な利用を行うことができる期間は、当該非常災害が発生した日から１年以内とする。</w:t>
      </w:r>
    </w:p>
    <w:p w:rsidR="00614A0E" w:rsidRPr="00BC39C3" w:rsidRDefault="00614A0E" w:rsidP="00614A0E">
      <w:pPr>
        <w:ind w:left="264" w:hangingChars="114" w:hanging="264"/>
        <w:rPr>
          <w:sz w:val="24"/>
          <w:szCs w:val="24"/>
        </w:rPr>
      </w:pPr>
      <w:r w:rsidRPr="00BC39C3">
        <w:rPr>
          <w:rFonts w:hint="eastAsia"/>
          <w:sz w:val="24"/>
          <w:szCs w:val="24"/>
        </w:rPr>
        <w:t>２　規則第1</w:t>
      </w:r>
      <w:r w:rsidRPr="00BC39C3">
        <w:rPr>
          <w:sz w:val="24"/>
          <w:szCs w:val="24"/>
        </w:rPr>
        <w:t>4</w:t>
      </w:r>
      <w:r w:rsidRPr="00BC39C3">
        <w:rPr>
          <w:rFonts w:hint="eastAsia"/>
          <w:sz w:val="24"/>
          <w:szCs w:val="24"/>
        </w:rPr>
        <w:t>条第２号に規定する循環的な利用を行うことができる期間は、当該非常災害が発生した日から１年以内とする。</w:t>
      </w:r>
    </w:p>
    <w:p w:rsidR="00CF0483" w:rsidRPr="00BC39C3" w:rsidRDefault="00CF0483" w:rsidP="00CF0483">
      <w:pPr>
        <w:ind w:left="264" w:hangingChars="114" w:hanging="264"/>
        <w:rPr>
          <w:sz w:val="24"/>
          <w:szCs w:val="24"/>
        </w:rPr>
      </w:pPr>
      <w:r w:rsidRPr="00BC39C3">
        <w:rPr>
          <w:rFonts w:hint="eastAsia"/>
          <w:sz w:val="24"/>
          <w:szCs w:val="24"/>
        </w:rPr>
        <w:t xml:space="preserve">　（市町長への通知）</w:t>
      </w:r>
    </w:p>
    <w:p w:rsidR="00CF0483" w:rsidRPr="00BC39C3" w:rsidRDefault="004E501F" w:rsidP="00CF0483">
      <w:pPr>
        <w:ind w:left="264" w:hangingChars="114" w:hanging="264"/>
        <w:rPr>
          <w:sz w:val="24"/>
          <w:szCs w:val="24"/>
        </w:rPr>
      </w:pPr>
      <w:r w:rsidRPr="00BC39C3">
        <w:rPr>
          <w:rFonts w:hint="eastAsia"/>
          <w:sz w:val="24"/>
          <w:szCs w:val="24"/>
        </w:rPr>
        <w:t>第９条の</w:t>
      </w:r>
      <w:r w:rsidR="00614A0E" w:rsidRPr="00BC39C3">
        <w:rPr>
          <w:rFonts w:hint="eastAsia"/>
          <w:sz w:val="24"/>
          <w:szCs w:val="24"/>
        </w:rPr>
        <w:t>1</w:t>
      </w:r>
      <w:r w:rsidR="00614A0E" w:rsidRPr="00BC39C3">
        <w:rPr>
          <w:sz w:val="24"/>
          <w:szCs w:val="24"/>
        </w:rPr>
        <w:t>1</w:t>
      </w:r>
      <w:r w:rsidR="00CF0483" w:rsidRPr="00BC39C3">
        <w:rPr>
          <w:rFonts w:hint="eastAsia"/>
          <w:sz w:val="24"/>
          <w:szCs w:val="24"/>
        </w:rPr>
        <w:t xml:space="preserve">　知事は、条例第６条第２項の規定により関係市町長の意見を聴いて同条第１項に規定する審査</w:t>
      </w:r>
      <w:r w:rsidRPr="00BC39C3">
        <w:rPr>
          <w:rFonts w:hint="eastAsia"/>
          <w:sz w:val="24"/>
          <w:szCs w:val="24"/>
        </w:rPr>
        <w:t>及び協議結果通知書の交付</w:t>
      </w:r>
      <w:r w:rsidR="00CF0483" w:rsidRPr="00BC39C3">
        <w:rPr>
          <w:rFonts w:hint="eastAsia"/>
          <w:sz w:val="24"/>
          <w:szCs w:val="24"/>
        </w:rPr>
        <w:t>を行ったときは、当該関係市町長に協議結果通知書の写</w:t>
      </w:r>
      <w:r w:rsidR="00614A0E" w:rsidRPr="00BC39C3">
        <w:rPr>
          <w:rFonts w:hint="eastAsia"/>
          <w:sz w:val="24"/>
          <w:szCs w:val="24"/>
        </w:rPr>
        <w:t>し</w:t>
      </w:r>
      <w:r w:rsidR="00CF0483" w:rsidRPr="00BC39C3">
        <w:rPr>
          <w:rFonts w:hint="eastAsia"/>
          <w:sz w:val="24"/>
          <w:szCs w:val="24"/>
        </w:rPr>
        <w:t>を添付して通知するものとする。</w:t>
      </w:r>
    </w:p>
    <w:p w:rsidR="00CF0483" w:rsidRPr="00BC39C3" w:rsidRDefault="00CF0483" w:rsidP="00614A0E">
      <w:pPr>
        <w:ind w:left="264" w:hangingChars="114" w:hanging="264"/>
        <w:rPr>
          <w:sz w:val="24"/>
          <w:szCs w:val="24"/>
        </w:rPr>
      </w:pPr>
      <w:r w:rsidRPr="00BC39C3">
        <w:rPr>
          <w:rFonts w:hint="eastAsia"/>
          <w:sz w:val="24"/>
          <w:szCs w:val="24"/>
        </w:rPr>
        <w:t>２　前項の規定は、条例第13条第２項において読み替えて準用する条例第６条第１項の協議結果通知書について準用する。</w:t>
      </w:r>
    </w:p>
    <w:p w:rsidR="00B011D8" w:rsidRPr="00BC39C3" w:rsidRDefault="00B011D8" w:rsidP="00614A0E">
      <w:pPr>
        <w:ind w:left="264" w:hangingChars="114" w:hanging="264"/>
        <w:rPr>
          <w:sz w:val="24"/>
          <w:szCs w:val="24"/>
        </w:rPr>
      </w:pPr>
    </w:p>
    <w:p w:rsidR="00CF0483" w:rsidRPr="00BC39C3" w:rsidRDefault="00CF0483" w:rsidP="00CF0483">
      <w:pPr>
        <w:ind w:left="264" w:hangingChars="114" w:hanging="264"/>
        <w:rPr>
          <w:sz w:val="24"/>
          <w:szCs w:val="24"/>
        </w:rPr>
      </w:pPr>
      <w:r w:rsidRPr="00BC39C3">
        <w:rPr>
          <w:rFonts w:hint="eastAsia"/>
          <w:sz w:val="24"/>
          <w:szCs w:val="24"/>
        </w:rPr>
        <w:lastRenderedPageBreak/>
        <w:t xml:space="preserve">　（公表）</w:t>
      </w:r>
    </w:p>
    <w:p w:rsidR="00CF0483" w:rsidRPr="00BC39C3" w:rsidRDefault="00CF0483" w:rsidP="00CF0483">
      <w:pPr>
        <w:ind w:left="264" w:hangingChars="114" w:hanging="264"/>
        <w:rPr>
          <w:sz w:val="24"/>
          <w:szCs w:val="24"/>
        </w:rPr>
      </w:pPr>
      <w:r w:rsidRPr="00BC39C3">
        <w:rPr>
          <w:rFonts w:hint="eastAsia"/>
          <w:sz w:val="24"/>
          <w:szCs w:val="24"/>
        </w:rPr>
        <w:t>第９条の1</w:t>
      </w:r>
      <w:r w:rsidR="00614A0E" w:rsidRPr="00BC39C3">
        <w:rPr>
          <w:sz w:val="24"/>
          <w:szCs w:val="24"/>
        </w:rPr>
        <w:t>2</w:t>
      </w:r>
      <w:r w:rsidRPr="00BC39C3">
        <w:rPr>
          <w:rFonts w:hint="eastAsia"/>
          <w:sz w:val="24"/>
          <w:szCs w:val="24"/>
        </w:rPr>
        <w:t xml:space="preserve">　知事は、規則第19条に規定する書類の公表の例により、条例第６条第１項又は条例第７条第３項（条例第13条第２項において読み替えて準用する場合を含む。）に規定する審査結果の概要を公表するものとする。</w:t>
      </w:r>
    </w:p>
    <w:p w:rsidR="00CF0483" w:rsidRPr="00BC39C3" w:rsidRDefault="00CF0483" w:rsidP="00CF0483">
      <w:pPr>
        <w:ind w:left="264" w:hangingChars="114" w:hanging="264"/>
      </w:pPr>
      <w:r w:rsidRPr="00BC39C3">
        <w:rPr>
          <w:rFonts w:hint="eastAsia"/>
          <w:sz w:val="24"/>
          <w:szCs w:val="24"/>
        </w:rPr>
        <w:t xml:space="preserve">　（変更協議書等への準用）</w:t>
      </w:r>
    </w:p>
    <w:p w:rsidR="00CF0483" w:rsidRPr="00BC39C3" w:rsidRDefault="00CF0483" w:rsidP="00CF0483">
      <w:pPr>
        <w:ind w:left="264" w:hangingChars="114" w:hanging="264"/>
        <w:rPr>
          <w:sz w:val="24"/>
          <w:szCs w:val="24"/>
        </w:rPr>
      </w:pPr>
      <w:r w:rsidRPr="00BC39C3">
        <w:rPr>
          <w:rFonts w:hint="eastAsia"/>
          <w:sz w:val="24"/>
          <w:szCs w:val="24"/>
        </w:rPr>
        <w:t>第９条の</w:t>
      </w:r>
      <w:r w:rsidR="00614A0E" w:rsidRPr="00BC39C3">
        <w:rPr>
          <w:rFonts w:hint="eastAsia"/>
          <w:sz w:val="24"/>
          <w:szCs w:val="24"/>
        </w:rPr>
        <w:t>1</w:t>
      </w:r>
      <w:r w:rsidR="00614A0E" w:rsidRPr="00BC39C3">
        <w:rPr>
          <w:sz w:val="24"/>
          <w:szCs w:val="24"/>
        </w:rPr>
        <w:t>3</w:t>
      </w:r>
      <w:r w:rsidRPr="00BC39C3">
        <w:rPr>
          <w:rFonts w:hint="eastAsia"/>
          <w:sz w:val="24"/>
          <w:szCs w:val="24"/>
        </w:rPr>
        <w:t xml:space="preserve">　第９条の４第１項、第９条の５、第９条の６、第９条の</w:t>
      </w:r>
      <w:r w:rsidR="004E501F" w:rsidRPr="00BC39C3">
        <w:rPr>
          <w:rFonts w:hint="eastAsia"/>
          <w:sz w:val="24"/>
          <w:szCs w:val="24"/>
        </w:rPr>
        <w:t>８</w:t>
      </w:r>
      <w:r w:rsidRPr="00BC39C3">
        <w:rPr>
          <w:rFonts w:hint="eastAsia"/>
          <w:sz w:val="24"/>
          <w:szCs w:val="24"/>
        </w:rPr>
        <w:t>第1項</w:t>
      </w:r>
      <w:r w:rsidR="00614A0E" w:rsidRPr="00BC39C3">
        <w:rPr>
          <w:rFonts w:hint="eastAsia"/>
          <w:sz w:val="24"/>
          <w:szCs w:val="24"/>
        </w:rPr>
        <w:t>、第９条の９第１項、第９条の1</w:t>
      </w:r>
      <w:r w:rsidR="00614A0E" w:rsidRPr="00BC39C3">
        <w:rPr>
          <w:sz w:val="24"/>
          <w:szCs w:val="24"/>
        </w:rPr>
        <w:t>0</w:t>
      </w:r>
      <w:r w:rsidR="00614A0E" w:rsidRPr="00BC39C3">
        <w:rPr>
          <w:rFonts w:hint="eastAsia"/>
          <w:sz w:val="24"/>
          <w:szCs w:val="24"/>
        </w:rPr>
        <w:t>第１項及び第９条の1</w:t>
      </w:r>
      <w:r w:rsidR="00614A0E" w:rsidRPr="00BC39C3">
        <w:rPr>
          <w:sz w:val="24"/>
          <w:szCs w:val="24"/>
        </w:rPr>
        <w:t>1</w:t>
      </w:r>
      <w:r w:rsidR="00A947FA" w:rsidRPr="00BC39C3">
        <w:rPr>
          <w:rFonts w:hint="eastAsia"/>
          <w:sz w:val="24"/>
          <w:szCs w:val="24"/>
        </w:rPr>
        <w:t>第１項</w:t>
      </w:r>
      <w:r w:rsidRPr="00BC39C3">
        <w:rPr>
          <w:rFonts w:hint="eastAsia"/>
          <w:sz w:val="24"/>
          <w:szCs w:val="24"/>
        </w:rPr>
        <w:t>の規定は、条例第7条第１項に規定する協議について準用する。</w:t>
      </w:r>
    </w:p>
    <w:p w:rsidR="00A947FA" w:rsidRPr="00BC39C3" w:rsidRDefault="00CF0483" w:rsidP="00B011D8">
      <w:pPr>
        <w:ind w:left="264" w:hangingChars="114" w:hanging="264"/>
        <w:rPr>
          <w:sz w:val="24"/>
          <w:szCs w:val="24"/>
        </w:rPr>
      </w:pPr>
      <w:r w:rsidRPr="00BC39C3">
        <w:rPr>
          <w:rFonts w:hint="eastAsia"/>
          <w:sz w:val="24"/>
          <w:szCs w:val="24"/>
        </w:rPr>
        <w:t>２　第９条の４第２項、</w:t>
      </w:r>
      <w:r w:rsidR="004E501F" w:rsidRPr="00BC39C3">
        <w:rPr>
          <w:rFonts w:hint="eastAsia"/>
          <w:sz w:val="24"/>
          <w:szCs w:val="24"/>
        </w:rPr>
        <w:t>第９条の７、</w:t>
      </w:r>
      <w:r w:rsidRPr="00BC39C3">
        <w:rPr>
          <w:rFonts w:hint="eastAsia"/>
          <w:sz w:val="24"/>
          <w:szCs w:val="24"/>
        </w:rPr>
        <w:t>第９条の</w:t>
      </w:r>
      <w:r w:rsidR="004E501F" w:rsidRPr="00BC39C3">
        <w:rPr>
          <w:rFonts w:hint="eastAsia"/>
          <w:sz w:val="24"/>
          <w:szCs w:val="24"/>
        </w:rPr>
        <w:t>８</w:t>
      </w:r>
      <w:r w:rsidRPr="00BC39C3">
        <w:rPr>
          <w:rFonts w:hint="eastAsia"/>
          <w:sz w:val="24"/>
          <w:szCs w:val="24"/>
        </w:rPr>
        <w:t>第２項、第９条の</w:t>
      </w:r>
      <w:r w:rsidR="004E501F" w:rsidRPr="00BC39C3">
        <w:rPr>
          <w:rFonts w:hint="eastAsia"/>
          <w:sz w:val="24"/>
          <w:szCs w:val="24"/>
        </w:rPr>
        <w:t>９</w:t>
      </w:r>
      <w:r w:rsidRPr="00BC39C3">
        <w:rPr>
          <w:rFonts w:hint="eastAsia"/>
          <w:sz w:val="24"/>
          <w:szCs w:val="24"/>
        </w:rPr>
        <w:t>第２項</w:t>
      </w:r>
      <w:r w:rsidR="00614A0E" w:rsidRPr="00BC39C3">
        <w:rPr>
          <w:rFonts w:hint="eastAsia"/>
          <w:sz w:val="24"/>
          <w:szCs w:val="24"/>
        </w:rPr>
        <w:t>、第９条の1</w:t>
      </w:r>
      <w:r w:rsidR="00614A0E" w:rsidRPr="00BC39C3">
        <w:rPr>
          <w:sz w:val="24"/>
          <w:szCs w:val="24"/>
        </w:rPr>
        <w:t>0</w:t>
      </w:r>
      <w:r w:rsidR="00614A0E" w:rsidRPr="00BC39C3">
        <w:rPr>
          <w:rFonts w:hint="eastAsia"/>
          <w:sz w:val="24"/>
          <w:szCs w:val="24"/>
        </w:rPr>
        <w:t>第２項及び第９条の1</w:t>
      </w:r>
      <w:r w:rsidR="00614A0E" w:rsidRPr="00BC39C3">
        <w:rPr>
          <w:sz w:val="24"/>
          <w:szCs w:val="24"/>
        </w:rPr>
        <w:t>1</w:t>
      </w:r>
      <w:r w:rsidR="00A947FA" w:rsidRPr="00BC39C3">
        <w:rPr>
          <w:rFonts w:hint="eastAsia"/>
          <w:sz w:val="24"/>
          <w:szCs w:val="24"/>
        </w:rPr>
        <w:t>第２項</w:t>
      </w:r>
      <w:r w:rsidR="00614A0E" w:rsidRPr="00BC39C3">
        <w:rPr>
          <w:rFonts w:hint="eastAsia"/>
          <w:sz w:val="24"/>
          <w:szCs w:val="24"/>
        </w:rPr>
        <w:t>の</w:t>
      </w:r>
      <w:r w:rsidRPr="00BC39C3">
        <w:rPr>
          <w:rFonts w:hint="eastAsia"/>
          <w:sz w:val="24"/>
          <w:szCs w:val="24"/>
        </w:rPr>
        <w:t>規定は、条例第13条第２項において読み替えて準用する条例第７条第１項に規定する協議について準用する。</w:t>
      </w:r>
    </w:p>
    <w:p w:rsidR="00C24DD9" w:rsidRPr="00BC39C3" w:rsidRDefault="00A947FA" w:rsidP="00A947FA">
      <w:pPr>
        <w:ind w:firstLineChars="400" w:firstLine="926"/>
        <w:rPr>
          <w:sz w:val="24"/>
          <w:szCs w:val="24"/>
        </w:rPr>
      </w:pPr>
      <w:r w:rsidRPr="00BC39C3">
        <w:rPr>
          <w:rFonts w:hint="eastAsia"/>
          <w:sz w:val="24"/>
          <w:szCs w:val="24"/>
        </w:rPr>
        <w:t>第３節　指定県外産業廃棄物の処分又は保管</w:t>
      </w:r>
    </w:p>
    <w:p w:rsidR="00425D61" w:rsidRPr="00BC39C3" w:rsidRDefault="00C24DD9" w:rsidP="00425D61">
      <w:pPr>
        <w:ind w:firstLineChars="100" w:firstLine="232"/>
        <w:jc w:val="left"/>
        <w:rPr>
          <w:sz w:val="24"/>
          <w:szCs w:val="24"/>
        </w:rPr>
      </w:pPr>
      <w:r w:rsidRPr="00BC39C3">
        <w:rPr>
          <w:rFonts w:hint="eastAsia"/>
          <w:sz w:val="24"/>
          <w:szCs w:val="24"/>
        </w:rPr>
        <w:t>（指定県外産業廃棄物処理に係る処理業者等の事前協議等</w:t>
      </w:r>
      <w:r w:rsidR="00425D61" w:rsidRPr="00BC39C3">
        <w:rPr>
          <w:rFonts w:hint="eastAsia"/>
          <w:sz w:val="24"/>
          <w:szCs w:val="24"/>
        </w:rPr>
        <w:t>）</w:t>
      </w:r>
    </w:p>
    <w:p w:rsidR="00C24DD9" w:rsidRPr="00BC39C3" w:rsidRDefault="00C24DD9" w:rsidP="00C24DD9">
      <w:pPr>
        <w:ind w:left="264" w:hangingChars="114" w:hanging="264"/>
        <w:rPr>
          <w:sz w:val="24"/>
          <w:szCs w:val="24"/>
        </w:rPr>
      </w:pPr>
      <w:r w:rsidRPr="00BC39C3">
        <w:rPr>
          <w:rFonts w:hint="eastAsia"/>
          <w:sz w:val="24"/>
          <w:szCs w:val="24"/>
        </w:rPr>
        <w:t>第９条の14　県内において指定県外産業廃棄物を処分し、又は保管を行おうとする者は、あらかじめ、知事に協議しなければならない。</w:t>
      </w:r>
    </w:p>
    <w:p w:rsidR="00C24DD9" w:rsidRPr="00BC39C3" w:rsidRDefault="00C24DD9" w:rsidP="00C24DD9">
      <w:pPr>
        <w:ind w:left="264" w:hangingChars="114" w:hanging="264"/>
        <w:rPr>
          <w:sz w:val="24"/>
          <w:szCs w:val="24"/>
        </w:rPr>
      </w:pPr>
      <w:r w:rsidRPr="00BC39C3">
        <w:rPr>
          <w:rFonts w:hint="eastAsia"/>
          <w:sz w:val="24"/>
          <w:szCs w:val="24"/>
        </w:rPr>
        <w:t xml:space="preserve">２　</w:t>
      </w:r>
      <w:r w:rsidRPr="00BC39C3">
        <w:rPr>
          <w:sz w:val="24"/>
          <w:szCs w:val="24"/>
        </w:rPr>
        <w:t>前項の規定による協議をしようとする者は、次に掲げる事項を記載した</w:t>
      </w:r>
      <w:r w:rsidRPr="00BC39C3">
        <w:rPr>
          <w:rFonts w:hint="eastAsia"/>
          <w:sz w:val="24"/>
          <w:szCs w:val="24"/>
        </w:rPr>
        <w:t>指定</w:t>
      </w:r>
      <w:r w:rsidRPr="00BC39C3">
        <w:rPr>
          <w:sz w:val="24"/>
          <w:szCs w:val="24"/>
        </w:rPr>
        <w:t>県外産業廃</w:t>
      </w:r>
      <w:r w:rsidRPr="00BC39C3">
        <w:rPr>
          <w:rFonts w:hint="eastAsia"/>
          <w:sz w:val="24"/>
          <w:szCs w:val="24"/>
        </w:rPr>
        <w:t>棄物処理協議書（様式第１号）（以下「指定県外協議書」という。）を知事に提出しなければならない。</w:t>
      </w:r>
    </w:p>
    <w:p w:rsidR="00C24DD9" w:rsidRPr="00BC39C3" w:rsidRDefault="00C24DD9" w:rsidP="000900D5">
      <w:pPr>
        <w:ind w:leftChars="115" w:left="401" w:hangingChars="73" w:hanging="169"/>
        <w:jc w:val="left"/>
        <w:rPr>
          <w:sz w:val="24"/>
          <w:szCs w:val="24"/>
        </w:rPr>
      </w:pPr>
      <w:r w:rsidRPr="00BC39C3">
        <w:rPr>
          <w:rFonts w:ascii="ＭＳ Ｐゴシック" w:eastAsia="ＭＳ Ｐゴシック" w:hAnsi="ＭＳ Ｐゴシック" w:cs="ＭＳ 明朝" w:hint="eastAsia"/>
          <w:sz w:val="24"/>
          <w:szCs w:val="24"/>
        </w:rPr>
        <w:t>⑴</w:t>
      </w:r>
      <w:r w:rsidRPr="00BC39C3">
        <w:rPr>
          <w:rFonts w:ascii="ＭＳ Ｐゴシック" w:eastAsia="ＭＳ Ｐゴシック" w:hAnsi="ＭＳ Ｐゴシック" w:hint="eastAsia"/>
          <w:sz w:val="24"/>
          <w:szCs w:val="24"/>
        </w:rPr>
        <w:t xml:space="preserve">　</w:t>
      </w:r>
      <w:r w:rsidRPr="00BC39C3">
        <w:rPr>
          <w:rFonts w:hint="eastAsia"/>
          <w:sz w:val="24"/>
          <w:szCs w:val="24"/>
        </w:rPr>
        <w:t>指定県外産業廃棄物の処分又は保管を行おうとする者</w:t>
      </w:r>
      <w:r w:rsidRPr="00BC39C3">
        <w:rPr>
          <w:sz w:val="24"/>
          <w:szCs w:val="24"/>
        </w:rPr>
        <w:t>の氏名又は名称及び住所並びに法人にあっては、代表者の氏名</w:t>
      </w:r>
    </w:p>
    <w:p w:rsidR="00C24DD9" w:rsidRPr="00BC39C3" w:rsidRDefault="00C24DD9" w:rsidP="00C24DD9">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⑵</w:t>
      </w:r>
      <w:r w:rsidRPr="00BC39C3">
        <w:rPr>
          <w:rFonts w:hint="eastAsia"/>
          <w:sz w:val="24"/>
          <w:szCs w:val="24"/>
        </w:rPr>
        <w:t xml:space="preserve">　指定</w:t>
      </w:r>
      <w:r w:rsidRPr="00BC39C3">
        <w:rPr>
          <w:sz w:val="24"/>
          <w:szCs w:val="24"/>
        </w:rPr>
        <w:t>県外産業廃棄物を排出する事業場の名称及び所在地並びに当該事業場が建設工事</w:t>
      </w:r>
      <w:r w:rsidRPr="00BC39C3">
        <w:rPr>
          <w:rFonts w:hint="eastAsia"/>
          <w:sz w:val="24"/>
          <w:szCs w:val="24"/>
        </w:rPr>
        <w:t>等の現場である場合にあっては、発注者の氏名又は名称及び住所並びに法人にあっては、代表者の氏名</w:t>
      </w:r>
    </w:p>
    <w:p w:rsidR="00C24DD9" w:rsidRPr="00BC39C3" w:rsidRDefault="00C24DD9" w:rsidP="00C24DD9">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lastRenderedPageBreak/>
        <w:t>⑶</w:t>
      </w:r>
      <w:r w:rsidRPr="00BC39C3">
        <w:rPr>
          <w:rFonts w:hint="eastAsia"/>
          <w:sz w:val="24"/>
          <w:szCs w:val="24"/>
        </w:rPr>
        <w:t xml:space="preserve">　</w:t>
      </w:r>
      <w:r w:rsidRPr="00BC39C3">
        <w:rPr>
          <w:sz w:val="24"/>
          <w:szCs w:val="24"/>
        </w:rPr>
        <w:t>処分方法又は保管方法ごとの</w:t>
      </w:r>
      <w:r w:rsidRPr="00BC39C3">
        <w:rPr>
          <w:rFonts w:hint="eastAsia"/>
          <w:sz w:val="24"/>
          <w:szCs w:val="24"/>
        </w:rPr>
        <w:t>指定</w:t>
      </w:r>
      <w:r w:rsidRPr="00BC39C3">
        <w:rPr>
          <w:sz w:val="24"/>
          <w:szCs w:val="24"/>
        </w:rPr>
        <w:t>県外産業廃棄物の種類及び量</w:t>
      </w:r>
    </w:p>
    <w:p w:rsidR="00C24DD9" w:rsidRPr="00BC39C3" w:rsidRDefault="00C24DD9" w:rsidP="00C24DD9">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⑷</w:t>
      </w:r>
      <w:r w:rsidRPr="00BC39C3">
        <w:rPr>
          <w:rFonts w:hint="eastAsia"/>
          <w:sz w:val="24"/>
          <w:szCs w:val="24"/>
        </w:rPr>
        <w:t xml:space="preserve">　指定県外産業廃棄物を処分する場合にあっては、施設ごとの所在地、種類、設置場所及び処理能力</w:t>
      </w:r>
    </w:p>
    <w:p w:rsidR="00C24DD9" w:rsidRPr="00BC39C3" w:rsidRDefault="00C24DD9" w:rsidP="00C24DD9">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⑸</w:t>
      </w:r>
      <w:r w:rsidRPr="00BC39C3">
        <w:rPr>
          <w:rFonts w:hint="eastAsia"/>
          <w:sz w:val="24"/>
          <w:szCs w:val="24"/>
        </w:rPr>
        <w:t xml:space="preserve">　指定県外産業廃棄物を保管する場合（処分前の保管を除く。以下この条から第９条の16</w:t>
      </w:r>
      <w:r w:rsidR="00A96E70" w:rsidRPr="00BC39C3">
        <w:rPr>
          <w:rFonts w:hint="eastAsia"/>
          <w:sz w:val="24"/>
          <w:szCs w:val="24"/>
        </w:rPr>
        <w:t>までにおいて同じ。）にあっては、保管を行う全て</w:t>
      </w:r>
      <w:r w:rsidRPr="00BC39C3">
        <w:rPr>
          <w:rFonts w:hint="eastAsia"/>
          <w:sz w:val="24"/>
          <w:szCs w:val="24"/>
        </w:rPr>
        <w:t>の場所の所在地及び面積並びに積替えのための保管上限及び積み上げることができる高さ</w:t>
      </w:r>
    </w:p>
    <w:p w:rsidR="00C24DD9" w:rsidRPr="00BC39C3" w:rsidRDefault="00C24DD9" w:rsidP="00C24DD9">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⑹</w:t>
      </w:r>
      <w:r w:rsidRPr="00BC39C3">
        <w:rPr>
          <w:rFonts w:hint="eastAsia"/>
          <w:sz w:val="24"/>
          <w:szCs w:val="24"/>
        </w:rPr>
        <w:t xml:space="preserve">　指定県外産業廃棄物を処分又は保管する場合に伴う生活環境保全のための必要な措置</w:t>
      </w:r>
    </w:p>
    <w:p w:rsidR="00C24DD9" w:rsidRPr="00BC39C3" w:rsidRDefault="00C24DD9" w:rsidP="00C24DD9">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⑺</w:t>
      </w:r>
      <w:r w:rsidRPr="00BC39C3">
        <w:rPr>
          <w:rFonts w:hint="eastAsia"/>
          <w:sz w:val="24"/>
          <w:szCs w:val="24"/>
        </w:rPr>
        <w:t xml:space="preserve">　当該非常災害が発生した日及び地域</w:t>
      </w:r>
    </w:p>
    <w:p w:rsidR="00C24DD9" w:rsidRPr="00BC39C3" w:rsidRDefault="00C24DD9" w:rsidP="00C24DD9">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⑻</w:t>
      </w:r>
      <w:r w:rsidRPr="00BC39C3">
        <w:rPr>
          <w:rFonts w:hint="eastAsia"/>
          <w:sz w:val="24"/>
          <w:szCs w:val="24"/>
        </w:rPr>
        <w:t xml:space="preserve">　指定</w:t>
      </w:r>
      <w:r w:rsidRPr="00BC39C3">
        <w:rPr>
          <w:sz w:val="24"/>
          <w:szCs w:val="24"/>
        </w:rPr>
        <w:t>県外産業廃棄物を処分し、又は保管する期間</w:t>
      </w:r>
    </w:p>
    <w:p w:rsidR="00C24DD9" w:rsidRPr="00BC39C3" w:rsidRDefault="00C24DD9" w:rsidP="00C24DD9">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⑼</w:t>
      </w:r>
      <w:r w:rsidRPr="00BC39C3">
        <w:rPr>
          <w:rFonts w:hint="eastAsia"/>
          <w:sz w:val="24"/>
          <w:szCs w:val="24"/>
        </w:rPr>
        <w:t xml:space="preserve">　指定</w:t>
      </w:r>
      <w:r w:rsidRPr="00BC39C3">
        <w:rPr>
          <w:sz w:val="24"/>
          <w:szCs w:val="24"/>
        </w:rPr>
        <w:t>県外産業廃棄物の</w:t>
      </w:r>
      <w:r w:rsidRPr="00BC39C3">
        <w:rPr>
          <w:rFonts w:hint="eastAsia"/>
          <w:sz w:val="24"/>
          <w:szCs w:val="24"/>
        </w:rPr>
        <w:t>処分又は保管を行う</w:t>
      </w:r>
      <w:r w:rsidRPr="00BC39C3">
        <w:rPr>
          <w:sz w:val="24"/>
          <w:szCs w:val="24"/>
        </w:rPr>
        <w:t>業務を統括管理する者</w:t>
      </w:r>
      <w:r w:rsidRPr="00BC39C3">
        <w:rPr>
          <w:rFonts w:hint="eastAsia"/>
          <w:sz w:val="24"/>
          <w:szCs w:val="24"/>
        </w:rPr>
        <w:t>の氏名及び連絡先</w:t>
      </w:r>
    </w:p>
    <w:p w:rsidR="00C24DD9" w:rsidRPr="00BC39C3" w:rsidRDefault="00C24DD9" w:rsidP="00C24DD9">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⑽</w:t>
      </w:r>
      <w:r w:rsidRPr="00BC39C3">
        <w:rPr>
          <w:rFonts w:hint="eastAsia"/>
          <w:sz w:val="24"/>
          <w:szCs w:val="24"/>
        </w:rPr>
        <w:t xml:space="preserve">　指定県外産業廃棄物の発生から指定県外産業廃棄物を処分した後の産業廃棄物の処分を行うまでの一連の行程並びにその各工程を行う者の氏名又は名称及び住所並びに法人にあっては、その代表者の氏名</w:t>
      </w:r>
      <w:r w:rsidRPr="00BC39C3">
        <w:rPr>
          <w:sz w:val="24"/>
          <w:szCs w:val="24"/>
        </w:rPr>
        <w:t xml:space="preserve"> </w:t>
      </w:r>
    </w:p>
    <w:p w:rsidR="00C24DD9" w:rsidRPr="00BC39C3" w:rsidRDefault="00C24DD9" w:rsidP="00C24DD9">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⑾</w:t>
      </w:r>
      <w:r w:rsidRPr="00BC39C3">
        <w:rPr>
          <w:rFonts w:hint="eastAsia"/>
          <w:sz w:val="24"/>
          <w:szCs w:val="24"/>
        </w:rPr>
        <w:t xml:space="preserve">　指定県外産業廃棄物を処分した後の産業廃棄物の処分に関する次に掲げる事項</w:t>
      </w:r>
    </w:p>
    <w:p w:rsidR="00C24DD9" w:rsidRPr="00BC39C3" w:rsidRDefault="00C24DD9" w:rsidP="007B14BC">
      <w:pPr>
        <w:ind w:leftChars="215" w:left="433"/>
        <w:rPr>
          <w:sz w:val="24"/>
          <w:szCs w:val="24"/>
        </w:rPr>
      </w:pPr>
      <w:r w:rsidRPr="00BC39C3">
        <w:rPr>
          <w:rFonts w:hint="eastAsia"/>
          <w:sz w:val="24"/>
          <w:szCs w:val="24"/>
        </w:rPr>
        <w:t>ア　処分方法ごとの産業廃棄物の種類及び量</w:t>
      </w:r>
    </w:p>
    <w:p w:rsidR="00C24DD9" w:rsidRPr="00BC39C3" w:rsidRDefault="00C24DD9" w:rsidP="007B14BC">
      <w:pPr>
        <w:ind w:leftChars="215" w:left="433"/>
        <w:rPr>
          <w:sz w:val="24"/>
          <w:szCs w:val="24"/>
        </w:rPr>
      </w:pPr>
      <w:r w:rsidRPr="00BC39C3">
        <w:rPr>
          <w:rFonts w:hint="eastAsia"/>
          <w:sz w:val="24"/>
          <w:szCs w:val="24"/>
        </w:rPr>
        <w:t>イ　施設ごとの所在地及び種類</w:t>
      </w:r>
    </w:p>
    <w:p w:rsidR="00C24DD9" w:rsidRPr="00BC39C3" w:rsidRDefault="00C24DD9" w:rsidP="00C221CB">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⑿</w:t>
      </w:r>
      <w:r w:rsidRPr="00BC39C3">
        <w:rPr>
          <w:rFonts w:hint="eastAsia"/>
          <w:sz w:val="24"/>
          <w:szCs w:val="24"/>
        </w:rPr>
        <w:t xml:space="preserve">　指定</w:t>
      </w:r>
      <w:r w:rsidRPr="00BC39C3">
        <w:rPr>
          <w:sz w:val="24"/>
          <w:szCs w:val="24"/>
        </w:rPr>
        <w:t>県外産業廃棄物を</w:t>
      </w:r>
      <w:r w:rsidRPr="00BC39C3">
        <w:rPr>
          <w:rFonts w:hint="eastAsia"/>
          <w:sz w:val="24"/>
          <w:szCs w:val="24"/>
        </w:rPr>
        <w:t>県内</w:t>
      </w:r>
      <w:r w:rsidRPr="00BC39C3">
        <w:rPr>
          <w:sz w:val="24"/>
          <w:szCs w:val="24"/>
        </w:rPr>
        <w:t>で処分し、又は保管する理由</w:t>
      </w:r>
    </w:p>
    <w:p w:rsidR="00C221CB" w:rsidRPr="00BC39C3" w:rsidRDefault="00C221CB" w:rsidP="00C221CB">
      <w:pPr>
        <w:ind w:left="264" w:hangingChars="114" w:hanging="264"/>
        <w:rPr>
          <w:sz w:val="24"/>
          <w:szCs w:val="24"/>
        </w:rPr>
      </w:pPr>
      <w:r w:rsidRPr="00BC39C3">
        <w:rPr>
          <w:rFonts w:hint="eastAsia"/>
          <w:sz w:val="24"/>
          <w:szCs w:val="24"/>
        </w:rPr>
        <w:t xml:space="preserve">３　</w:t>
      </w:r>
      <w:r w:rsidRPr="00BC39C3">
        <w:rPr>
          <w:sz w:val="24"/>
          <w:szCs w:val="24"/>
        </w:rPr>
        <w:t>前項に規定する</w:t>
      </w:r>
      <w:r w:rsidRPr="00BC39C3">
        <w:rPr>
          <w:rFonts w:hint="eastAsia"/>
          <w:sz w:val="24"/>
          <w:szCs w:val="24"/>
        </w:rPr>
        <w:t>指定</w:t>
      </w:r>
      <w:r w:rsidRPr="00BC39C3">
        <w:rPr>
          <w:sz w:val="24"/>
          <w:szCs w:val="24"/>
        </w:rPr>
        <w:t>県外協議書には、次に掲げる書類等を添付しなければならない。た</w:t>
      </w:r>
      <w:r w:rsidRPr="00BC39C3">
        <w:rPr>
          <w:rFonts w:hint="eastAsia"/>
          <w:sz w:val="24"/>
          <w:szCs w:val="24"/>
        </w:rPr>
        <w:t>だし、第２号に掲げる書類の全部又は一部について、知事が添付する必要がないと認める場合は、この限りでない。</w:t>
      </w:r>
    </w:p>
    <w:p w:rsidR="00C221CB" w:rsidRPr="00BC39C3" w:rsidRDefault="00C221CB" w:rsidP="00C221CB">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⑴</w:t>
      </w:r>
      <w:r w:rsidRPr="00BC39C3">
        <w:rPr>
          <w:rFonts w:hint="eastAsia"/>
          <w:sz w:val="24"/>
          <w:szCs w:val="24"/>
        </w:rPr>
        <w:t xml:space="preserve">　指定</w:t>
      </w:r>
      <w:r w:rsidRPr="00BC39C3">
        <w:rPr>
          <w:sz w:val="24"/>
          <w:szCs w:val="24"/>
        </w:rPr>
        <w:t>県外産業廃棄物の発生工程を説明する書類等</w:t>
      </w:r>
    </w:p>
    <w:p w:rsidR="00C221CB" w:rsidRPr="00BC39C3" w:rsidRDefault="00C221CB" w:rsidP="00C221CB">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lastRenderedPageBreak/>
        <w:t>⑵</w:t>
      </w:r>
      <w:r w:rsidRPr="00BC39C3">
        <w:rPr>
          <w:rFonts w:hint="eastAsia"/>
          <w:sz w:val="24"/>
          <w:szCs w:val="24"/>
        </w:rPr>
        <w:t xml:space="preserve">　指定</w:t>
      </w:r>
      <w:r w:rsidRPr="00BC39C3">
        <w:rPr>
          <w:sz w:val="24"/>
          <w:szCs w:val="24"/>
        </w:rPr>
        <w:t>県外産業廃棄物に係る第７条第２項本文に規定する</w:t>
      </w:r>
      <w:r w:rsidRPr="00BC39C3">
        <w:rPr>
          <w:rFonts w:hint="eastAsia"/>
          <w:sz w:val="24"/>
          <w:szCs w:val="24"/>
        </w:rPr>
        <w:t>書類</w:t>
      </w:r>
      <w:r w:rsidRPr="00BC39C3">
        <w:rPr>
          <w:sz w:val="24"/>
          <w:szCs w:val="24"/>
        </w:rPr>
        <w:t>（</w:t>
      </w:r>
      <w:r w:rsidRPr="00BC39C3">
        <w:rPr>
          <w:rFonts w:hint="eastAsia"/>
          <w:sz w:val="24"/>
          <w:szCs w:val="24"/>
        </w:rPr>
        <w:t>指定</w:t>
      </w:r>
      <w:r w:rsidRPr="00BC39C3">
        <w:rPr>
          <w:sz w:val="24"/>
          <w:szCs w:val="24"/>
        </w:rPr>
        <w:t>県外協議書を提出</w:t>
      </w:r>
      <w:r w:rsidRPr="00BC39C3">
        <w:rPr>
          <w:rFonts w:hint="eastAsia"/>
          <w:sz w:val="24"/>
          <w:szCs w:val="24"/>
        </w:rPr>
        <w:t>しようとする日前６月以内に実施したものであって、放射性物質及びこれによって汚染された廃棄物の有無を記載したものに限る。）の写し</w:t>
      </w:r>
    </w:p>
    <w:p w:rsidR="00C221CB" w:rsidRPr="00BC39C3" w:rsidRDefault="00C221CB" w:rsidP="00C221CB">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⑶</w:t>
      </w:r>
      <w:r w:rsidRPr="00BC39C3">
        <w:rPr>
          <w:rFonts w:hint="eastAsia"/>
          <w:sz w:val="24"/>
          <w:szCs w:val="24"/>
        </w:rPr>
        <w:t xml:space="preserve">　</w:t>
      </w:r>
      <w:r w:rsidRPr="00BC39C3">
        <w:rPr>
          <w:sz w:val="24"/>
          <w:szCs w:val="24"/>
        </w:rPr>
        <w:t>運搬経路を示す書類等</w:t>
      </w:r>
    </w:p>
    <w:p w:rsidR="00C221CB" w:rsidRPr="00BC39C3" w:rsidRDefault="00C221CB" w:rsidP="00C221CB">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⑷</w:t>
      </w:r>
      <w:r w:rsidRPr="00BC39C3">
        <w:rPr>
          <w:rFonts w:hint="eastAsia"/>
          <w:sz w:val="24"/>
          <w:szCs w:val="24"/>
        </w:rPr>
        <w:t xml:space="preserve">　県外の事業者が指定県外産業廃棄物の処分を委託する場合にあっては、当該委託契約書の写し又は受託承諾書及び処分を行おうとする者に係る省令第10条の６の許可証の写しその他の処分を行おうする者が当該処分を業として行うことができる者であることを証する書類</w:t>
      </w:r>
    </w:p>
    <w:p w:rsidR="00C221CB" w:rsidRPr="00BC39C3" w:rsidRDefault="00C221CB" w:rsidP="00B50A11">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⑸</w:t>
      </w:r>
      <w:r w:rsidRPr="00BC39C3">
        <w:rPr>
          <w:rFonts w:hint="eastAsia"/>
          <w:sz w:val="24"/>
          <w:szCs w:val="24"/>
        </w:rPr>
        <w:t xml:space="preserve">　県外の事業者が指定県外産業廃棄物の保管を委託する場合にあっては、当該委託契約書の写し又は受託承諾書及び保管を行おうとする者に係る省令第10条の２の許可証の写しその他の保管を行おうする者が当該収集又は運搬を業として行うことができる者であることを証する書類</w:t>
      </w:r>
    </w:p>
    <w:p w:rsidR="00C24DD9" w:rsidRPr="00BC39C3" w:rsidRDefault="00CC4E6F" w:rsidP="00C24DD9">
      <w:pPr>
        <w:ind w:firstLineChars="100" w:firstLine="232"/>
        <w:jc w:val="left"/>
        <w:rPr>
          <w:sz w:val="24"/>
          <w:szCs w:val="24"/>
        </w:rPr>
      </w:pPr>
      <w:r w:rsidRPr="00BC39C3">
        <w:rPr>
          <w:rFonts w:hint="eastAsia"/>
          <w:sz w:val="24"/>
          <w:szCs w:val="24"/>
        </w:rPr>
        <w:t>（指定県外産業廃棄物の処分又は保管に関する基準</w:t>
      </w:r>
      <w:r w:rsidR="00C24DD9" w:rsidRPr="00BC39C3">
        <w:rPr>
          <w:rFonts w:hint="eastAsia"/>
          <w:sz w:val="24"/>
          <w:szCs w:val="24"/>
        </w:rPr>
        <w:t>）</w:t>
      </w:r>
    </w:p>
    <w:p w:rsidR="00CC4E6F" w:rsidRPr="00BC39C3" w:rsidRDefault="00CC4E6F" w:rsidP="00915B81">
      <w:pPr>
        <w:ind w:left="264" w:hangingChars="114" w:hanging="264"/>
        <w:rPr>
          <w:sz w:val="24"/>
          <w:szCs w:val="24"/>
        </w:rPr>
      </w:pPr>
      <w:r w:rsidRPr="00BC39C3">
        <w:rPr>
          <w:rFonts w:hint="eastAsia"/>
          <w:sz w:val="24"/>
          <w:szCs w:val="24"/>
        </w:rPr>
        <w:t>第９条の15　知事は、前条第２項の規定による指定県外協議書の提出があったときは、次に定める処分又は保管に関する基準に適合するものであるかどうかについて審査するものとする。</w:t>
      </w:r>
    </w:p>
    <w:p w:rsidR="00CC4E6F" w:rsidRPr="00BC39C3" w:rsidRDefault="00915B81" w:rsidP="0028412B">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⑴</w:t>
      </w:r>
      <w:r w:rsidR="00CC4E6F" w:rsidRPr="00BC39C3">
        <w:rPr>
          <w:rFonts w:ascii="ＭＳ Ｐゴシック" w:eastAsia="ＭＳ Ｐゴシック" w:hAnsi="ＭＳ Ｐゴシック" w:hint="eastAsia"/>
          <w:sz w:val="24"/>
          <w:szCs w:val="24"/>
        </w:rPr>
        <w:t xml:space="preserve">　</w:t>
      </w:r>
      <w:r w:rsidR="00CC4E6F" w:rsidRPr="00BC39C3">
        <w:rPr>
          <w:rFonts w:hint="eastAsia"/>
          <w:sz w:val="24"/>
          <w:szCs w:val="24"/>
        </w:rPr>
        <w:t>指定県外産業廃棄物を処分する場合</w:t>
      </w:r>
    </w:p>
    <w:p w:rsidR="00CC4E6F" w:rsidRPr="00BC39C3" w:rsidRDefault="00CC4E6F" w:rsidP="00915B81">
      <w:pPr>
        <w:ind w:leftChars="215" w:left="433"/>
        <w:rPr>
          <w:sz w:val="24"/>
          <w:szCs w:val="24"/>
        </w:rPr>
      </w:pPr>
      <w:r w:rsidRPr="00BC39C3">
        <w:rPr>
          <w:rFonts w:hint="eastAsia"/>
          <w:sz w:val="24"/>
          <w:szCs w:val="24"/>
        </w:rPr>
        <w:t>ア　指定県外産業廃棄物を県内で処分しなければならない相当の理由があること。</w:t>
      </w:r>
    </w:p>
    <w:p w:rsidR="00CC4E6F" w:rsidRPr="00BC39C3" w:rsidRDefault="00CC4E6F" w:rsidP="00915B81">
      <w:pPr>
        <w:ind w:leftChars="215" w:left="697" w:hangingChars="114" w:hanging="264"/>
        <w:rPr>
          <w:sz w:val="24"/>
          <w:szCs w:val="24"/>
        </w:rPr>
      </w:pPr>
      <w:r w:rsidRPr="00BC39C3">
        <w:rPr>
          <w:rFonts w:hint="eastAsia"/>
          <w:sz w:val="24"/>
          <w:szCs w:val="24"/>
        </w:rPr>
        <w:t>イ　処分を行おうとする指定県外産業廃棄物の種類及び量が処分施設の処理能力に見合うこと。</w:t>
      </w:r>
    </w:p>
    <w:p w:rsidR="00CC4E6F" w:rsidRPr="00BC39C3" w:rsidRDefault="00CC4E6F" w:rsidP="00915B81">
      <w:pPr>
        <w:ind w:leftChars="215" w:left="697" w:hangingChars="114" w:hanging="264"/>
        <w:rPr>
          <w:sz w:val="24"/>
          <w:szCs w:val="24"/>
        </w:rPr>
      </w:pPr>
      <w:r w:rsidRPr="00BC39C3">
        <w:rPr>
          <w:rFonts w:hint="eastAsia"/>
          <w:sz w:val="24"/>
          <w:szCs w:val="24"/>
        </w:rPr>
        <w:t>ウ　周辺地域の生活環境の保全について必要な措置が講じられていると認められること。</w:t>
      </w:r>
    </w:p>
    <w:p w:rsidR="00CC4E6F" w:rsidRPr="00BC39C3" w:rsidRDefault="00CC4E6F" w:rsidP="00915B81">
      <w:pPr>
        <w:ind w:leftChars="215" w:left="697" w:hangingChars="114" w:hanging="264"/>
        <w:rPr>
          <w:sz w:val="24"/>
          <w:szCs w:val="24"/>
        </w:rPr>
      </w:pPr>
      <w:r w:rsidRPr="00BC39C3">
        <w:rPr>
          <w:rFonts w:hint="eastAsia"/>
          <w:sz w:val="24"/>
          <w:szCs w:val="24"/>
        </w:rPr>
        <w:t>エ　指定県外産業廃棄物の排出事業場（事業者の事業活動に伴い産業廃棄物を生ず</w:t>
      </w:r>
      <w:r w:rsidRPr="00BC39C3">
        <w:rPr>
          <w:rFonts w:hint="eastAsia"/>
          <w:sz w:val="24"/>
          <w:szCs w:val="24"/>
        </w:rPr>
        <w:lastRenderedPageBreak/>
        <w:t>る事業場をいう。以下同じ。）から処分施設までの当該指定県外産業廃棄物の運搬の経路が明確であること。</w:t>
      </w:r>
    </w:p>
    <w:p w:rsidR="00CC4E6F" w:rsidRPr="00BC39C3" w:rsidRDefault="00CC4E6F" w:rsidP="00915B81">
      <w:pPr>
        <w:ind w:leftChars="215" w:left="697" w:hangingChars="114" w:hanging="264"/>
        <w:rPr>
          <w:sz w:val="24"/>
          <w:szCs w:val="24"/>
        </w:rPr>
      </w:pPr>
      <w:r w:rsidRPr="00BC39C3">
        <w:rPr>
          <w:rFonts w:hint="eastAsia"/>
          <w:sz w:val="24"/>
          <w:szCs w:val="24"/>
        </w:rPr>
        <w:t>オ　指定県外産業廃棄物の処分に併せて放射性物質及びこれによって汚染された物を処理しないこと。</w:t>
      </w:r>
    </w:p>
    <w:p w:rsidR="00CC4E6F" w:rsidRPr="00BC39C3" w:rsidRDefault="00CC4E6F" w:rsidP="00915B81">
      <w:pPr>
        <w:ind w:leftChars="215" w:left="697" w:hangingChars="114" w:hanging="264"/>
        <w:rPr>
          <w:sz w:val="24"/>
          <w:szCs w:val="24"/>
        </w:rPr>
      </w:pPr>
      <w:r w:rsidRPr="00BC39C3">
        <w:rPr>
          <w:rFonts w:hint="eastAsia"/>
          <w:sz w:val="24"/>
          <w:szCs w:val="24"/>
        </w:rPr>
        <w:t>カ　処分に伴う廃棄物が処分を行う前の指定県外産業廃棄物に比べ、大幅に体積が減少することが見込まれること。</w:t>
      </w:r>
    </w:p>
    <w:p w:rsidR="00CC4E6F" w:rsidRPr="00BC39C3" w:rsidRDefault="00915B81" w:rsidP="0028412B">
      <w:pPr>
        <w:ind w:leftChars="115" w:left="401" w:hangingChars="73" w:hanging="169"/>
        <w:jc w:val="left"/>
        <w:rPr>
          <w:sz w:val="24"/>
          <w:szCs w:val="24"/>
        </w:rPr>
      </w:pPr>
      <w:r w:rsidRPr="00BC39C3">
        <w:rPr>
          <w:rFonts w:ascii="ＭＳ Ｐゴシック" w:eastAsia="ＭＳ Ｐゴシック" w:hAnsi="ＭＳ Ｐゴシック" w:hint="eastAsia"/>
          <w:sz w:val="24"/>
          <w:szCs w:val="24"/>
        </w:rPr>
        <w:t>⑵</w:t>
      </w:r>
      <w:r w:rsidR="00CC4E6F" w:rsidRPr="00BC39C3">
        <w:rPr>
          <w:rFonts w:ascii="ＭＳ Ｐゴシック" w:eastAsia="ＭＳ Ｐゴシック" w:hAnsi="ＭＳ Ｐゴシック" w:hint="eastAsia"/>
          <w:sz w:val="24"/>
          <w:szCs w:val="24"/>
        </w:rPr>
        <w:t xml:space="preserve">　</w:t>
      </w:r>
      <w:r w:rsidR="00CC4E6F" w:rsidRPr="00BC39C3">
        <w:rPr>
          <w:rFonts w:hint="eastAsia"/>
          <w:sz w:val="24"/>
          <w:szCs w:val="24"/>
        </w:rPr>
        <w:t>指定県外産業廃棄物を保管する場合</w:t>
      </w:r>
    </w:p>
    <w:p w:rsidR="00CC4E6F" w:rsidRPr="00BC39C3" w:rsidRDefault="00CC4E6F" w:rsidP="00B83D1F">
      <w:pPr>
        <w:ind w:leftChars="215" w:left="697" w:hangingChars="114" w:hanging="264"/>
        <w:rPr>
          <w:sz w:val="24"/>
          <w:szCs w:val="24"/>
        </w:rPr>
      </w:pPr>
      <w:r w:rsidRPr="00BC39C3">
        <w:rPr>
          <w:rFonts w:hint="eastAsia"/>
          <w:sz w:val="24"/>
          <w:szCs w:val="24"/>
        </w:rPr>
        <w:t>ア　指定県外産業廃棄物を県内で保管しなければならない相当の理由があること。</w:t>
      </w:r>
    </w:p>
    <w:p w:rsidR="00CC4E6F" w:rsidRPr="00BC39C3" w:rsidRDefault="00CC4E6F" w:rsidP="00B83D1F">
      <w:pPr>
        <w:ind w:leftChars="215" w:left="697" w:hangingChars="114" w:hanging="264"/>
        <w:rPr>
          <w:sz w:val="24"/>
          <w:szCs w:val="24"/>
        </w:rPr>
      </w:pPr>
      <w:r w:rsidRPr="00BC39C3">
        <w:rPr>
          <w:rFonts w:hint="eastAsia"/>
          <w:sz w:val="24"/>
          <w:szCs w:val="24"/>
        </w:rPr>
        <w:t>イ　保管の場所から保管を行おうとする指定県外産業廃棄物が飛散し、流出し、及び地下に浸透し、並びに悪臭が発散しないように必要な措置を講じられていること。</w:t>
      </w:r>
    </w:p>
    <w:p w:rsidR="00CC4E6F" w:rsidRPr="00BC39C3" w:rsidRDefault="00CC4E6F" w:rsidP="00B83D1F">
      <w:pPr>
        <w:ind w:leftChars="215" w:left="697" w:hangingChars="114" w:hanging="264"/>
        <w:rPr>
          <w:sz w:val="24"/>
          <w:szCs w:val="24"/>
        </w:rPr>
      </w:pPr>
      <w:r w:rsidRPr="00BC39C3">
        <w:rPr>
          <w:rFonts w:hint="eastAsia"/>
          <w:sz w:val="24"/>
          <w:szCs w:val="24"/>
        </w:rPr>
        <w:t>ウ</w:t>
      </w:r>
      <w:r w:rsidRPr="00BC39C3">
        <w:rPr>
          <w:rFonts w:hint="eastAsia"/>
          <w:i/>
          <w:sz w:val="24"/>
          <w:szCs w:val="24"/>
        </w:rPr>
        <w:t xml:space="preserve">　</w:t>
      </w:r>
      <w:r w:rsidRPr="00BC39C3">
        <w:rPr>
          <w:rFonts w:hint="eastAsia"/>
          <w:sz w:val="24"/>
          <w:szCs w:val="24"/>
        </w:rPr>
        <w:t>指定県外産業廃棄物の排出事業場から保管施設（産業廃棄物を保管する施設をいう。）までの当該指定県外産業廃棄物の運搬の経路が明確であること。</w:t>
      </w:r>
    </w:p>
    <w:p w:rsidR="00CC4E6F" w:rsidRPr="00BC39C3" w:rsidRDefault="00CC4E6F" w:rsidP="00B83D1F">
      <w:pPr>
        <w:ind w:leftChars="215" w:left="697" w:hangingChars="114" w:hanging="264"/>
        <w:rPr>
          <w:sz w:val="24"/>
          <w:szCs w:val="24"/>
        </w:rPr>
      </w:pPr>
      <w:r w:rsidRPr="00BC39C3">
        <w:rPr>
          <w:rFonts w:hint="eastAsia"/>
          <w:sz w:val="24"/>
          <w:szCs w:val="24"/>
        </w:rPr>
        <w:t>エ　指定県外産業廃棄物の保管に併せて放射線物質及びこれによって汚染された廃棄物を処理しないこと。</w:t>
      </w:r>
    </w:p>
    <w:p w:rsidR="00691198" w:rsidRPr="00BC39C3" w:rsidRDefault="00691198" w:rsidP="00054919">
      <w:pPr>
        <w:ind w:left="264" w:hangingChars="114" w:hanging="264"/>
        <w:rPr>
          <w:sz w:val="24"/>
          <w:szCs w:val="24"/>
        </w:rPr>
      </w:pPr>
      <w:r w:rsidRPr="00BC39C3">
        <w:rPr>
          <w:rFonts w:hint="eastAsia"/>
          <w:sz w:val="24"/>
          <w:szCs w:val="24"/>
        </w:rPr>
        <w:t>２　前項の規定による審査に当たっては、必要に応じ、関係市町長及び生活環境の保全について専門的な知識を有する者の意見を聴くものとする。</w:t>
      </w:r>
    </w:p>
    <w:p w:rsidR="00691198" w:rsidRPr="00BC39C3" w:rsidRDefault="00691198" w:rsidP="00054919">
      <w:pPr>
        <w:ind w:left="264" w:hangingChars="114" w:hanging="264"/>
        <w:rPr>
          <w:sz w:val="24"/>
          <w:szCs w:val="24"/>
        </w:rPr>
      </w:pPr>
      <w:r w:rsidRPr="00BC39C3">
        <w:rPr>
          <w:rFonts w:hint="eastAsia"/>
          <w:sz w:val="24"/>
          <w:szCs w:val="24"/>
        </w:rPr>
        <w:t>３　知事は、第１項の基準に適合していると認めるときは、次に掲げる事項を記載した通知書（以下「指定県外協議結果通知書」という。）を前条第１項の協議をした者に交付するものとする。</w:t>
      </w:r>
    </w:p>
    <w:p w:rsidR="0028412B" w:rsidRPr="00BC39C3" w:rsidRDefault="0028412B" w:rsidP="00054919">
      <w:pPr>
        <w:adjustRightInd w:val="0"/>
        <w:ind w:leftChars="115" w:left="401" w:hangingChars="73" w:hanging="169"/>
        <w:jc w:val="left"/>
        <w:rPr>
          <w:rFonts w:asciiTheme="minorEastAsia" w:eastAsiaTheme="minorEastAsia" w:hAnsiTheme="minorEastAsia"/>
          <w:sz w:val="24"/>
          <w:szCs w:val="24"/>
        </w:rPr>
      </w:pPr>
      <w:r w:rsidRPr="00BC39C3">
        <w:rPr>
          <w:rFonts w:ascii="ＭＳ Ｐゴシック" w:eastAsia="ＭＳ Ｐゴシック" w:hAnsi="ＭＳ Ｐゴシック" w:hint="eastAsia"/>
          <w:sz w:val="24"/>
          <w:szCs w:val="24"/>
        </w:rPr>
        <w:t xml:space="preserve">⑴　</w:t>
      </w:r>
      <w:r w:rsidRPr="00BC39C3">
        <w:rPr>
          <w:rFonts w:asciiTheme="minorEastAsia" w:eastAsiaTheme="minorEastAsia" w:hAnsiTheme="minorEastAsia" w:hint="eastAsia"/>
          <w:sz w:val="24"/>
          <w:szCs w:val="24"/>
        </w:rPr>
        <w:t>指定県外産業廃棄物の処分又は保管を行うに当たり遵守すべき事項</w:t>
      </w:r>
    </w:p>
    <w:p w:rsidR="00054919" w:rsidRPr="00BC39C3" w:rsidRDefault="00054919" w:rsidP="00054919">
      <w:pPr>
        <w:adjustRightInd w:val="0"/>
        <w:ind w:leftChars="115" w:left="401" w:hangingChars="73" w:hanging="169"/>
        <w:jc w:val="left"/>
        <w:rPr>
          <w:rFonts w:ascii="ＭＳ Ｐゴシック" w:eastAsia="ＭＳ Ｐゴシック" w:hAnsi="ＭＳ Ｐゴシック"/>
          <w:sz w:val="24"/>
          <w:szCs w:val="24"/>
        </w:rPr>
      </w:pPr>
      <w:r w:rsidRPr="00BC39C3">
        <w:rPr>
          <w:rFonts w:ascii="ＭＳ Ｐゴシック" w:eastAsia="ＭＳ Ｐゴシック" w:hAnsi="ＭＳ Ｐゴシック" w:hint="eastAsia"/>
          <w:sz w:val="24"/>
          <w:szCs w:val="24"/>
        </w:rPr>
        <w:t xml:space="preserve">⑵　</w:t>
      </w:r>
      <w:r w:rsidRPr="00BC39C3">
        <w:rPr>
          <w:rFonts w:asciiTheme="minorEastAsia" w:eastAsiaTheme="minorEastAsia" w:hAnsiTheme="minorEastAsia" w:hint="eastAsia"/>
          <w:sz w:val="24"/>
          <w:szCs w:val="24"/>
        </w:rPr>
        <w:t>当該指定県外産業廃棄物に係る非常災害が発生した日及び指定県外産業廃棄物の処分又は保管を行うことができる期間</w:t>
      </w:r>
    </w:p>
    <w:p w:rsidR="0028412B" w:rsidRPr="00BC39C3" w:rsidRDefault="00054919" w:rsidP="00C221CB">
      <w:pPr>
        <w:ind w:firstLineChars="100" w:firstLine="232"/>
        <w:jc w:val="left"/>
        <w:rPr>
          <w:rFonts w:asciiTheme="minorEastAsia" w:eastAsiaTheme="minorEastAsia" w:hAnsiTheme="minorEastAsia"/>
          <w:sz w:val="24"/>
          <w:szCs w:val="24"/>
        </w:rPr>
      </w:pPr>
      <w:r w:rsidRPr="00BC39C3">
        <w:rPr>
          <w:rFonts w:ascii="ＭＳ Ｐゴシック" w:eastAsia="ＭＳ Ｐゴシック" w:hAnsi="ＭＳ Ｐゴシック" w:hint="eastAsia"/>
          <w:sz w:val="24"/>
          <w:szCs w:val="24"/>
        </w:rPr>
        <w:lastRenderedPageBreak/>
        <w:t xml:space="preserve">(３)　</w:t>
      </w:r>
      <w:r w:rsidRPr="00BC39C3">
        <w:rPr>
          <w:rFonts w:asciiTheme="minorEastAsia" w:eastAsiaTheme="minorEastAsia" w:hAnsiTheme="minorEastAsia" w:hint="eastAsia"/>
          <w:sz w:val="24"/>
          <w:szCs w:val="24"/>
        </w:rPr>
        <w:t>その他当該処分又は保管が適正に行われるために必要な事項</w:t>
      </w:r>
    </w:p>
    <w:p w:rsidR="00054919" w:rsidRPr="00BC39C3" w:rsidRDefault="00054919" w:rsidP="00054919">
      <w:pPr>
        <w:ind w:left="264" w:hangingChars="114" w:hanging="264"/>
        <w:rPr>
          <w:rFonts w:asciiTheme="minorEastAsia" w:eastAsiaTheme="minorEastAsia" w:hAnsiTheme="minorEastAsia"/>
          <w:sz w:val="24"/>
          <w:szCs w:val="24"/>
        </w:rPr>
      </w:pPr>
      <w:r w:rsidRPr="00BC39C3">
        <w:rPr>
          <w:rFonts w:asciiTheme="minorEastAsia" w:eastAsiaTheme="minorEastAsia" w:hAnsiTheme="minorEastAsia" w:hint="eastAsia"/>
          <w:sz w:val="24"/>
          <w:szCs w:val="24"/>
        </w:rPr>
        <w:t>４　知事は、第２項の規定により関係市町長の意見を聴いて第１項に規定する審査及び前項に規定する指定県外協議結果通知書の交付を行ったときは、当該関係市町長に指定県外協議結果通知書の写しを添付して通知するものとする。</w:t>
      </w:r>
    </w:p>
    <w:p w:rsidR="00054919" w:rsidRPr="00BC39C3" w:rsidRDefault="00054919" w:rsidP="00054919">
      <w:pPr>
        <w:ind w:left="264" w:hangingChars="114" w:hanging="264"/>
        <w:rPr>
          <w:rFonts w:asciiTheme="minorEastAsia" w:eastAsiaTheme="minorEastAsia" w:hAnsiTheme="minorEastAsia"/>
          <w:sz w:val="24"/>
          <w:szCs w:val="24"/>
        </w:rPr>
      </w:pPr>
      <w:r w:rsidRPr="00BC39C3">
        <w:rPr>
          <w:rFonts w:asciiTheme="minorEastAsia" w:eastAsiaTheme="minorEastAsia" w:hAnsiTheme="minorEastAsia" w:hint="eastAsia"/>
          <w:sz w:val="24"/>
          <w:szCs w:val="24"/>
        </w:rPr>
        <w:t>５　第３項第２号に規定する処分又は保管を行うことができる期間は、処分する場合にあっては当該非常災害が発生した日から１年以内、保管する場合にあっては同日から６月以内とする。</w:t>
      </w:r>
    </w:p>
    <w:p w:rsidR="00C221CB" w:rsidRPr="00BC39C3" w:rsidRDefault="00054919" w:rsidP="00C221CB">
      <w:pPr>
        <w:ind w:firstLineChars="100" w:firstLine="232"/>
        <w:jc w:val="left"/>
        <w:rPr>
          <w:sz w:val="24"/>
          <w:szCs w:val="24"/>
        </w:rPr>
      </w:pPr>
      <w:r w:rsidRPr="00BC39C3">
        <w:rPr>
          <w:rFonts w:hint="eastAsia"/>
          <w:sz w:val="24"/>
          <w:szCs w:val="24"/>
        </w:rPr>
        <w:t>（指定県外協議書の内容の変更</w:t>
      </w:r>
      <w:r w:rsidR="00C221CB" w:rsidRPr="00BC39C3">
        <w:rPr>
          <w:rFonts w:hint="eastAsia"/>
          <w:sz w:val="24"/>
          <w:szCs w:val="24"/>
        </w:rPr>
        <w:t>）</w:t>
      </w:r>
    </w:p>
    <w:p w:rsidR="00054919" w:rsidRPr="00BC39C3" w:rsidRDefault="00054919" w:rsidP="00054919">
      <w:pPr>
        <w:ind w:left="264" w:hangingChars="114" w:hanging="264"/>
        <w:rPr>
          <w:sz w:val="24"/>
          <w:szCs w:val="24"/>
        </w:rPr>
      </w:pPr>
      <w:r w:rsidRPr="00BC39C3">
        <w:rPr>
          <w:rFonts w:hint="eastAsia"/>
          <w:sz w:val="24"/>
          <w:szCs w:val="24"/>
        </w:rPr>
        <w:t>第９</w:t>
      </w:r>
      <w:r w:rsidRPr="00BC39C3">
        <w:rPr>
          <w:sz w:val="24"/>
          <w:szCs w:val="24"/>
        </w:rPr>
        <w:t>条</w:t>
      </w:r>
      <w:r w:rsidRPr="00BC39C3">
        <w:rPr>
          <w:rFonts w:hint="eastAsia"/>
          <w:sz w:val="24"/>
          <w:szCs w:val="24"/>
        </w:rPr>
        <w:t>の16　指定県外産業廃棄物の処分又は保管を</w:t>
      </w:r>
      <w:r w:rsidR="00B011D8" w:rsidRPr="00BC39C3">
        <w:rPr>
          <w:rFonts w:hint="eastAsia"/>
          <w:sz w:val="24"/>
          <w:szCs w:val="24"/>
        </w:rPr>
        <w:t>行う</w:t>
      </w:r>
      <w:r w:rsidRPr="00BC39C3">
        <w:rPr>
          <w:rFonts w:hint="eastAsia"/>
          <w:sz w:val="24"/>
          <w:szCs w:val="24"/>
        </w:rPr>
        <w:t>者は、指定県外協議書の内容を変更（第４項に規定する変更を除く。）しようとするときは、その旨を記載した指定県外産業廃棄物処理変更協議書（様式第１号の２）（以下「指定県外変更協議書」という。）を知事に提出しなければならない。</w:t>
      </w:r>
    </w:p>
    <w:p w:rsidR="00054919" w:rsidRPr="00BC39C3" w:rsidRDefault="00054919" w:rsidP="00054919">
      <w:pPr>
        <w:ind w:left="264" w:hangingChars="114" w:hanging="264"/>
        <w:rPr>
          <w:sz w:val="24"/>
          <w:szCs w:val="24"/>
        </w:rPr>
      </w:pPr>
      <w:r w:rsidRPr="00BC39C3">
        <w:rPr>
          <w:rFonts w:hint="eastAsia"/>
          <w:sz w:val="24"/>
          <w:szCs w:val="24"/>
        </w:rPr>
        <w:t>２　前項の指定県外変更協議書には、第９条の14第３項各号に掲げる書類のうちその内容の変更に係る書類を添付しなければならない。</w:t>
      </w:r>
    </w:p>
    <w:p w:rsidR="00054919" w:rsidRPr="00BC39C3" w:rsidRDefault="00054919" w:rsidP="00054919">
      <w:pPr>
        <w:ind w:left="264" w:hangingChars="114" w:hanging="264"/>
        <w:rPr>
          <w:sz w:val="24"/>
          <w:szCs w:val="24"/>
        </w:rPr>
      </w:pPr>
      <w:r w:rsidRPr="00BC39C3">
        <w:rPr>
          <w:rFonts w:hint="eastAsia"/>
          <w:sz w:val="24"/>
          <w:szCs w:val="24"/>
        </w:rPr>
        <w:t xml:space="preserve">３　</w:t>
      </w:r>
      <w:r w:rsidRPr="00BC39C3">
        <w:rPr>
          <w:sz w:val="24"/>
          <w:szCs w:val="24"/>
        </w:rPr>
        <w:t>第</w:t>
      </w:r>
      <w:r w:rsidRPr="00BC39C3">
        <w:rPr>
          <w:rFonts w:hint="eastAsia"/>
          <w:sz w:val="24"/>
          <w:szCs w:val="24"/>
        </w:rPr>
        <w:t>９条の14</w:t>
      </w:r>
      <w:r w:rsidRPr="00BC39C3">
        <w:rPr>
          <w:sz w:val="24"/>
          <w:szCs w:val="24"/>
        </w:rPr>
        <w:t>第２項及び前条の規定は、</w:t>
      </w:r>
      <w:r w:rsidRPr="00BC39C3">
        <w:rPr>
          <w:rFonts w:hint="eastAsia"/>
          <w:sz w:val="24"/>
          <w:szCs w:val="24"/>
        </w:rPr>
        <w:t>第１</w:t>
      </w:r>
      <w:r w:rsidRPr="00BC39C3">
        <w:rPr>
          <w:sz w:val="24"/>
          <w:szCs w:val="24"/>
        </w:rPr>
        <w:t>項の規定による</w:t>
      </w:r>
      <w:r w:rsidRPr="00BC39C3">
        <w:rPr>
          <w:rFonts w:hint="eastAsia"/>
          <w:sz w:val="24"/>
          <w:szCs w:val="24"/>
        </w:rPr>
        <w:t>指定</w:t>
      </w:r>
      <w:r w:rsidRPr="00BC39C3">
        <w:rPr>
          <w:sz w:val="24"/>
          <w:szCs w:val="24"/>
        </w:rPr>
        <w:t>県外</w:t>
      </w:r>
      <w:r w:rsidRPr="00BC39C3">
        <w:rPr>
          <w:rFonts w:hint="eastAsia"/>
          <w:sz w:val="24"/>
          <w:szCs w:val="24"/>
        </w:rPr>
        <w:t>変更</w:t>
      </w:r>
      <w:r w:rsidRPr="00BC39C3">
        <w:rPr>
          <w:sz w:val="24"/>
          <w:szCs w:val="24"/>
        </w:rPr>
        <w:t>協議書について準用す</w:t>
      </w:r>
      <w:r w:rsidRPr="00BC39C3">
        <w:rPr>
          <w:rFonts w:hint="eastAsia"/>
          <w:sz w:val="24"/>
          <w:szCs w:val="24"/>
        </w:rPr>
        <w:t>る。</w:t>
      </w:r>
    </w:p>
    <w:p w:rsidR="00054919" w:rsidRPr="00BC39C3" w:rsidRDefault="00054919" w:rsidP="00054919">
      <w:pPr>
        <w:ind w:left="264" w:hangingChars="114" w:hanging="264"/>
        <w:rPr>
          <w:sz w:val="24"/>
          <w:szCs w:val="24"/>
        </w:rPr>
      </w:pPr>
      <w:r w:rsidRPr="00BC39C3">
        <w:rPr>
          <w:rFonts w:hint="eastAsia"/>
          <w:sz w:val="24"/>
          <w:szCs w:val="24"/>
        </w:rPr>
        <w:t>４　指定県外産業廃棄物の処分又は保管を行う者は、第９条の14第２項第１号、第２号（指定県外産業廃棄物を排出する事業場の所在地を除く。）、第９号及び第10号（収集又は運搬をする者に限る。）に掲げる事項並びに同条第３項第３号の規定により提出した運搬経路を変更したときは、変更の日から10日以内にその旨を記載した届出書（様式第１号の３）を知事に提出しなければならない。</w:t>
      </w:r>
    </w:p>
    <w:p w:rsidR="00054919" w:rsidRPr="00BC39C3" w:rsidRDefault="00054919" w:rsidP="00054919">
      <w:pPr>
        <w:ind w:left="264" w:hangingChars="114" w:hanging="264"/>
        <w:rPr>
          <w:sz w:val="24"/>
          <w:szCs w:val="24"/>
        </w:rPr>
      </w:pPr>
      <w:r w:rsidRPr="00BC39C3">
        <w:rPr>
          <w:rFonts w:hint="eastAsia"/>
          <w:sz w:val="24"/>
          <w:szCs w:val="24"/>
        </w:rPr>
        <w:t>５　知事は、指定県外産業廃棄物の処分又は保管を行う者が前項の届出をした場合において、当該届出に係る事項が、前条第３項に規定する指定県外協議結果通知書の記載</w:t>
      </w:r>
      <w:r w:rsidRPr="00BC39C3">
        <w:rPr>
          <w:rFonts w:hint="eastAsia"/>
          <w:sz w:val="24"/>
          <w:szCs w:val="24"/>
        </w:rPr>
        <w:lastRenderedPageBreak/>
        <w:t>事項に該当するときは、当該指</w:t>
      </w:r>
      <w:r w:rsidR="00F7315F" w:rsidRPr="00BC39C3">
        <w:rPr>
          <w:rFonts w:hint="eastAsia"/>
          <w:sz w:val="24"/>
          <w:szCs w:val="24"/>
        </w:rPr>
        <w:t>定県外協議結果通知書の書換えを行い、これを交付するものとする</w:t>
      </w:r>
      <w:r w:rsidRPr="00BC39C3">
        <w:rPr>
          <w:rFonts w:hint="eastAsia"/>
          <w:sz w:val="24"/>
          <w:szCs w:val="24"/>
        </w:rPr>
        <w:t>。</w:t>
      </w:r>
    </w:p>
    <w:p w:rsidR="00C221CB" w:rsidRPr="00BC39C3" w:rsidRDefault="00054919" w:rsidP="00C221CB">
      <w:pPr>
        <w:ind w:firstLineChars="100" w:firstLine="232"/>
        <w:jc w:val="left"/>
        <w:rPr>
          <w:sz w:val="24"/>
          <w:szCs w:val="24"/>
        </w:rPr>
      </w:pPr>
      <w:r w:rsidRPr="00BC39C3">
        <w:rPr>
          <w:rFonts w:hint="eastAsia"/>
          <w:sz w:val="24"/>
          <w:szCs w:val="24"/>
        </w:rPr>
        <w:t>（指定県外産業廃棄物の処分に関する報告</w:t>
      </w:r>
      <w:r w:rsidR="00C221CB" w:rsidRPr="00BC39C3">
        <w:rPr>
          <w:rFonts w:hint="eastAsia"/>
          <w:sz w:val="24"/>
          <w:szCs w:val="24"/>
        </w:rPr>
        <w:t>）</w:t>
      </w:r>
    </w:p>
    <w:p w:rsidR="00A947FA" w:rsidRPr="00BC39C3" w:rsidRDefault="00054919" w:rsidP="00676120">
      <w:pPr>
        <w:ind w:left="264" w:hangingChars="114" w:hanging="264"/>
        <w:rPr>
          <w:sz w:val="24"/>
          <w:szCs w:val="24"/>
        </w:rPr>
      </w:pPr>
      <w:r w:rsidRPr="00BC39C3">
        <w:rPr>
          <w:rFonts w:hint="eastAsia"/>
          <w:sz w:val="24"/>
          <w:szCs w:val="24"/>
        </w:rPr>
        <w:t>第９条の17　指定</w:t>
      </w:r>
      <w:r w:rsidRPr="00BC39C3">
        <w:rPr>
          <w:sz w:val="24"/>
          <w:szCs w:val="24"/>
        </w:rPr>
        <w:t>県外協議結果通知書の交付を受けた者は、</w:t>
      </w:r>
      <w:r w:rsidRPr="00BC39C3">
        <w:rPr>
          <w:rFonts w:hint="eastAsia"/>
          <w:sz w:val="24"/>
          <w:szCs w:val="24"/>
        </w:rPr>
        <w:t>当該通知書に係る指定</w:t>
      </w:r>
      <w:r w:rsidRPr="00BC39C3">
        <w:rPr>
          <w:sz w:val="24"/>
          <w:szCs w:val="24"/>
        </w:rPr>
        <w:t>県外産業廃棄物の</w:t>
      </w:r>
      <w:r w:rsidRPr="00BC39C3">
        <w:rPr>
          <w:rFonts w:hint="eastAsia"/>
          <w:sz w:val="24"/>
          <w:szCs w:val="24"/>
        </w:rPr>
        <w:t>処分を行ったときは、指定県外協議結果通知書に定める期間の末日から</w:t>
      </w:r>
      <w:r w:rsidRPr="00BC39C3">
        <w:rPr>
          <w:sz w:val="24"/>
          <w:szCs w:val="24"/>
        </w:rPr>
        <w:t>10日以内に法</w:t>
      </w:r>
      <w:r w:rsidRPr="00BC39C3">
        <w:rPr>
          <w:rFonts w:hint="eastAsia"/>
          <w:sz w:val="24"/>
          <w:szCs w:val="24"/>
        </w:rPr>
        <w:t>第</w:t>
      </w:r>
      <w:r w:rsidRPr="00BC39C3">
        <w:rPr>
          <w:sz w:val="24"/>
          <w:szCs w:val="24"/>
        </w:rPr>
        <w:t>12条の３</w:t>
      </w:r>
      <w:r w:rsidRPr="00BC39C3">
        <w:rPr>
          <w:rFonts w:hint="eastAsia"/>
          <w:sz w:val="24"/>
          <w:szCs w:val="24"/>
        </w:rPr>
        <w:t>第１項</w:t>
      </w:r>
      <w:r w:rsidRPr="00BC39C3">
        <w:rPr>
          <w:sz w:val="24"/>
          <w:szCs w:val="24"/>
        </w:rPr>
        <w:t>に規定する管理票</w:t>
      </w:r>
      <w:r w:rsidRPr="00BC39C3">
        <w:rPr>
          <w:rFonts w:hint="eastAsia"/>
          <w:sz w:val="24"/>
          <w:szCs w:val="24"/>
        </w:rPr>
        <w:t>の写しその他の当該指定県外産業廃棄物の処理の状況を示す書類</w:t>
      </w:r>
      <w:r w:rsidRPr="00BC39C3">
        <w:rPr>
          <w:sz w:val="24"/>
          <w:szCs w:val="24"/>
        </w:rPr>
        <w:t>とともに、</w:t>
      </w:r>
      <w:r w:rsidRPr="00BC39C3">
        <w:rPr>
          <w:rFonts w:hint="eastAsia"/>
          <w:sz w:val="24"/>
          <w:szCs w:val="24"/>
        </w:rPr>
        <w:t>指定県外産業廃棄物の処分</w:t>
      </w:r>
      <w:r w:rsidRPr="00BC39C3">
        <w:rPr>
          <w:sz w:val="24"/>
          <w:szCs w:val="24"/>
        </w:rPr>
        <w:t>実績報告書</w:t>
      </w:r>
      <w:r w:rsidRPr="00BC39C3">
        <w:rPr>
          <w:rFonts w:hint="eastAsia"/>
          <w:sz w:val="24"/>
          <w:szCs w:val="24"/>
        </w:rPr>
        <w:t>（様式第１号の４）</w:t>
      </w:r>
      <w:r w:rsidRPr="00BC39C3">
        <w:rPr>
          <w:sz w:val="24"/>
          <w:szCs w:val="24"/>
        </w:rPr>
        <w:t>を知事に提出しなければならな</w:t>
      </w:r>
      <w:r w:rsidRPr="00BC39C3">
        <w:rPr>
          <w:rFonts w:hint="eastAsia"/>
          <w:sz w:val="24"/>
          <w:szCs w:val="24"/>
        </w:rPr>
        <w:t>い。</w:t>
      </w:r>
    </w:p>
    <w:p w:rsidR="00CF0483" w:rsidRPr="00BC39C3" w:rsidRDefault="00A947FA" w:rsidP="00A947FA">
      <w:pPr>
        <w:ind w:firstLineChars="400" w:firstLine="926"/>
        <w:rPr>
          <w:sz w:val="24"/>
          <w:szCs w:val="24"/>
        </w:rPr>
      </w:pPr>
      <w:r w:rsidRPr="00BC39C3">
        <w:rPr>
          <w:rFonts w:hint="eastAsia"/>
          <w:sz w:val="24"/>
          <w:szCs w:val="24"/>
        </w:rPr>
        <w:t>第４</w:t>
      </w:r>
      <w:r w:rsidR="00CF0483" w:rsidRPr="00BC39C3">
        <w:rPr>
          <w:rFonts w:hint="eastAsia"/>
          <w:sz w:val="24"/>
          <w:szCs w:val="24"/>
        </w:rPr>
        <w:t>節　県外産業廃棄物の処分又は保管</w:t>
      </w:r>
    </w:p>
    <w:p w:rsidR="00CF0483" w:rsidRPr="00BC39C3" w:rsidRDefault="00CF0483" w:rsidP="00CF0483">
      <w:pPr>
        <w:autoSpaceDE w:val="0"/>
        <w:autoSpaceDN w:val="0"/>
        <w:adjustRightInd w:val="0"/>
        <w:spacing w:line="214" w:lineRule="atLeast"/>
        <w:ind w:firstLineChars="100" w:firstLine="232"/>
        <w:jc w:val="left"/>
        <w:rPr>
          <w:rFonts w:hAnsi="Times New Roman"/>
          <w:color w:val="000000"/>
          <w:kern w:val="0"/>
          <w:sz w:val="24"/>
          <w:szCs w:val="24"/>
        </w:rPr>
      </w:pPr>
      <w:r w:rsidRPr="00BC39C3">
        <w:rPr>
          <w:rFonts w:hAnsi="Times New Roman" w:hint="eastAsia"/>
          <w:color w:val="000000"/>
          <w:kern w:val="0"/>
          <w:sz w:val="24"/>
          <w:szCs w:val="24"/>
        </w:rPr>
        <w:t>（県外産業廃棄物処理の事前協議等）</w:t>
      </w:r>
    </w:p>
    <w:p w:rsidR="00CF0483" w:rsidRPr="00BC39C3" w:rsidRDefault="00CF0483" w:rsidP="00FE0536">
      <w:pPr>
        <w:pStyle w:val="3"/>
        <w:ind w:right="25"/>
        <w:rPr>
          <w:szCs w:val="24"/>
        </w:rPr>
      </w:pPr>
      <w:r w:rsidRPr="00BC39C3">
        <w:rPr>
          <w:rFonts w:hint="eastAsia"/>
          <w:szCs w:val="24"/>
        </w:rPr>
        <w:t>第10条　第９条ただし書（同条第３号に該当する場合に限る。）の規定の適用を受けよ</w:t>
      </w:r>
    </w:p>
    <w:p w:rsidR="00CF0483" w:rsidRPr="00BC39C3" w:rsidRDefault="00CF0483" w:rsidP="00CF0483">
      <w:pPr>
        <w:ind w:firstLineChars="100" w:firstLine="232"/>
        <w:rPr>
          <w:sz w:val="24"/>
          <w:szCs w:val="24"/>
        </w:rPr>
      </w:pPr>
      <w:r w:rsidRPr="00BC39C3">
        <w:rPr>
          <w:rFonts w:hint="eastAsia"/>
          <w:sz w:val="24"/>
          <w:szCs w:val="24"/>
        </w:rPr>
        <w:t>うとする事業者は、あらかじめ、知事に協議しなければならない。</w:t>
      </w:r>
    </w:p>
    <w:p w:rsidR="00CF0483" w:rsidRPr="00BC39C3" w:rsidRDefault="00CF0483" w:rsidP="00CF0483">
      <w:pPr>
        <w:rPr>
          <w:sz w:val="24"/>
          <w:szCs w:val="24"/>
        </w:rPr>
      </w:pPr>
      <w:r w:rsidRPr="00BC39C3">
        <w:rPr>
          <w:rFonts w:hint="eastAsia"/>
          <w:sz w:val="24"/>
          <w:szCs w:val="24"/>
        </w:rPr>
        <w:t>２　前項の規定による協議をしようとする者は、次に掲げる事項を記載した県外産業廃</w:t>
      </w:r>
    </w:p>
    <w:p w:rsidR="00CF0483" w:rsidRPr="00BC39C3" w:rsidRDefault="00CF0483" w:rsidP="00CF0483">
      <w:pPr>
        <w:ind w:firstLineChars="100" w:firstLine="232"/>
        <w:rPr>
          <w:sz w:val="24"/>
          <w:szCs w:val="24"/>
        </w:rPr>
      </w:pPr>
      <w:r w:rsidRPr="00BC39C3">
        <w:rPr>
          <w:rFonts w:hint="eastAsia"/>
          <w:sz w:val="24"/>
          <w:szCs w:val="24"/>
        </w:rPr>
        <w:t>棄物処分協議書（以下「県外協議書」という。）を知事に提出しなければならない。</w:t>
      </w:r>
    </w:p>
    <w:p w:rsidR="00CF0483" w:rsidRPr="00BC39C3" w:rsidRDefault="009349E2"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⑴　</w:t>
      </w:r>
      <w:r w:rsidR="00CF0483" w:rsidRPr="00BC39C3">
        <w:rPr>
          <w:rFonts w:hAnsi="Times New Roman" w:hint="eastAsia"/>
          <w:color w:val="000000"/>
          <w:kern w:val="0"/>
          <w:sz w:val="24"/>
        </w:rPr>
        <w:t>事業者の氏名又は名称及び住所並びに法人にあっては、代表者の氏名</w:t>
      </w:r>
    </w:p>
    <w:p w:rsidR="00CF0483" w:rsidRPr="00BC39C3" w:rsidRDefault="009349E2" w:rsidP="009349E2">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⑵　</w:t>
      </w:r>
      <w:r w:rsidR="00CF0483" w:rsidRPr="00BC39C3">
        <w:rPr>
          <w:rFonts w:hAnsi="Times New Roman" w:hint="eastAsia"/>
          <w:color w:val="000000"/>
          <w:kern w:val="0"/>
          <w:sz w:val="24"/>
        </w:rPr>
        <w:t>県外産業廃棄物を排出する事業場の名称及び所在地並びに当該事業場が建設工事等の現場である場合にあっては、発注者の氏名又は名称及び住所並びに法人にあっては、代表者の氏名</w:t>
      </w:r>
    </w:p>
    <w:p w:rsidR="00CF0483" w:rsidRPr="00BC39C3" w:rsidRDefault="009349E2"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⑶　</w:t>
      </w:r>
      <w:r w:rsidR="00CF0483" w:rsidRPr="00BC39C3">
        <w:rPr>
          <w:rFonts w:hAnsi="Times New Roman" w:hint="eastAsia"/>
          <w:color w:val="000000"/>
          <w:kern w:val="0"/>
          <w:sz w:val="24"/>
        </w:rPr>
        <w:t>処分方法又は保管方法ごとの県外産業廃棄物の種類及び量</w:t>
      </w:r>
    </w:p>
    <w:p w:rsidR="00CF0483" w:rsidRPr="00BC39C3" w:rsidRDefault="009349E2" w:rsidP="009349E2">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⑷　</w:t>
      </w:r>
      <w:r w:rsidR="002774A4" w:rsidRPr="00BC39C3">
        <w:rPr>
          <w:sz w:val="24"/>
          <w:szCs w:val="24"/>
        </w:rPr>
        <w:t>県外産業廃棄物を処分し、又は保管する施設の</w:t>
      </w:r>
      <w:r w:rsidR="002774A4" w:rsidRPr="00BC39C3">
        <w:rPr>
          <w:rFonts w:hint="eastAsia"/>
          <w:sz w:val="24"/>
          <w:szCs w:val="24"/>
        </w:rPr>
        <w:t>所在地及び</w:t>
      </w:r>
      <w:r w:rsidR="002774A4" w:rsidRPr="00BC39C3">
        <w:rPr>
          <w:sz w:val="24"/>
          <w:szCs w:val="24"/>
        </w:rPr>
        <w:t>処理能力（最終処分場にあっては、埋立容量をいう。以下同じ。）</w:t>
      </w:r>
    </w:p>
    <w:p w:rsidR="00CF0483" w:rsidRPr="00BC39C3" w:rsidRDefault="009349E2" w:rsidP="009349E2">
      <w:pPr>
        <w:ind w:firstLineChars="100" w:firstLine="232"/>
        <w:rPr>
          <w:sz w:val="24"/>
          <w:szCs w:val="24"/>
        </w:rPr>
      </w:pPr>
      <w:r w:rsidRPr="00BC39C3">
        <w:rPr>
          <w:rFonts w:ascii="ＭＳ Ｐゴシック" w:eastAsia="ＭＳ Ｐゴシック" w:hAnsi="ＭＳ Ｐゴシック" w:hint="eastAsia"/>
          <w:color w:val="000000"/>
          <w:kern w:val="0"/>
          <w:sz w:val="24"/>
        </w:rPr>
        <w:t xml:space="preserve">⑸　</w:t>
      </w:r>
      <w:r w:rsidR="00CF0483" w:rsidRPr="00BC39C3">
        <w:rPr>
          <w:rFonts w:hAnsi="Times New Roman" w:hint="eastAsia"/>
          <w:color w:val="000000"/>
          <w:kern w:val="0"/>
          <w:sz w:val="24"/>
        </w:rPr>
        <w:t>県外産業廃棄物を処分し、又は保管する期間</w:t>
      </w:r>
    </w:p>
    <w:p w:rsidR="00CF0483" w:rsidRPr="00BC39C3" w:rsidRDefault="009349E2" w:rsidP="009349E2">
      <w:pPr>
        <w:ind w:leftChars="115" w:left="464" w:hangingChars="100" w:hanging="232"/>
        <w:rPr>
          <w:sz w:val="24"/>
          <w:szCs w:val="24"/>
        </w:rPr>
      </w:pPr>
      <w:r w:rsidRPr="00BC39C3">
        <w:rPr>
          <w:rFonts w:ascii="ＭＳ Ｐゴシック" w:eastAsia="ＭＳ Ｐゴシック" w:hAnsi="ＭＳ Ｐゴシック" w:hint="eastAsia"/>
          <w:sz w:val="24"/>
          <w:szCs w:val="24"/>
        </w:rPr>
        <w:t xml:space="preserve">⑹　</w:t>
      </w:r>
      <w:r w:rsidR="00CF0483" w:rsidRPr="00BC39C3">
        <w:rPr>
          <w:rFonts w:hint="eastAsia"/>
          <w:sz w:val="24"/>
          <w:szCs w:val="24"/>
        </w:rPr>
        <w:t>県外産業廃棄物の運搬の方法及び当該運搬に伴う生活環境の保全のための必要な</w:t>
      </w:r>
      <w:r w:rsidR="00CF0483" w:rsidRPr="00BC39C3">
        <w:rPr>
          <w:rFonts w:hint="eastAsia"/>
          <w:sz w:val="24"/>
          <w:szCs w:val="24"/>
        </w:rPr>
        <w:lastRenderedPageBreak/>
        <w:t>措置</w:t>
      </w:r>
    </w:p>
    <w:p w:rsidR="00CF0483" w:rsidRPr="00BC39C3" w:rsidRDefault="009349E2" w:rsidP="009349E2">
      <w:pPr>
        <w:ind w:leftChars="115" w:left="464" w:hangingChars="100" w:hanging="232"/>
        <w:rPr>
          <w:sz w:val="24"/>
          <w:szCs w:val="24"/>
        </w:rPr>
      </w:pPr>
      <w:r w:rsidRPr="00BC39C3">
        <w:rPr>
          <w:rFonts w:ascii="ＭＳ Ｐゴシック" w:eastAsia="ＭＳ Ｐゴシック" w:hAnsi="ＭＳ Ｐゴシック" w:hint="eastAsia"/>
          <w:sz w:val="24"/>
          <w:szCs w:val="24"/>
        </w:rPr>
        <w:t xml:space="preserve">⑺　</w:t>
      </w:r>
      <w:r w:rsidR="00CF0483" w:rsidRPr="00BC39C3">
        <w:rPr>
          <w:rFonts w:hint="eastAsia"/>
          <w:sz w:val="24"/>
          <w:szCs w:val="24"/>
        </w:rPr>
        <w:t>県外産業廃棄物の県内への搬入に関する業務を統括管理する者の氏名及び連絡先</w:t>
      </w:r>
    </w:p>
    <w:p w:rsidR="00CF0483" w:rsidRPr="00BC39C3" w:rsidRDefault="009349E2" w:rsidP="009349E2">
      <w:pPr>
        <w:ind w:leftChars="115" w:left="464" w:hangingChars="100" w:hanging="232"/>
        <w:rPr>
          <w:sz w:val="24"/>
          <w:szCs w:val="24"/>
        </w:rPr>
      </w:pPr>
      <w:r w:rsidRPr="00BC39C3">
        <w:rPr>
          <w:rFonts w:ascii="ＭＳ Ｐゴシック" w:eastAsia="ＭＳ Ｐゴシック" w:hAnsi="ＭＳ Ｐゴシック" w:hint="eastAsia"/>
          <w:sz w:val="24"/>
          <w:szCs w:val="24"/>
        </w:rPr>
        <w:t xml:space="preserve">⑻　</w:t>
      </w:r>
      <w:r w:rsidR="00CD7A53" w:rsidRPr="00BC39C3">
        <w:rPr>
          <w:rFonts w:hAnsi="ＭＳ 明朝" w:hint="eastAsia"/>
          <w:sz w:val="24"/>
          <w:szCs w:val="24"/>
        </w:rPr>
        <w:t>県外産業廃棄物の</w:t>
      </w:r>
      <w:r w:rsidR="00CF0483" w:rsidRPr="00BC39C3">
        <w:rPr>
          <w:rFonts w:hint="eastAsia"/>
          <w:sz w:val="24"/>
          <w:szCs w:val="24"/>
        </w:rPr>
        <w:t>収集・運搬若しくは処分又は保管を</w:t>
      </w:r>
      <w:r w:rsidR="00CD7A53" w:rsidRPr="00BC39C3">
        <w:rPr>
          <w:rFonts w:hint="eastAsia"/>
          <w:sz w:val="24"/>
          <w:szCs w:val="24"/>
        </w:rPr>
        <w:t>他人に</w:t>
      </w:r>
      <w:r w:rsidR="00CF0483" w:rsidRPr="00BC39C3">
        <w:rPr>
          <w:rFonts w:hint="eastAsia"/>
          <w:sz w:val="24"/>
          <w:szCs w:val="24"/>
        </w:rPr>
        <w:t>委託する場合にあっては、委託しようとする処理業者の氏名又は名称及び住所並びに法人にあっては、代表者の氏名</w:t>
      </w:r>
    </w:p>
    <w:p w:rsidR="00CF0483" w:rsidRPr="00BC39C3" w:rsidRDefault="009349E2" w:rsidP="009349E2">
      <w:pPr>
        <w:ind w:firstLineChars="100" w:firstLine="232"/>
        <w:rPr>
          <w:shd w:val="pct15" w:color="auto" w:fill="FFFFFF"/>
        </w:rPr>
      </w:pPr>
      <w:r w:rsidRPr="00BC39C3">
        <w:rPr>
          <w:rFonts w:ascii="ＭＳ Ｐゴシック" w:eastAsia="ＭＳ Ｐゴシック" w:hAnsi="ＭＳ Ｐゴシック" w:hint="eastAsia"/>
          <w:sz w:val="24"/>
          <w:szCs w:val="24"/>
        </w:rPr>
        <w:t xml:space="preserve">⑼　</w:t>
      </w:r>
      <w:r w:rsidR="00CD7A53" w:rsidRPr="00BC39C3">
        <w:rPr>
          <w:rFonts w:hint="eastAsia"/>
          <w:sz w:val="24"/>
          <w:szCs w:val="24"/>
        </w:rPr>
        <w:t>県外産業廃棄物を県内</w:t>
      </w:r>
      <w:r w:rsidR="00CF0483" w:rsidRPr="00BC39C3">
        <w:rPr>
          <w:rFonts w:hint="eastAsia"/>
          <w:sz w:val="24"/>
          <w:szCs w:val="24"/>
        </w:rPr>
        <w:t>で処分し、又は保管する理由</w:t>
      </w:r>
    </w:p>
    <w:p w:rsidR="00CF0483" w:rsidRPr="00BC39C3" w:rsidRDefault="00CF0483" w:rsidP="00AD0CBA">
      <w:pPr>
        <w:ind w:left="232" w:hangingChars="100" w:hanging="232"/>
        <w:rPr>
          <w:sz w:val="24"/>
          <w:szCs w:val="24"/>
        </w:rPr>
      </w:pPr>
      <w:r w:rsidRPr="00BC39C3">
        <w:rPr>
          <w:rFonts w:hint="eastAsia"/>
          <w:sz w:val="24"/>
          <w:szCs w:val="24"/>
        </w:rPr>
        <w:t>３　前項に規定する県外協議書には、次に掲げる書類等を添付しなければならない。</w:t>
      </w:r>
      <w:r w:rsidR="00AD0CBA" w:rsidRPr="00BC39C3">
        <w:rPr>
          <w:rFonts w:hint="eastAsia"/>
          <w:sz w:val="24"/>
          <w:szCs w:val="24"/>
        </w:rPr>
        <w:t>ただし、</w:t>
      </w:r>
      <w:r w:rsidR="00CD7A53" w:rsidRPr="00BC39C3">
        <w:rPr>
          <w:rFonts w:hint="eastAsia"/>
          <w:sz w:val="24"/>
          <w:szCs w:val="24"/>
        </w:rPr>
        <w:t>第３号に掲げる書類及び第４号に掲げる</w:t>
      </w:r>
      <w:r w:rsidR="00AD0CBA" w:rsidRPr="00BC39C3">
        <w:rPr>
          <w:rFonts w:hint="eastAsia"/>
          <w:sz w:val="24"/>
          <w:szCs w:val="24"/>
        </w:rPr>
        <w:t>試験結</w:t>
      </w:r>
      <w:r w:rsidR="00CD7A53" w:rsidRPr="00BC39C3">
        <w:rPr>
          <w:rFonts w:hint="eastAsia"/>
          <w:sz w:val="24"/>
          <w:szCs w:val="24"/>
        </w:rPr>
        <w:t>果成績書の全部又は一部について、知事が添付する必要がないと認める</w:t>
      </w:r>
      <w:r w:rsidR="00AD0CBA" w:rsidRPr="00BC39C3">
        <w:rPr>
          <w:rFonts w:hint="eastAsia"/>
          <w:sz w:val="24"/>
          <w:szCs w:val="24"/>
        </w:rPr>
        <w:t>場合は、この限りでない。</w:t>
      </w:r>
    </w:p>
    <w:p w:rsidR="00CF0483" w:rsidRPr="00BC39C3" w:rsidRDefault="009349E2"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⑴　</w:t>
      </w:r>
      <w:r w:rsidR="00CF0483" w:rsidRPr="00BC39C3">
        <w:rPr>
          <w:rFonts w:hAnsi="Times New Roman" w:hint="eastAsia"/>
          <w:color w:val="000000"/>
          <w:kern w:val="0"/>
          <w:sz w:val="24"/>
        </w:rPr>
        <w:t>県外産業廃棄物の発生工程を説明する書類等</w:t>
      </w:r>
    </w:p>
    <w:p w:rsidR="00CD7A53" w:rsidRPr="00BC39C3" w:rsidRDefault="00CD7A53" w:rsidP="00CD7A53">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⑵　</w:t>
      </w:r>
      <w:r w:rsidRPr="00BC39C3">
        <w:rPr>
          <w:rFonts w:hAnsi="Times New Roman" w:hint="eastAsia"/>
          <w:color w:val="000000"/>
          <w:kern w:val="0"/>
          <w:sz w:val="24"/>
        </w:rPr>
        <w:t>県外産業廃棄物の発生から県外産業廃棄物を処分した後の産業廃棄物の処分を行うまでの一連の処理フロー図</w:t>
      </w:r>
    </w:p>
    <w:p w:rsidR="00CF0483" w:rsidRPr="00BC39C3" w:rsidRDefault="00CD7A53" w:rsidP="009349E2">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⑶</w:t>
      </w:r>
      <w:r w:rsidR="00B13BEB" w:rsidRPr="00BC39C3">
        <w:rPr>
          <w:rFonts w:ascii="ＭＳ Ｐゴシック" w:eastAsia="ＭＳ Ｐゴシック" w:hAnsi="ＭＳ Ｐゴシック" w:hint="eastAsia"/>
          <w:color w:val="000000"/>
          <w:kern w:val="0"/>
          <w:sz w:val="24"/>
        </w:rPr>
        <w:t xml:space="preserve">　</w:t>
      </w:r>
      <w:r w:rsidR="00CF0483" w:rsidRPr="00BC39C3">
        <w:rPr>
          <w:rFonts w:hAnsi="Times New Roman" w:hint="eastAsia"/>
          <w:color w:val="000000"/>
          <w:kern w:val="0"/>
          <w:sz w:val="24"/>
        </w:rPr>
        <w:t>県外産業廃棄物に係る第７条第２項本文に規定する</w:t>
      </w:r>
      <w:r w:rsidR="00A947FA" w:rsidRPr="00BC39C3">
        <w:rPr>
          <w:rFonts w:hAnsi="Times New Roman" w:hint="eastAsia"/>
          <w:color w:val="000000"/>
          <w:kern w:val="0"/>
          <w:sz w:val="24"/>
        </w:rPr>
        <w:t>書類</w:t>
      </w:r>
      <w:r w:rsidR="00CF0483" w:rsidRPr="00BC39C3">
        <w:rPr>
          <w:rFonts w:hAnsi="Times New Roman" w:hint="eastAsia"/>
          <w:color w:val="000000"/>
          <w:kern w:val="0"/>
          <w:sz w:val="24"/>
        </w:rPr>
        <w:t>（県外協議書を提出しようとする日前６月以内に実施したもの</w:t>
      </w:r>
      <w:r w:rsidR="00AD0CBA" w:rsidRPr="00BC39C3">
        <w:rPr>
          <w:rFonts w:hAnsi="Times New Roman" w:hint="eastAsia"/>
          <w:color w:val="000000"/>
          <w:kern w:val="0"/>
          <w:sz w:val="24"/>
        </w:rPr>
        <w:t>であって、放射性物質及びこれによって汚染された廃棄物の有無を記載したものに限る</w:t>
      </w:r>
      <w:r w:rsidR="00A947FA" w:rsidRPr="00BC39C3">
        <w:rPr>
          <w:rFonts w:hAnsi="Times New Roman" w:hint="eastAsia"/>
          <w:color w:val="000000"/>
          <w:kern w:val="0"/>
          <w:sz w:val="24"/>
        </w:rPr>
        <w:t>。</w:t>
      </w:r>
      <w:r w:rsidR="00CF0483" w:rsidRPr="00BC39C3">
        <w:rPr>
          <w:rFonts w:hAnsi="Times New Roman" w:hint="eastAsia"/>
          <w:color w:val="000000"/>
          <w:kern w:val="0"/>
          <w:sz w:val="24"/>
        </w:rPr>
        <w:t>）</w:t>
      </w:r>
      <w:r w:rsidR="00A947FA" w:rsidRPr="00BC39C3">
        <w:rPr>
          <w:rFonts w:hAnsi="Times New Roman" w:hint="eastAsia"/>
          <w:color w:val="000000"/>
          <w:kern w:val="0"/>
          <w:sz w:val="24"/>
        </w:rPr>
        <w:t>の</w:t>
      </w:r>
      <w:r w:rsidR="00CF0483" w:rsidRPr="00BC39C3">
        <w:rPr>
          <w:rFonts w:hAnsi="Times New Roman" w:hint="eastAsia"/>
          <w:color w:val="000000"/>
          <w:kern w:val="0"/>
          <w:sz w:val="24"/>
        </w:rPr>
        <w:t>写し</w:t>
      </w:r>
    </w:p>
    <w:p w:rsidR="00B13BEB" w:rsidRPr="00BC39C3" w:rsidRDefault="00CD7A53" w:rsidP="00B13BEB">
      <w:pPr>
        <w:ind w:leftChars="115" w:left="464" w:hangingChars="100" w:hanging="232"/>
        <w:rPr>
          <w:rFonts w:asciiTheme="minorEastAsia" w:eastAsiaTheme="minorEastAsia" w:hAnsiTheme="minorEastAsia"/>
          <w:color w:val="000000"/>
          <w:kern w:val="0"/>
          <w:sz w:val="24"/>
        </w:rPr>
      </w:pPr>
      <w:r w:rsidRPr="00BC39C3">
        <w:rPr>
          <w:rFonts w:ascii="ＭＳ Ｐゴシック" w:eastAsia="ＭＳ Ｐゴシック" w:hAnsi="ＭＳ Ｐゴシック" w:hint="eastAsia"/>
          <w:color w:val="000000"/>
          <w:kern w:val="0"/>
          <w:sz w:val="24"/>
        </w:rPr>
        <w:t>⑷</w:t>
      </w:r>
      <w:r w:rsidR="00B13BEB" w:rsidRPr="00BC39C3">
        <w:rPr>
          <w:rFonts w:ascii="ＭＳ Ｐゴシック" w:eastAsia="ＭＳ Ｐゴシック" w:hAnsi="ＭＳ Ｐゴシック" w:hint="eastAsia"/>
          <w:color w:val="000000"/>
          <w:kern w:val="0"/>
          <w:sz w:val="24"/>
        </w:rPr>
        <w:t xml:space="preserve">　</w:t>
      </w:r>
      <w:r w:rsidR="00B13BEB" w:rsidRPr="00BC39C3">
        <w:rPr>
          <w:rFonts w:asciiTheme="minorEastAsia" w:eastAsiaTheme="minorEastAsia" w:hAnsiTheme="minorEastAsia" w:hint="eastAsia"/>
          <w:color w:val="000000"/>
          <w:kern w:val="0"/>
          <w:sz w:val="24"/>
        </w:rPr>
        <w:t>次に掲げる項目に関する試験結果成績書の写し</w:t>
      </w:r>
      <w:r w:rsidR="00B13BEB" w:rsidRPr="00BC39C3">
        <w:rPr>
          <w:rFonts w:asciiTheme="minorEastAsia" w:eastAsiaTheme="minorEastAsia" w:hAnsiTheme="minorEastAsia"/>
          <w:color w:val="000000"/>
          <w:kern w:val="0"/>
          <w:sz w:val="24"/>
        </w:rPr>
        <w:t xml:space="preserve"> </w:t>
      </w:r>
    </w:p>
    <w:p w:rsidR="00B13BEB" w:rsidRPr="00BC39C3" w:rsidRDefault="00B13BEB" w:rsidP="00B13BEB">
      <w:pPr>
        <w:ind w:leftChars="215" w:left="433"/>
        <w:rPr>
          <w:rFonts w:asciiTheme="minorEastAsia" w:eastAsiaTheme="minorEastAsia" w:hAnsiTheme="minorEastAsia"/>
          <w:color w:val="000000"/>
          <w:kern w:val="0"/>
          <w:sz w:val="24"/>
        </w:rPr>
      </w:pPr>
      <w:r w:rsidRPr="00BC39C3">
        <w:rPr>
          <w:rFonts w:asciiTheme="minorEastAsia" w:eastAsiaTheme="minorEastAsia" w:hAnsiTheme="minorEastAsia" w:hint="eastAsia"/>
          <w:color w:val="000000"/>
          <w:kern w:val="0"/>
          <w:sz w:val="24"/>
        </w:rPr>
        <w:t>イ　廃棄物の組成・成分情報</w:t>
      </w:r>
      <w:r w:rsidRPr="00BC39C3">
        <w:rPr>
          <w:rFonts w:asciiTheme="minorEastAsia" w:eastAsiaTheme="minorEastAsia" w:hAnsiTheme="minorEastAsia"/>
          <w:color w:val="000000"/>
          <w:kern w:val="0"/>
          <w:sz w:val="24"/>
        </w:rPr>
        <w:t xml:space="preserve"> </w:t>
      </w:r>
    </w:p>
    <w:p w:rsidR="00B13BEB" w:rsidRPr="00BC39C3" w:rsidRDefault="00B13BEB" w:rsidP="00B13BEB">
      <w:pPr>
        <w:ind w:leftChars="215" w:left="433"/>
        <w:rPr>
          <w:rFonts w:asciiTheme="minorEastAsia" w:eastAsiaTheme="minorEastAsia" w:hAnsiTheme="minorEastAsia"/>
          <w:color w:val="000000"/>
          <w:kern w:val="0"/>
          <w:sz w:val="24"/>
        </w:rPr>
      </w:pPr>
      <w:r w:rsidRPr="00BC39C3">
        <w:rPr>
          <w:rFonts w:asciiTheme="minorEastAsia" w:eastAsiaTheme="minorEastAsia" w:hAnsiTheme="minorEastAsia" w:hint="eastAsia"/>
          <w:color w:val="000000"/>
          <w:kern w:val="0"/>
          <w:sz w:val="24"/>
        </w:rPr>
        <w:t>ロ　特定有害廃棄物</w:t>
      </w:r>
      <w:r w:rsidRPr="00BC39C3">
        <w:rPr>
          <w:rFonts w:asciiTheme="minorEastAsia" w:eastAsiaTheme="minorEastAsia" w:hAnsiTheme="minorEastAsia"/>
          <w:color w:val="000000"/>
          <w:kern w:val="0"/>
          <w:sz w:val="24"/>
        </w:rPr>
        <w:t xml:space="preserve"> </w:t>
      </w:r>
    </w:p>
    <w:p w:rsidR="00B13BEB" w:rsidRPr="00BC39C3" w:rsidRDefault="00B13BEB" w:rsidP="00B13BEB">
      <w:pPr>
        <w:ind w:leftChars="215" w:left="433"/>
        <w:rPr>
          <w:rFonts w:ascii="ＭＳ Ｐゴシック" w:eastAsia="ＭＳ Ｐゴシック" w:hAnsi="ＭＳ Ｐゴシック"/>
          <w:color w:val="000000"/>
          <w:kern w:val="0"/>
          <w:sz w:val="24"/>
        </w:rPr>
      </w:pPr>
      <w:r w:rsidRPr="00BC39C3">
        <w:rPr>
          <w:rFonts w:asciiTheme="minorEastAsia" w:eastAsiaTheme="minorEastAsia" w:hAnsiTheme="minorEastAsia" w:hint="eastAsia"/>
          <w:color w:val="000000"/>
          <w:kern w:val="0"/>
          <w:sz w:val="24"/>
        </w:rPr>
        <w:t>ハ　その他含有物質</w:t>
      </w:r>
      <w:r w:rsidRPr="00BC39C3">
        <w:rPr>
          <w:rFonts w:ascii="ＭＳ Ｐゴシック" w:eastAsia="ＭＳ Ｐゴシック" w:hAnsi="ＭＳ Ｐゴシック"/>
          <w:color w:val="000000"/>
          <w:kern w:val="0"/>
          <w:sz w:val="24"/>
        </w:rPr>
        <w:t xml:space="preserve"> </w:t>
      </w:r>
    </w:p>
    <w:p w:rsidR="00B13BEB" w:rsidRPr="00BC39C3" w:rsidRDefault="00CD7A53" w:rsidP="00B13BEB">
      <w:pPr>
        <w:ind w:leftChars="115" w:left="464" w:hangingChars="100" w:hanging="232"/>
        <w:rPr>
          <w:rFonts w:asciiTheme="minorEastAsia" w:eastAsiaTheme="minorEastAsia" w:hAnsiTheme="minorEastAsia"/>
          <w:color w:val="000000"/>
          <w:kern w:val="0"/>
          <w:sz w:val="24"/>
        </w:rPr>
      </w:pPr>
      <w:r w:rsidRPr="00BC39C3">
        <w:rPr>
          <w:rFonts w:ascii="ＭＳ Ｐゴシック" w:eastAsia="ＭＳ Ｐゴシック" w:hAnsi="ＭＳ Ｐゴシック" w:hint="eastAsia"/>
          <w:color w:val="000000"/>
          <w:kern w:val="0"/>
          <w:sz w:val="24"/>
        </w:rPr>
        <w:t>⑸</w:t>
      </w:r>
      <w:r w:rsidR="00B13BEB" w:rsidRPr="00BC39C3">
        <w:rPr>
          <w:rFonts w:ascii="ＭＳ Ｐゴシック" w:eastAsia="ＭＳ Ｐゴシック" w:hAnsi="ＭＳ Ｐゴシック" w:hint="eastAsia"/>
          <w:color w:val="000000"/>
          <w:kern w:val="0"/>
          <w:sz w:val="24"/>
        </w:rPr>
        <w:t xml:space="preserve">　</w:t>
      </w:r>
      <w:r w:rsidR="00B13BEB" w:rsidRPr="00BC39C3">
        <w:rPr>
          <w:rFonts w:asciiTheme="minorEastAsia" w:eastAsiaTheme="minorEastAsia" w:hAnsiTheme="minorEastAsia" w:hint="eastAsia"/>
          <w:color w:val="000000"/>
          <w:kern w:val="0"/>
          <w:sz w:val="24"/>
        </w:rPr>
        <w:t>運搬経路</w:t>
      </w:r>
      <w:r w:rsidR="00F5737A" w:rsidRPr="00BC39C3">
        <w:rPr>
          <w:rFonts w:asciiTheme="minorEastAsia" w:eastAsiaTheme="minorEastAsia" w:hAnsiTheme="minorEastAsia" w:hint="eastAsia"/>
          <w:color w:val="000000"/>
          <w:kern w:val="0"/>
          <w:sz w:val="24"/>
        </w:rPr>
        <w:t>を示す書類</w:t>
      </w:r>
      <w:r w:rsidR="008B0728" w:rsidRPr="00BC39C3">
        <w:rPr>
          <w:rFonts w:asciiTheme="minorEastAsia" w:eastAsiaTheme="minorEastAsia" w:hAnsiTheme="minorEastAsia" w:hint="eastAsia"/>
          <w:color w:val="000000"/>
          <w:kern w:val="0"/>
          <w:sz w:val="24"/>
        </w:rPr>
        <w:t>等</w:t>
      </w:r>
    </w:p>
    <w:p w:rsidR="00CF0483" w:rsidRPr="00BC39C3" w:rsidRDefault="00CD7A53" w:rsidP="00B13BEB">
      <w:pPr>
        <w:ind w:leftChars="115" w:left="464" w:hangingChars="100" w:hanging="232"/>
        <w:rPr>
          <w:rFonts w:asciiTheme="minorEastAsia" w:eastAsiaTheme="minorEastAsia" w:hAnsiTheme="minorEastAsia"/>
          <w:color w:val="000000"/>
          <w:kern w:val="0"/>
          <w:sz w:val="24"/>
        </w:rPr>
      </w:pPr>
      <w:r w:rsidRPr="00BC39C3">
        <w:rPr>
          <w:rFonts w:ascii="ＭＳ Ｐゴシック" w:eastAsia="ＭＳ Ｐゴシック" w:hAnsi="ＭＳ Ｐゴシック" w:hint="eastAsia"/>
          <w:color w:val="000000"/>
          <w:kern w:val="0"/>
          <w:sz w:val="24"/>
        </w:rPr>
        <w:t>⑹</w:t>
      </w:r>
      <w:r w:rsidR="005F5A69" w:rsidRPr="00BC39C3">
        <w:rPr>
          <w:rFonts w:ascii="ＭＳ Ｐゴシック" w:eastAsia="ＭＳ Ｐゴシック" w:hAnsi="ＭＳ Ｐゴシック" w:hint="eastAsia"/>
          <w:color w:val="000000"/>
          <w:kern w:val="0"/>
          <w:sz w:val="24"/>
        </w:rPr>
        <w:t xml:space="preserve">　</w:t>
      </w:r>
      <w:r w:rsidRPr="00BC39C3">
        <w:rPr>
          <w:rFonts w:asciiTheme="minorEastAsia" w:eastAsiaTheme="minorEastAsia" w:hAnsiTheme="minorEastAsia" w:hint="eastAsia"/>
          <w:color w:val="000000"/>
          <w:kern w:val="0"/>
          <w:sz w:val="24"/>
        </w:rPr>
        <w:t>県外産業廃棄物の収集・運搬若しくは処分又は保管</w:t>
      </w:r>
      <w:r w:rsidRPr="00BC39C3">
        <w:rPr>
          <w:rFonts w:asciiTheme="minorEastAsia" w:eastAsiaTheme="minorEastAsia" w:hAnsiTheme="minorEastAsia"/>
          <w:color w:val="000000"/>
          <w:kern w:val="0"/>
          <w:sz w:val="24"/>
        </w:rPr>
        <w:t>を</w:t>
      </w:r>
      <w:r w:rsidRPr="00BC39C3">
        <w:rPr>
          <w:rFonts w:asciiTheme="minorEastAsia" w:eastAsiaTheme="minorEastAsia" w:hAnsiTheme="minorEastAsia" w:hint="eastAsia"/>
          <w:color w:val="000000"/>
          <w:kern w:val="0"/>
          <w:sz w:val="24"/>
        </w:rPr>
        <w:t>他人に</w:t>
      </w:r>
      <w:r w:rsidRPr="00BC39C3">
        <w:rPr>
          <w:rFonts w:asciiTheme="minorEastAsia" w:eastAsiaTheme="minorEastAsia" w:hAnsiTheme="minorEastAsia"/>
          <w:color w:val="000000"/>
          <w:kern w:val="0"/>
          <w:sz w:val="24"/>
        </w:rPr>
        <w:t>委託する場合にあっては、委託契約書の写し又</w:t>
      </w:r>
      <w:r w:rsidRPr="00BC39C3">
        <w:rPr>
          <w:rFonts w:asciiTheme="minorEastAsia" w:eastAsiaTheme="minorEastAsia" w:hAnsiTheme="minorEastAsia" w:hint="eastAsia"/>
          <w:color w:val="000000"/>
          <w:kern w:val="0"/>
          <w:sz w:val="24"/>
        </w:rPr>
        <w:t>は受託承諾書及び受託者の産業廃棄物処理業又は特別管理産業廃棄物処理業の許可証の写しその他の受託者が他人の産業廃棄物の収集・運</w:t>
      </w:r>
      <w:r w:rsidRPr="00BC39C3">
        <w:rPr>
          <w:rFonts w:asciiTheme="minorEastAsia" w:eastAsiaTheme="minorEastAsia" w:hAnsiTheme="minorEastAsia" w:hint="eastAsia"/>
          <w:color w:val="000000"/>
          <w:kern w:val="0"/>
          <w:sz w:val="24"/>
        </w:rPr>
        <w:lastRenderedPageBreak/>
        <w:t>搬若しくは処分又は保管を業として行うことができる者であって委託しようとする産業廃棄物の収集・運搬若しくは処分又は保管がその事業の範囲に含まれるものであることを証する書類</w:t>
      </w:r>
    </w:p>
    <w:p w:rsidR="00CF0483" w:rsidRPr="00BC39C3" w:rsidRDefault="00CF0483" w:rsidP="00CF0483">
      <w:pPr>
        <w:rPr>
          <w:rFonts w:hAnsi="Times New Roman"/>
          <w:color w:val="000000"/>
          <w:kern w:val="0"/>
          <w:sz w:val="24"/>
          <w:szCs w:val="24"/>
        </w:rPr>
      </w:pPr>
      <w:r w:rsidRPr="00BC39C3">
        <w:rPr>
          <w:rFonts w:hAnsi="Times New Roman" w:hint="eastAsia"/>
          <w:color w:val="000000"/>
          <w:kern w:val="0"/>
          <w:sz w:val="24"/>
          <w:szCs w:val="24"/>
        </w:rPr>
        <w:t xml:space="preserve">　（通知書の交付等）</w:t>
      </w:r>
    </w:p>
    <w:p w:rsidR="00CF0483" w:rsidRPr="00BC39C3" w:rsidRDefault="00FE0536" w:rsidP="00FE0536">
      <w:pPr>
        <w:pStyle w:val="3"/>
        <w:ind w:right="25"/>
      </w:pPr>
      <w:r w:rsidRPr="00BC39C3">
        <w:rPr>
          <w:rFonts w:hint="eastAsia"/>
        </w:rPr>
        <w:t>第</w:t>
      </w:r>
      <w:r w:rsidRPr="00BC39C3">
        <w:t>11</w:t>
      </w:r>
      <w:r w:rsidRPr="00BC39C3">
        <w:rPr>
          <w:rFonts w:hint="eastAsia"/>
        </w:rPr>
        <w:t>条</w:t>
      </w:r>
      <w:r w:rsidR="00CF0483" w:rsidRPr="00BC39C3">
        <w:rPr>
          <w:rFonts w:hint="eastAsia"/>
        </w:rPr>
        <w:t xml:space="preserve">　知事は、前条第</w:t>
      </w:r>
      <w:r w:rsidR="00AD6209" w:rsidRPr="00BC39C3">
        <w:rPr>
          <w:rFonts w:hint="eastAsia"/>
        </w:rPr>
        <w:t>２</w:t>
      </w:r>
      <w:r w:rsidR="00CF0483" w:rsidRPr="00BC39C3">
        <w:rPr>
          <w:rFonts w:hint="eastAsia"/>
        </w:rPr>
        <w:t>項の規定による県外協議書の提出があったときは、その内容を審査し、県外産業廃棄物の処分又は保管を認めるときは、次に掲げる事項を記載した通知書（以下「県外協議結果通知書」という。）を事業者に交付するものとする。</w:t>
      </w:r>
    </w:p>
    <w:p w:rsidR="00CF0483" w:rsidRPr="00BC39C3" w:rsidRDefault="009349E2"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⑴　</w:t>
      </w:r>
      <w:r w:rsidR="00CF0483" w:rsidRPr="00BC39C3">
        <w:rPr>
          <w:rFonts w:hAnsi="Times New Roman" w:hint="eastAsia"/>
          <w:color w:val="000000"/>
          <w:kern w:val="0"/>
          <w:sz w:val="24"/>
        </w:rPr>
        <w:t>事業者の氏名又は名称及び住所並びに法人にあっては、代表者の氏名</w:t>
      </w:r>
    </w:p>
    <w:p w:rsidR="00CF0483" w:rsidRPr="00BC39C3" w:rsidRDefault="009349E2" w:rsidP="009349E2">
      <w:pPr>
        <w:autoSpaceDE w:val="0"/>
        <w:autoSpaceDN w:val="0"/>
        <w:adjustRightInd w:val="0"/>
        <w:spacing w:line="214" w:lineRule="atLeast"/>
        <w:ind w:leftChars="115" w:left="401" w:hangingChars="73" w:hanging="169"/>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⑵　</w:t>
      </w:r>
      <w:r w:rsidR="00CF0483" w:rsidRPr="00BC39C3">
        <w:rPr>
          <w:rFonts w:hAnsi="Times New Roman" w:hint="eastAsia"/>
          <w:color w:val="000000"/>
          <w:kern w:val="0"/>
          <w:sz w:val="24"/>
        </w:rPr>
        <w:t>県外産業廃棄物を排出する事業場の名称及び所在地並びに当該事業場が建設工事等の現場の場合にあっては、発注者の氏名又は名称及び住所並びに法人にあっては、代表者の氏名</w:t>
      </w:r>
    </w:p>
    <w:p w:rsidR="00CF0483" w:rsidRPr="00BC39C3" w:rsidRDefault="009349E2"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⑶　</w:t>
      </w:r>
      <w:r w:rsidR="00CF0483" w:rsidRPr="00BC39C3">
        <w:rPr>
          <w:rFonts w:hAnsi="Times New Roman" w:hint="eastAsia"/>
          <w:color w:val="000000"/>
          <w:kern w:val="0"/>
          <w:sz w:val="24"/>
        </w:rPr>
        <w:t>処分方法又は保管方法ごとの県外産業廃棄物の種類及び量</w:t>
      </w:r>
    </w:p>
    <w:p w:rsidR="00CF0483" w:rsidRPr="00BC39C3" w:rsidRDefault="009349E2"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⑷　</w:t>
      </w:r>
      <w:r w:rsidR="00CF0483" w:rsidRPr="00BC39C3">
        <w:rPr>
          <w:rFonts w:hAnsi="Times New Roman" w:hint="eastAsia"/>
          <w:color w:val="000000"/>
          <w:kern w:val="0"/>
          <w:sz w:val="24"/>
        </w:rPr>
        <w:t>県外産業廃棄物を処分し、又は保管する期間</w:t>
      </w:r>
    </w:p>
    <w:p w:rsidR="00CF0483" w:rsidRPr="00BC39C3" w:rsidRDefault="009349E2" w:rsidP="009349E2">
      <w:pPr>
        <w:autoSpaceDE w:val="0"/>
        <w:autoSpaceDN w:val="0"/>
        <w:adjustRightInd w:val="0"/>
        <w:spacing w:line="214" w:lineRule="atLeast"/>
        <w:ind w:leftChars="115" w:left="464" w:hangingChars="100" w:hanging="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⑸　</w:t>
      </w:r>
      <w:r w:rsidR="00CD7A53" w:rsidRPr="00BC39C3">
        <w:rPr>
          <w:rFonts w:asciiTheme="minorEastAsia" w:eastAsiaTheme="minorEastAsia" w:hAnsiTheme="minorEastAsia" w:hint="eastAsia"/>
          <w:color w:val="000000"/>
          <w:kern w:val="0"/>
          <w:sz w:val="24"/>
        </w:rPr>
        <w:t>県外産業廃棄物の</w:t>
      </w:r>
      <w:r w:rsidR="00CF0483" w:rsidRPr="00BC39C3">
        <w:rPr>
          <w:rFonts w:hAnsi="Times New Roman" w:hint="eastAsia"/>
          <w:color w:val="000000"/>
          <w:kern w:val="0"/>
          <w:sz w:val="24"/>
        </w:rPr>
        <w:t>収集・運搬若しくは処分又は保管を</w:t>
      </w:r>
      <w:r w:rsidR="00CD7A53" w:rsidRPr="00BC39C3">
        <w:rPr>
          <w:rFonts w:hAnsi="Times New Roman" w:hint="eastAsia"/>
          <w:color w:val="000000"/>
          <w:kern w:val="0"/>
          <w:sz w:val="24"/>
        </w:rPr>
        <w:t>他人に</w:t>
      </w:r>
      <w:r w:rsidR="00CF0483" w:rsidRPr="00BC39C3">
        <w:rPr>
          <w:rFonts w:hAnsi="Times New Roman" w:hint="eastAsia"/>
          <w:color w:val="000000"/>
          <w:kern w:val="0"/>
          <w:sz w:val="24"/>
        </w:rPr>
        <w:t>委託する場合にあっては、委託しようとする処理業者の氏名又は名称及び住所並びに法人にあっては、代表者の氏名</w:t>
      </w:r>
    </w:p>
    <w:p w:rsidR="002774A4" w:rsidRPr="00BC39C3" w:rsidRDefault="002774A4" w:rsidP="002774A4">
      <w:pPr>
        <w:autoSpaceDE w:val="0"/>
        <w:autoSpaceDN w:val="0"/>
        <w:adjustRightInd w:val="0"/>
        <w:spacing w:line="214" w:lineRule="atLeast"/>
        <w:ind w:leftChars="115" w:left="464" w:hangingChars="100" w:hanging="232"/>
        <w:jc w:val="left"/>
        <w:rPr>
          <w:sz w:val="24"/>
          <w:szCs w:val="24"/>
        </w:rPr>
      </w:pPr>
      <w:r w:rsidRPr="00BC39C3">
        <w:rPr>
          <w:rFonts w:ascii="ＭＳ Ｐゴシック" w:eastAsia="ＭＳ Ｐゴシック" w:hAnsi="ＭＳ Ｐゴシック"/>
          <w:color w:val="000000"/>
          <w:kern w:val="0"/>
          <w:sz w:val="24"/>
        </w:rPr>
        <w:t>⑹</w:t>
      </w:r>
      <w:r w:rsidRPr="00BC39C3">
        <w:rPr>
          <w:rFonts w:ascii="ＭＳ Ｐゴシック" w:eastAsia="ＭＳ Ｐゴシック" w:hAnsi="ＭＳ Ｐゴシック" w:hint="eastAsia"/>
          <w:color w:val="000000"/>
          <w:kern w:val="0"/>
          <w:sz w:val="24"/>
        </w:rPr>
        <w:t xml:space="preserve">　</w:t>
      </w:r>
      <w:r w:rsidRPr="00BC39C3">
        <w:rPr>
          <w:sz w:val="24"/>
          <w:szCs w:val="24"/>
        </w:rPr>
        <w:t>県外産業廃棄物を処分し、又は保管する</w:t>
      </w:r>
      <w:r w:rsidRPr="00BC39C3">
        <w:rPr>
          <w:rFonts w:hint="eastAsia"/>
          <w:sz w:val="24"/>
          <w:szCs w:val="24"/>
        </w:rPr>
        <w:t>施設の所在地</w:t>
      </w:r>
    </w:p>
    <w:p w:rsidR="00CD7A53" w:rsidRPr="00BC39C3" w:rsidRDefault="00CD7A53" w:rsidP="00CD7A53">
      <w:pPr>
        <w:autoSpaceDE w:val="0"/>
        <w:autoSpaceDN w:val="0"/>
        <w:adjustRightInd w:val="0"/>
        <w:spacing w:line="214" w:lineRule="atLeast"/>
        <w:ind w:leftChars="115" w:left="464" w:hangingChars="100" w:hanging="232"/>
        <w:jc w:val="left"/>
        <w:rPr>
          <w:sz w:val="24"/>
          <w:szCs w:val="24"/>
        </w:rPr>
      </w:pPr>
      <w:r w:rsidRPr="00BC39C3">
        <w:rPr>
          <w:rFonts w:ascii="ＭＳ Ｐゴシック" w:eastAsia="ＭＳ Ｐゴシック" w:hAnsi="ＭＳ Ｐゴシック" w:cs="ＭＳ 明朝" w:hint="eastAsia"/>
          <w:sz w:val="24"/>
          <w:szCs w:val="24"/>
        </w:rPr>
        <w:t>⑺</w:t>
      </w:r>
      <w:r w:rsidRPr="00BC39C3">
        <w:rPr>
          <w:rFonts w:ascii="ＭＳ Ｐゴシック" w:eastAsia="ＭＳ Ｐゴシック" w:hAnsi="ＭＳ Ｐゴシック" w:hint="eastAsia"/>
          <w:sz w:val="24"/>
          <w:szCs w:val="24"/>
        </w:rPr>
        <w:t xml:space="preserve">　</w:t>
      </w:r>
      <w:r w:rsidRPr="00BC39C3">
        <w:rPr>
          <w:rFonts w:hint="eastAsia"/>
          <w:sz w:val="24"/>
          <w:szCs w:val="24"/>
        </w:rPr>
        <w:t>その他県外産業廃棄物の処理を行うに当たり遵守すべき事項</w:t>
      </w:r>
    </w:p>
    <w:p w:rsidR="00CF0483" w:rsidRPr="00BC39C3" w:rsidRDefault="00CF0483" w:rsidP="002774A4">
      <w:pPr>
        <w:ind w:left="199" w:hangingChars="86" w:hanging="199"/>
        <w:rPr>
          <w:sz w:val="24"/>
          <w:szCs w:val="24"/>
        </w:rPr>
      </w:pPr>
      <w:r w:rsidRPr="00BC39C3">
        <w:rPr>
          <w:rFonts w:hint="eastAsia"/>
          <w:sz w:val="24"/>
          <w:szCs w:val="24"/>
        </w:rPr>
        <w:t xml:space="preserve">２　</w:t>
      </w:r>
      <w:r w:rsidR="00F84EE0" w:rsidRPr="00BC39C3">
        <w:rPr>
          <w:sz w:val="24"/>
          <w:szCs w:val="24"/>
        </w:rPr>
        <w:t>県外協議結果通知書の交付を受けた事業者は、県内において、</w:t>
      </w:r>
      <w:r w:rsidR="00F84EE0" w:rsidRPr="00BC39C3">
        <w:rPr>
          <w:rFonts w:hint="eastAsia"/>
          <w:sz w:val="24"/>
          <w:szCs w:val="24"/>
        </w:rPr>
        <w:t>他人</w:t>
      </w:r>
      <w:r w:rsidR="002774A4" w:rsidRPr="00BC39C3">
        <w:rPr>
          <w:sz w:val="24"/>
          <w:szCs w:val="24"/>
        </w:rPr>
        <w:t>に委託して県外産業廃棄物を処分し、又は保管する場合には、当該通知書の写しを当該受託者に交付しなければならない。</w:t>
      </w:r>
    </w:p>
    <w:p w:rsidR="00CF0483" w:rsidRPr="00BC39C3" w:rsidRDefault="00CF0483" w:rsidP="0005790F">
      <w:pPr>
        <w:ind w:left="199" w:hangingChars="86" w:hanging="199"/>
        <w:rPr>
          <w:sz w:val="24"/>
          <w:szCs w:val="24"/>
        </w:rPr>
      </w:pPr>
      <w:r w:rsidRPr="00BC39C3">
        <w:rPr>
          <w:rFonts w:hint="eastAsia"/>
          <w:sz w:val="24"/>
          <w:szCs w:val="24"/>
        </w:rPr>
        <w:t>３　県外協議結果通知書の交付を受けた事業者から県外産業廃棄物の処分又は保管を受託した処理業者は、前項の規定による通知書の写しの交付を受けた後でなければ、当</w:t>
      </w:r>
      <w:r w:rsidRPr="00BC39C3">
        <w:rPr>
          <w:rFonts w:hint="eastAsia"/>
          <w:sz w:val="24"/>
          <w:szCs w:val="24"/>
        </w:rPr>
        <w:lastRenderedPageBreak/>
        <w:t>該県外産業廃棄物を処分し、又は保管してはならない。</w:t>
      </w:r>
    </w:p>
    <w:p w:rsidR="00CF0483" w:rsidRPr="00BC39C3" w:rsidRDefault="00CF0483" w:rsidP="0005790F">
      <w:pPr>
        <w:ind w:left="199" w:hangingChars="86" w:hanging="199"/>
        <w:rPr>
          <w:sz w:val="24"/>
          <w:szCs w:val="24"/>
        </w:rPr>
      </w:pPr>
      <w:r w:rsidRPr="00BC39C3">
        <w:rPr>
          <w:rFonts w:hint="eastAsia"/>
          <w:sz w:val="24"/>
          <w:szCs w:val="24"/>
        </w:rPr>
        <w:t>４　第１項第４号に規定する期間は、処分する場合にあっては１年以内、保管する場合</w:t>
      </w:r>
      <w:r w:rsidR="002774A4" w:rsidRPr="00BC39C3">
        <w:rPr>
          <w:rFonts w:hint="eastAsia"/>
          <w:sz w:val="24"/>
          <w:szCs w:val="24"/>
        </w:rPr>
        <w:t>にあっては６</w:t>
      </w:r>
      <w:r w:rsidRPr="00BC39C3">
        <w:rPr>
          <w:rFonts w:hint="eastAsia"/>
          <w:sz w:val="24"/>
          <w:szCs w:val="24"/>
        </w:rPr>
        <w:t>月以内の期間とする。</w:t>
      </w:r>
      <w:r w:rsidR="0005790F" w:rsidRPr="00BC39C3">
        <w:rPr>
          <w:rFonts w:hint="eastAsia"/>
          <w:sz w:val="24"/>
          <w:szCs w:val="24"/>
        </w:rPr>
        <w:t>ただし、ポリ塩化ビフェニル廃棄物を保管する場合については、この限りでない。</w:t>
      </w:r>
    </w:p>
    <w:p w:rsidR="00CF0483" w:rsidRPr="00BC39C3" w:rsidRDefault="00CF0483" w:rsidP="00CF0483">
      <w:pPr>
        <w:rPr>
          <w:sz w:val="24"/>
          <w:szCs w:val="24"/>
        </w:rPr>
      </w:pPr>
      <w:r w:rsidRPr="00BC39C3">
        <w:rPr>
          <w:rFonts w:hint="eastAsia"/>
          <w:sz w:val="24"/>
          <w:szCs w:val="24"/>
        </w:rPr>
        <w:t xml:space="preserve">　（県外協議書の内容の変更）</w:t>
      </w:r>
    </w:p>
    <w:p w:rsidR="00CF0483" w:rsidRPr="00BC39C3" w:rsidRDefault="00FE0536" w:rsidP="00CF0483">
      <w:pPr>
        <w:pStyle w:val="a5"/>
      </w:pPr>
      <w:r w:rsidRPr="00BC39C3">
        <w:rPr>
          <w:rFonts w:hint="eastAsia"/>
          <w:szCs w:val="24"/>
        </w:rPr>
        <w:t>第12条</w:t>
      </w:r>
      <w:r w:rsidR="0037788F" w:rsidRPr="00BC39C3">
        <w:rPr>
          <w:rFonts w:hint="eastAsia"/>
        </w:rPr>
        <w:t xml:space="preserve">　事業者は、県外協議書の内容を変更（第４</w:t>
      </w:r>
      <w:r w:rsidR="00CF0483" w:rsidRPr="00BC39C3">
        <w:rPr>
          <w:rFonts w:hint="eastAsia"/>
        </w:rPr>
        <w:t>項に規定する変更を除く。）しようとするときは、その旨を記載した変更県外協議書を知事に提出しなければならない。</w:t>
      </w:r>
    </w:p>
    <w:p w:rsidR="0037788F" w:rsidRPr="00BC39C3" w:rsidRDefault="0037788F" w:rsidP="00CF0483">
      <w:pPr>
        <w:pStyle w:val="a5"/>
      </w:pPr>
      <w:r w:rsidRPr="00BC39C3">
        <w:rPr>
          <w:rFonts w:hint="eastAsia"/>
        </w:rPr>
        <w:t>２　前項の変更県外協議書には、第10条第３項各号に掲げる書類のうちその内容の変更に係る書類を添付しなければならない。</w:t>
      </w:r>
    </w:p>
    <w:p w:rsidR="00CF0483" w:rsidRPr="00BC39C3" w:rsidRDefault="0037788F" w:rsidP="00CF0483">
      <w:pPr>
        <w:pStyle w:val="a5"/>
      </w:pPr>
      <w:r w:rsidRPr="00BC39C3">
        <w:rPr>
          <w:rFonts w:hint="eastAsia"/>
        </w:rPr>
        <w:t>３</w:t>
      </w:r>
      <w:r w:rsidR="00CF0483" w:rsidRPr="00BC39C3">
        <w:rPr>
          <w:rFonts w:hint="eastAsia"/>
        </w:rPr>
        <w:t xml:space="preserve">　第</w:t>
      </w:r>
      <w:r w:rsidR="009349E2" w:rsidRPr="00BC39C3">
        <w:rPr>
          <w:rFonts w:hint="eastAsia"/>
        </w:rPr>
        <w:t>10</w:t>
      </w:r>
      <w:r w:rsidRPr="00BC39C3">
        <w:rPr>
          <w:rFonts w:hint="eastAsia"/>
        </w:rPr>
        <w:t>条第２項及び前条の規定は、第１項</w:t>
      </w:r>
      <w:r w:rsidR="00CF0483" w:rsidRPr="00BC39C3">
        <w:rPr>
          <w:rFonts w:hint="eastAsia"/>
        </w:rPr>
        <w:t>の規定による変更県外協議書について準用する。</w:t>
      </w:r>
    </w:p>
    <w:p w:rsidR="0037788F" w:rsidRPr="00BC39C3" w:rsidRDefault="0037788F" w:rsidP="00CF0483">
      <w:pPr>
        <w:pStyle w:val="a5"/>
      </w:pPr>
      <w:r w:rsidRPr="00BC39C3">
        <w:rPr>
          <w:rFonts w:hint="eastAsia"/>
        </w:rPr>
        <w:t>４　事業者は、第10条第２項第１号、第２号（排出する事業場の所在地を除く。）、第６号、第７号及び第８号（収集又は運搬をする者に限る。）に掲げる事項並びに</w:t>
      </w:r>
      <w:r w:rsidR="00A96E70" w:rsidRPr="00BC39C3">
        <w:rPr>
          <w:rFonts w:hint="eastAsia"/>
        </w:rPr>
        <w:t>同条第３項第５</w:t>
      </w:r>
      <w:r w:rsidRPr="00BC39C3">
        <w:rPr>
          <w:rFonts w:hint="eastAsia"/>
        </w:rPr>
        <w:t>号の規定により提出した運搬経路を変更したときは、変更の日から10日以内にその旨を記載した届出書を知事に提出しなければならない。この場合において、収集運搬業者に関する変更があるときは、当該収集運搬業者の省令第10条の２の許可証の写しその他の受託者が当該運搬を業として行うことができる者であることを証する書類を添付しなければならない。</w:t>
      </w:r>
    </w:p>
    <w:p w:rsidR="0037788F" w:rsidRPr="00BC39C3" w:rsidRDefault="0037788F" w:rsidP="00CF0483">
      <w:pPr>
        <w:pStyle w:val="a5"/>
      </w:pPr>
      <w:r w:rsidRPr="00BC39C3">
        <w:rPr>
          <w:rFonts w:hint="eastAsia"/>
        </w:rPr>
        <w:t>５　知事は、事業者が前項の規定による届出をした場合において、当該届出に係る事項が、前条第１項に規定する県外協議結果通知書の記載事項に該当するときは、当該協議結果通知書の書換えを行い</w:t>
      </w:r>
      <w:r w:rsidR="00F7315F" w:rsidRPr="00BC39C3">
        <w:rPr>
          <w:rFonts w:hint="eastAsia"/>
        </w:rPr>
        <w:t>、これを交付するものとする</w:t>
      </w:r>
      <w:r w:rsidRPr="00BC39C3">
        <w:rPr>
          <w:rFonts w:hint="eastAsia"/>
        </w:rPr>
        <w:t>。</w:t>
      </w:r>
    </w:p>
    <w:p w:rsidR="00CF0483" w:rsidRPr="00BC39C3" w:rsidRDefault="00CF0483" w:rsidP="00CF0483">
      <w:pPr>
        <w:rPr>
          <w:sz w:val="24"/>
          <w:szCs w:val="24"/>
        </w:rPr>
      </w:pPr>
      <w:r w:rsidRPr="00BC39C3">
        <w:rPr>
          <w:rFonts w:hint="eastAsia"/>
          <w:sz w:val="24"/>
          <w:szCs w:val="24"/>
        </w:rPr>
        <w:t xml:space="preserve">　（県外産業廃棄物の処分報告）</w:t>
      </w:r>
    </w:p>
    <w:p w:rsidR="00CF0483" w:rsidRPr="00BC39C3" w:rsidRDefault="00CF0483" w:rsidP="00FE0536">
      <w:pPr>
        <w:pStyle w:val="3"/>
        <w:ind w:right="25"/>
        <w:rPr>
          <w:shd w:val="pct15" w:color="auto" w:fill="FFFFFF"/>
        </w:rPr>
      </w:pPr>
      <w:r w:rsidRPr="00BC39C3">
        <w:rPr>
          <w:rFonts w:hint="eastAsia"/>
          <w:szCs w:val="24"/>
        </w:rPr>
        <w:t>第</w:t>
      </w:r>
      <w:r w:rsidR="009349E2" w:rsidRPr="00BC39C3">
        <w:rPr>
          <w:rFonts w:hint="eastAsia"/>
          <w:szCs w:val="24"/>
        </w:rPr>
        <w:t>13</w:t>
      </w:r>
      <w:r w:rsidRPr="00BC39C3">
        <w:rPr>
          <w:rFonts w:hint="eastAsia"/>
          <w:szCs w:val="24"/>
        </w:rPr>
        <w:t>条　県外協議結果通知書の交付を受けた事業者は、</w:t>
      </w:r>
      <w:r w:rsidR="0037788F" w:rsidRPr="00BC39C3">
        <w:rPr>
          <w:rFonts w:hint="eastAsia"/>
          <w:szCs w:val="24"/>
        </w:rPr>
        <w:t>当該通知書に係る</w:t>
      </w:r>
      <w:r w:rsidRPr="00BC39C3">
        <w:rPr>
          <w:rFonts w:hint="eastAsia"/>
          <w:szCs w:val="24"/>
        </w:rPr>
        <w:t>県外産業廃棄</w:t>
      </w:r>
      <w:r w:rsidRPr="00BC39C3">
        <w:rPr>
          <w:rFonts w:hint="eastAsia"/>
          <w:szCs w:val="24"/>
        </w:rPr>
        <w:lastRenderedPageBreak/>
        <w:t>物の処分を行ったときは、第</w:t>
      </w:r>
      <w:r w:rsidR="009349E2" w:rsidRPr="00BC39C3">
        <w:rPr>
          <w:rFonts w:hint="eastAsia"/>
          <w:szCs w:val="24"/>
        </w:rPr>
        <w:t>11</w:t>
      </w:r>
      <w:r w:rsidRPr="00BC39C3">
        <w:rPr>
          <w:rFonts w:hint="eastAsia"/>
          <w:szCs w:val="24"/>
        </w:rPr>
        <w:t>条第１項第４号の規定による期間の末日から</w:t>
      </w:r>
      <w:r w:rsidR="009349E2" w:rsidRPr="00BC39C3">
        <w:rPr>
          <w:rFonts w:hint="eastAsia"/>
          <w:szCs w:val="24"/>
        </w:rPr>
        <w:t>10</w:t>
      </w:r>
      <w:r w:rsidRPr="00BC39C3">
        <w:rPr>
          <w:rFonts w:hint="eastAsia"/>
          <w:szCs w:val="24"/>
        </w:rPr>
        <w:t>日以内に法第</w:t>
      </w:r>
      <w:r w:rsidR="009349E2" w:rsidRPr="00BC39C3">
        <w:rPr>
          <w:rFonts w:hint="eastAsia"/>
          <w:szCs w:val="24"/>
        </w:rPr>
        <w:t>12</w:t>
      </w:r>
      <w:r w:rsidRPr="00BC39C3">
        <w:rPr>
          <w:rFonts w:hint="eastAsia"/>
          <w:szCs w:val="24"/>
        </w:rPr>
        <w:t>条の３に規定する管理票</w:t>
      </w:r>
      <w:r w:rsidR="0037788F" w:rsidRPr="00BC39C3">
        <w:rPr>
          <w:rFonts w:hint="eastAsia"/>
          <w:szCs w:val="24"/>
        </w:rPr>
        <w:t>の写しその他の当該県外産業廃棄物の処理の状況を示す書類</w:t>
      </w:r>
      <w:r w:rsidRPr="00BC39C3">
        <w:rPr>
          <w:rFonts w:hint="eastAsia"/>
          <w:szCs w:val="24"/>
        </w:rPr>
        <w:t>とともに、実績報告書を知事に提出しなければならない。</w:t>
      </w:r>
    </w:p>
    <w:p w:rsidR="00CF0483" w:rsidRPr="00BC39C3" w:rsidRDefault="00CF0483" w:rsidP="009349E2">
      <w:pPr>
        <w:autoSpaceDE w:val="0"/>
        <w:autoSpaceDN w:val="0"/>
        <w:adjustRightInd w:val="0"/>
        <w:spacing w:line="214" w:lineRule="atLeast"/>
        <w:ind w:left="232" w:hangingChars="100" w:hanging="232"/>
        <w:jc w:val="left"/>
        <w:rPr>
          <w:sz w:val="24"/>
          <w:szCs w:val="24"/>
        </w:rPr>
      </w:pPr>
      <w:r w:rsidRPr="00BC39C3">
        <w:rPr>
          <w:rFonts w:hint="eastAsia"/>
          <w:sz w:val="24"/>
          <w:szCs w:val="24"/>
        </w:rPr>
        <w:t>２　前項に規定する管理票には、第</w:t>
      </w:r>
      <w:r w:rsidR="009349E2" w:rsidRPr="00BC39C3">
        <w:rPr>
          <w:rFonts w:hint="eastAsia"/>
          <w:sz w:val="24"/>
          <w:szCs w:val="24"/>
        </w:rPr>
        <w:t>11</w:t>
      </w:r>
      <w:r w:rsidRPr="00BC39C3">
        <w:rPr>
          <w:rFonts w:hint="eastAsia"/>
          <w:sz w:val="24"/>
          <w:szCs w:val="24"/>
        </w:rPr>
        <w:t>条第１項の規定による通知書の日付及び番号を記入しなければならない。</w:t>
      </w:r>
    </w:p>
    <w:p w:rsidR="006C04F0" w:rsidRPr="00BC39C3" w:rsidRDefault="009349E2">
      <w:pPr>
        <w:pStyle w:val="a5"/>
      </w:pPr>
      <w:r w:rsidRPr="00BC39C3">
        <w:rPr>
          <w:rFonts w:hint="eastAsia"/>
          <w:szCs w:val="24"/>
        </w:rPr>
        <w:t xml:space="preserve">第14条　</w:t>
      </w:r>
      <w:r w:rsidR="002774A4" w:rsidRPr="00BC39C3">
        <w:rPr>
          <w:rFonts w:hint="eastAsia"/>
          <w:szCs w:val="24"/>
        </w:rPr>
        <w:t>削除</w:t>
      </w:r>
    </w:p>
    <w:p w:rsidR="006C04F0" w:rsidRPr="00BC39C3" w:rsidRDefault="006C04F0" w:rsidP="009349E2">
      <w:pPr>
        <w:autoSpaceDE w:val="0"/>
        <w:autoSpaceDN w:val="0"/>
        <w:adjustRightInd w:val="0"/>
        <w:spacing w:line="214" w:lineRule="atLeast"/>
        <w:ind w:firstLineChars="299" w:firstLine="692"/>
        <w:jc w:val="left"/>
        <w:rPr>
          <w:rFonts w:hAnsi="Times New Roman"/>
          <w:color w:val="000000"/>
          <w:kern w:val="0"/>
          <w:sz w:val="24"/>
        </w:rPr>
      </w:pPr>
      <w:r w:rsidRPr="00BC39C3">
        <w:rPr>
          <w:rFonts w:hAnsi="Times New Roman" w:hint="eastAsia"/>
          <w:color w:val="000000"/>
          <w:kern w:val="0"/>
          <w:sz w:val="24"/>
        </w:rPr>
        <w:t>第４章　産業廃棄物処理施設の設置等に係る事前協議</w:t>
      </w:r>
    </w:p>
    <w:p w:rsidR="006C04F0" w:rsidRPr="00BC39C3" w:rsidRDefault="006C04F0"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t>（事前指導申出書の提出）</w:t>
      </w:r>
    </w:p>
    <w:p w:rsidR="006C04F0" w:rsidRPr="00BC39C3" w:rsidRDefault="006C04F0" w:rsidP="000A7EE4">
      <w:pPr>
        <w:autoSpaceDE w:val="0"/>
        <w:autoSpaceDN w:val="0"/>
        <w:adjustRightInd w:val="0"/>
        <w:spacing w:line="214" w:lineRule="atLeast"/>
        <w:ind w:left="206" w:right="25" w:hanging="206"/>
        <w:jc w:val="left"/>
        <w:rPr>
          <w:rFonts w:hAnsi="Times New Roman"/>
          <w:color w:val="FF0000"/>
          <w:kern w:val="0"/>
          <w:sz w:val="24"/>
        </w:rPr>
      </w:pPr>
      <w:r w:rsidRPr="00BC39C3">
        <w:rPr>
          <w:rFonts w:hAnsi="Times New Roman" w:hint="eastAsia"/>
          <w:color w:val="000000"/>
          <w:kern w:val="0"/>
          <w:sz w:val="24"/>
        </w:rPr>
        <w:t>第</w:t>
      </w:r>
      <w:r w:rsidR="009349E2" w:rsidRPr="00BC39C3">
        <w:rPr>
          <w:rFonts w:hAnsi="Times New Roman" w:hint="eastAsia"/>
          <w:color w:val="000000"/>
          <w:kern w:val="0"/>
          <w:sz w:val="24"/>
        </w:rPr>
        <w:t>15</w:t>
      </w:r>
      <w:r w:rsidRPr="00BC39C3">
        <w:rPr>
          <w:rFonts w:hAnsi="Times New Roman" w:hint="eastAsia"/>
          <w:color w:val="000000"/>
          <w:kern w:val="0"/>
          <w:sz w:val="24"/>
        </w:rPr>
        <w:t xml:space="preserve">条　</w:t>
      </w:r>
      <w:r w:rsidR="0033680C" w:rsidRPr="00BC39C3">
        <w:rPr>
          <w:rFonts w:hAnsi="Times New Roman" w:hint="eastAsia"/>
          <w:color w:val="000000"/>
          <w:kern w:val="0"/>
          <w:sz w:val="24"/>
        </w:rPr>
        <w:t>焼却施設、廃水銀等の硫化施設、石綿溶融施設、ＰＣＢ処理施設又は最終処分場に係る許可施設設置予定者</w:t>
      </w:r>
      <w:r w:rsidRPr="00BC39C3">
        <w:rPr>
          <w:rFonts w:hAnsi="Times New Roman" w:hint="eastAsia"/>
          <w:color w:val="000000"/>
          <w:kern w:val="0"/>
          <w:sz w:val="24"/>
        </w:rPr>
        <w:t>は、第</w:t>
      </w:r>
      <w:r w:rsidR="009349E2" w:rsidRPr="00BC39C3">
        <w:rPr>
          <w:rFonts w:hAnsi="Times New Roman" w:hint="eastAsia"/>
          <w:color w:val="000000"/>
          <w:kern w:val="0"/>
          <w:sz w:val="24"/>
        </w:rPr>
        <w:t>16</w:t>
      </w:r>
      <w:r w:rsidRPr="00BC39C3">
        <w:rPr>
          <w:rFonts w:hint="eastAsia"/>
          <w:sz w:val="24"/>
        </w:rPr>
        <w:t>条第１項の協議書を提出しようとするときは、あらかじめ、産業廃棄物処理施設等の設置に係る事前指導申出書</w:t>
      </w:r>
      <w:r w:rsidRPr="00BC39C3">
        <w:rPr>
          <w:sz w:val="24"/>
        </w:rPr>
        <w:t>(</w:t>
      </w:r>
      <w:r w:rsidRPr="00BC39C3">
        <w:rPr>
          <w:rFonts w:hint="eastAsia"/>
          <w:sz w:val="24"/>
        </w:rPr>
        <w:t>様式第１</w:t>
      </w:r>
      <w:r w:rsidR="0037788F" w:rsidRPr="00BC39C3">
        <w:rPr>
          <w:rFonts w:hint="eastAsia"/>
          <w:sz w:val="24"/>
        </w:rPr>
        <w:t>号の５</w:t>
      </w:r>
      <w:r w:rsidRPr="00BC39C3">
        <w:rPr>
          <w:rFonts w:hint="eastAsia"/>
          <w:sz w:val="24"/>
        </w:rPr>
        <w:t>。以下「事前指導申出書」という。</w:t>
      </w:r>
      <w:r w:rsidRPr="00BC39C3">
        <w:rPr>
          <w:sz w:val="24"/>
        </w:rPr>
        <w:t>)</w:t>
      </w:r>
      <w:r w:rsidRPr="00BC39C3">
        <w:rPr>
          <w:rFonts w:hint="eastAsia"/>
          <w:sz w:val="24"/>
        </w:rPr>
        <w:t>を香川県環境</w:t>
      </w:r>
      <w:r w:rsidR="00483F92" w:rsidRPr="00BC39C3">
        <w:rPr>
          <w:rFonts w:hint="eastAsia"/>
          <w:sz w:val="24"/>
        </w:rPr>
        <w:t>森林</w:t>
      </w:r>
      <w:r w:rsidRPr="00BC39C3">
        <w:rPr>
          <w:rFonts w:hint="eastAsia"/>
          <w:sz w:val="24"/>
        </w:rPr>
        <w:t>部</w:t>
      </w:r>
      <w:r w:rsidR="00014508">
        <w:rPr>
          <w:rFonts w:hint="eastAsia"/>
          <w:sz w:val="24"/>
        </w:rPr>
        <w:t>循環型社会推進課長（以下「循環型社会推進</w:t>
      </w:r>
      <w:r w:rsidRPr="00BC39C3">
        <w:rPr>
          <w:rFonts w:hint="eastAsia"/>
          <w:sz w:val="24"/>
        </w:rPr>
        <w:t>課長」という。）に提出しなければならない。</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２　事前指導申出書には、</w:t>
      </w:r>
      <w:r w:rsidR="00B13BEB" w:rsidRPr="00BC39C3">
        <w:rPr>
          <w:rFonts w:hAnsi="Times New Roman" w:hint="eastAsia"/>
          <w:color w:val="000000"/>
          <w:kern w:val="0"/>
          <w:sz w:val="24"/>
        </w:rPr>
        <w:t>次</w:t>
      </w:r>
      <w:r w:rsidRPr="00BC39C3">
        <w:rPr>
          <w:rFonts w:hAnsi="Times New Roman" w:hint="eastAsia"/>
          <w:color w:val="000000"/>
          <w:kern w:val="0"/>
          <w:sz w:val="24"/>
        </w:rPr>
        <w:t>に掲げる書類等を添付しなければならない。</w:t>
      </w:r>
    </w:p>
    <w:p w:rsidR="00B13BEB" w:rsidRPr="00BC39C3" w:rsidRDefault="00B13BEB" w:rsidP="00B13BEB">
      <w:pPr>
        <w:autoSpaceDE w:val="0"/>
        <w:autoSpaceDN w:val="0"/>
        <w:adjustRightInd w:val="0"/>
        <w:spacing w:line="214" w:lineRule="atLeast"/>
        <w:ind w:leftChars="100" w:left="434" w:hangingChars="100" w:hanging="232"/>
        <w:jc w:val="left"/>
        <w:rPr>
          <w:rFonts w:hAnsi="Times New Roman"/>
          <w:color w:val="000000"/>
          <w:kern w:val="0"/>
          <w:sz w:val="24"/>
        </w:rPr>
      </w:pPr>
      <w:r w:rsidRPr="00BC39C3">
        <w:rPr>
          <w:rFonts w:asciiTheme="majorEastAsia" w:eastAsiaTheme="majorEastAsia" w:hAnsiTheme="majorEastAsia" w:hint="eastAsia"/>
          <w:color w:val="000000"/>
          <w:kern w:val="0"/>
          <w:sz w:val="24"/>
        </w:rPr>
        <w:t>⑴</w:t>
      </w:r>
      <w:r w:rsidRPr="00BC39C3">
        <w:rPr>
          <w:rFonts w:hAnsi="Times New Roman" w:hint="eastAsia"/>
          <w:color w:val="000000"/>
          <w:kern w:val="0"/>
          <w:sz w:val="24"/>
        </w:rPr>
        <w:t xml:space="preserve">　当該施設を設置しようとする土地の登記簿又は建物の登記簿の謄本及び公図の写し（不動産登記法第</w:t>
      </w:r>
      <w:r w:rsidRPr="00BC39C3">
        <w:rPr>
          <w:rFonts w:hAnsi="Times New Roman"/>
          <w:color w:val="000000"/>
          <w:kern w:val="0"/>
          <w:sz w:val="24"/>
        </w:rPr>
        <w:t>14</w:t>
      </w:r>
      <w:r w:rsidRPr="00BC39C3">
        <w:rPr>
          <w:rFonts w:hAnsi="Times New Roman" w:hint="eastAsia"/>
          <w:color w:val="000000"/>
          <w:kern w:val="0"/>
          <w:sz w:val="24"/>
        </w:rPr>
        <w:t>条に規定する地図をいう。以下同じ。）</w:t>
      </w:r>
      <w:r w:rsidRPr="00BC39C3">
        <w:rPr>
          <w:rFonts w:hAnsi="Times New Roman"/>
          <w:color w:val="000000"/>
          <w:kern w:val="0"/>
          <w:sz w:val="24"/>
        </w:rPr>
        <w:t xml:space="preserve"> </w:t>
      </w:r>
    </w:p>
    <w:p w:rsidR="00B13BEB" w:rsidRPr="00BC39C3" w:rsidRDefault="00B13BEB" w:rsidP="00B13BEB">
      <w:pPr>
        <w:autoSpaceDE w:val="0"/>
        <w:autoSpaceDN w:val="0"/>
        <w:adjustRightInd w:val="0"/>
        <w:spacing w:line="214" w:lineRule="atLeast"/>
        <w:ind w:leftChars="100" w:left="434" w:hangingChars="100" w:hanging="232"/>
        <w:jc w:val="left"/>
        <w:rPr>
          <w:rFonts w:hAnsi="Times New Roman"/>
          <w:color w:val="000000"/>
          <w:kern w:val="0"/>
          <w:sz w:val="24"/>
        </w:rPr>
      </w:pPr>
      <w:r w:rsidRPr="00BC39C3">
        <w:rPr>
          <w:rFonts w:asciiTheme="majorEastAsia" w:eastAsiaTheme="majorEastAsia" w:hAnsiTheme="majorEastAsia" w:hint="eastAsia"/>
          <w:color w:val="000000"/>
          <w:kern w:val="0"/>
          <w:sz w:val="24"/>
        </w:rPr>
        <w:t>⑵</w:t>
      </w:r>
      <w:r w:rsidRPr="00BC39C3">
        <w:rPr>
          <w:rFonts w:hAnsi="Times New Roman" w:hint="eastAsia"/>
          <w:color w:val="000000"/>
          <w:kern w:val="0"/>
          <w:sz w:val="24"/>
        </w:rPr>
        <w:t xml:space="preserve">　当該施設の付近の見取図及び当該施設の配置図（公図の写しに記載したもの。</w:t>
      </w:r>
    </w:p>
    <w:p w:rsidR="00B13BEB" w:rsidRPr="00BC39C3" w:rsidRDefault="00B13BEB" w:rsidP="00B13BEB">
      <w:pPr>
        <w:autoSpaceDE w:val="0"/>
        <w:autoSpaceDN w:val="0"/>
        <w:adjustRightInd w:val="0"/>
        <w:spacing w:line="214" w:lineRule="atLeast"/>
        <w:ind w:leftChars="100" w:left="434" w:hangingChars="100" w:hanging="232"/>
        <w:jc w:val="left"/>
        <w:rPr>
          <w:rFonts w:hAnsi="Times New Roman"/>
          <w:color w:val="000000"/>
          <w:kern w:val="0"/>
          <w:sz w:val="24"/>
        </w:rPr>
      </w:pPr>
      <w:r w:rsidRPr="00BC39C3">
        <w:rPr>
          <w:rFonts w:asciiTheme="majorEastAsia" w:eastAsiaTheme="majorEastAsia" w:hAnsiTheme="majorEastAsia" w:hint="eastAsia"/>
          <w:color w:val="000000"/>
          <w:kern w:val="0"/>
          <w:sz w:val="24"/>
        </w:rPr>
        <w:t>⑶</w:t>
      </w:r>
      <w:r w:rsidRPr="00BC39C3">
        <w:rPr>
          <w:rFonts w:hAnsi="Times New Roman" w:hint="eastAsia"/>
          <w:color w:val="000000"/>
          <w:kern w:val="0"/>
          <w:sz w:val="24"/>
        </w:rPr>
        <w:t xml:space="preserve">　事業計画の概要を記載した書類</w:t>
      </w:r>
      <w:r w:rsidRPr="00BC39C3">
        <w:rPr>
          <w:rFonts w:hAnsi="Times New Roman"/>
          <w:color w:val="000000"/>
          <w:kern w:val="0"/>
          <w:sz w:val="24"/>
        </w:rPr>
        <w:t xml:space="preserve"> </w:t>
      </w:r>
    </w:p>
    <w:p w:rsidR="00B13BEB" w:rsidRPr="00BC39C3" w:rsidRDefault="00B13BEB" w:rsidP="00B13BEB">
      <w:pPr>
        <w:autoSpaceDE w:val="0"/>
        <w:autoSpaceDN w:val="0"/>
        <w:adjustRightInd w:val="0"/>
        <w:spacing w:line="214" w:lineRule="atLeast"/>
        <w:ind w:leftChars="100" w:left="434" w:hangingChars="100" w:hanging="232"/>
        <w:jc w:val="left"/>
        <w:rPr>
          <w:rFonts w:hAnsi="Times New Roman"/>
          <w:color w:val="000000"/>
          <w:kern w:val="0"/>
          <w:sz w:val="24"/>
        </w:rPr>
      </w:pPr>
      <w:r w:rsidRPr="00BC39C3">
        <w:rPr>
          <w:rFonts w:asciiTheme="majorEastAsia" w:eastAsiaTheme="majorEastAsia" w:hAnsiTheme="majorEastAsia" w:hint="eastAsia"/>
          <w:color w:val="000000"/>
          <w:kern w:val="0"/>
          <w:sz w:val="24"/>
        </w:rPr>
        <w:t>⑷</w:t>
      </w:r>
      <w:r w:rsidRPr="00BC39C3">
        <w:rPr>
          <w:rFonts w:hAnsi="Times New Roman" w:hint="eastAsia"/>
          <w:color w:val="000000"/>
          <w:kern w:val="0"/>
          <w:sz w:val="24"/>
        </w:rPr>
        <w:t xml:space="preserve">　当該施設の概要を明らかにする図面</w:t>
      </w:r>
    </w:p>
    <w:p w:rsidR="006C04F0" w:rsidRPr="00BC39C3" w:rsidRDefault="00014508">
      <w:pPr>
        <w:pStyle w:val="a5"/>
      </w:pPr>
      <w:r>
        <w:rPr>
          <w:rFonts w:hint="eastAsia"/>
        </w:rPr>
        <w:t>３　循環型社会推進課</w:t>
      </w:r>
      <w:r w:rsidR="006C04F0" w:rsidRPr="00BC39C3">
        <w:rPr>
          <w:rFonts w:hint="eastAsia"/>
        </w:rPr>
        <w:t>長は、事前指導申出書の提出があったときは、土地利用等に関係する法令等を所管する県機関等（以下「関係各課等」という。）に事前指導申出書の写しを送付し、施設の設置に係る問題点等（以下「問題点等」という。）について回答を求めるものとする。</w:t>
      </w:r>
    </w:p>
    <w:p w:rsidR="006C04F0" w:rsidRPr="00BC39C3" w:rsidRDefault="006C04F0">
      <w:pPr>
        <w:pStyle w:val="a5"/>
      </w:pPr>
      <w:r w:rsidRPr="00BC39C3">
        <w:rPr>
          <w:rFonts w:hint="eastAsia"/>
        </w:rPr>
        <w:lastRenderedPageBreak/>
        <w:t xml:space="preserve">４　</w:t>
      </w:r>
      <w:r w:rsidR="00014508">
        <w:rPr>
          <w:rFonts w:hint="eastAsia"/>
        </w:rPr>
        <w:t>循環型社会推進課</w:t>
      </w:r>
      <w:r w:rsidRPr="00BC39C3">
        <w:rPr>
          <w:rFonts w:hint="eastAsia"/>
        </w:rPr>
        <w:t>長は、前項の回答があったときは、問題点等を許可施設設置予定者に通知するものとする。</w:t>
      </w:r>
    </w:p>
    <w:p w:rsidR="006C04F0" w:rsidRPr="00BC39C3" w:rsidRDefault="006C04F0">
      <w:pPr>
        <w:autoSpaceDE w:val="0"/>
        <w:autoSpaceDN w:val="0"/>
        <w:adjustRightInd w:val="0"/>
        <w:spacing w:line="214" w:lineRule="atLeast"/>
        <w:ind w:left="206" w:right="134" w:hanging="206"/>
        <w:jc w:val="left"/>
        <w:rPr>
          <w:rFonts w:hAnsi="Times New Roman"/>
          <w:color w:val="000000"/>
          <w:kern w:val="0"/>
          <w:sz w:val="24"/>
        </w:rPr>
      </w:pPr>
      <w:r w:rsidRPr="00BC39C3">
        <w:rPr>
          <w:rFonts w:hAnsi="Times New Roman" w:hint="eastAsia"/>
          <w:color w:val="000000"/>
          <w:kern w:val="0"/>
          <w:sz w:val="24"/>
        </w:rPr>
        <w:t>５　許可施設設置予定者は、前項の通知を受けたとき</w:t>
      </w:r>
      <w:r w:rsidR="00014508">
        <w:rPr>
          <w:rFonts w:hAnsi="Times New Roman" w:hint="eastAsia"/>
          <w:color w:val="000000"/>
          <w:kern w:val="0"/>
          <w:sz w:val="24"/>
        </w:rPr>
        <w:t>は、関係各課等と協議し、問題点等について講じる措置を循環型社会推進課</w:t>
      </w:r>
      <w:r w:rsidRPr="00BC39C3">
        <w:rPr>
          <w:rFonts w:hAnsi="Times New Roman" w:hint="eastAsia"/>
          <w:color w:val="000000"/>
          <w:kern w:val="0"/>
          <w:sz w:val="24"/>
        </w:rPr>
        <w:t>長に回答しなければならない。</w:t>
      </w:r>
    </w:p>
    <w:p w:rsidR="00B13BEB" w:rsidRPr="00BC39C3" w:rsidRDefault="006C04F0" w:rsidP="00B13BEB">
      <w:pPr>
        <w:autoSpaceDE w:val="0"/>
        <w:autoSpaceDN w:val="0"/>
        <w:adjustRightInd w:val="0"/>
        <w:spacing w:line="214" w:lineRule="atLeast"/>
        <w:ind w:left="206" w:right="25" w:hanging="206"/>
        <w:jc w:val="left"/>
        <w:rPr>
          <w:sz w:val="24"/>
        </w:rPr>
      </w:pPr>
      <w:r w:rsidRPr="00BC39C3">
        <w:rPr>
          <w:rFonts w:hAnsi="Times New Roman" w:hint="eastAsia"/>
          <w:color w:val="000000"/>
          <w:kern w:val="0"/>
          <w:sz w:val="24"/>
        </w:rPr>
        <w:t>第</w:t>
      </w:r>
      <w:r w:rsidR="009349E2" w:rsidRPr="00BC39C3">
        <w:rPr>
          <w:rFonts w:hAnsi="Times New Roman" w:hint="eastAsia"/>
          <w:color w:val="000000"/>
          <w:kern w:val="0"/>
          <w:sz w:val="24"/>
        </w:rPr>
        <w:t>15</w:t>
      </w:r>
      <w:r w:rsidRPr="00BC39C3">
        <w:rPr>
          <w:rFonts w:hAnsi="Times New Roman" w:hint="eastAsia"/>
          <w:color w:val="000000"/>
          <w:kern w:val="0"/>
          <w:sz w:val="24"/>
        </w:rPr>
        <w:t xml:space="preserve">条の２　</w:t>
      </w:r>
      <w:r w:rsidR="001863C0" w:rsidRPr="00BC39C3">
        <w:rPr>
          <w:rFonts w:hAnsi="Times New Roman" w:hint="eastAsia"/>
          <w:color w:val="000000"/>
          <w:kern w:val="0"/>
          <w:sz w:val="24"/>
        </w:rPr>
        <w:t>許可施設（焼却施設、廃水銀等の硫化施設、石綿溶融施設、ＰＣＢ処理施設</w:t>
      </w:r>
      <w:r w:rsidR="0030377F" w:rsidRPr="00BC39C3">
        <w:rPr>
          <w:rFonts w:hAnsi="Times New Roman" w:hint="eastAsia"/>
          <w:color w:val="000000"/>
          <w:kern w:val="0"/>
          <w:sz w:val="24"/>
        </w:rPr>
        <w:t>及び</w:t>
      </w:r>
      <w:r w:rsidR="001863C0" w:rsidRPr="00BC39C3">
        <w:rPr>
          <w:rFonts w:hAnsi="Times New Roman" w:hint="eastAsia"/>
          <w:color w:val="000000"/>
          <w:kern w:val="0"/>
          <w:sz w:val="24"/>
        </w:rPr>
        <w:t>最終処分場を除く。この条において同じ。）設置予定</w:t>
      </w:r>
      <w:r w:rsidRPr="00BC39C3">
        <w:rPr>
          <w:rFonts w:hAnsi="Times New Roman" w:hint="eastAsia"/>
          <w:color w:val="000000"/>
          <w:kern w:val="0"/>
          <w:sz w:val="24"/>
        </w:rPr>
        <w:t>者又は処分業対象施設設置予定者は、第</w:t>
      </w:r>
      <w:r w:rsidR="009349E2" w:rsidRPr="00BC39C3">
        <w:rPr>
          <w:rFonts w:hAnsi="Times New Roman" w:hint="eastAsia"/>
          <w:color w:val="000000"/>
          <w:kern w:val="0"/>
          <w:sz w:val="24"/>
        </w:rPr>
        <w:t>16</w:t>
      </w:r>
      <w:r w:rsidRPr="00BC39C3">
        <w:rPr>
          <w:rFonts w:hint="eastAsia"/>
          <w:sz w:val="24"/>
        </w:rPr>
        <w:t>条第１項又は第</w:t>
      </w:r>
      <w:r w:rsidR="009349E2" w:rsidRPr="00BC39C3">
        <w:rPr>
          <w:rFonts w:hint="eastAsia"/>
          <w:sz w:val="24"/>
        </w:rPr>
        <w:t>19</w:t>
      </w:r>
      <w:r w:rsidRPr="00BC39C3">
        <w:rPr>
          <w:rFonts w:hint="eastAsia"/>
          <w:sz w:val="24"/>
        </w:rPr>
        <w:t>条第１項の協議書を提出しようとするときは、あらかじめ、産業廃棄物処理施設等の設置に係る事前指導申出書を処理施設の所在する区域を所管する小豆総合事</w:t>
      </w:r>
      <w:r w:rsidR="00A5459F" w:rsidRPr="00BC39C3">
        <w:rPr>
          <w:rFonts w:hint="eastAsia"/>
          <w:sz w:val="24"/>
        </w:rPr>
        <w:t>務所長</w:t>
      </w:r>
      <w:r w:rsidRPr="00BC39C3">
        <w:rPr>
          <w:rFonts w:hint="eastAsia"/>
          <w:sz w:val="24"/>
        </w:rPr>
        <w:t>又は保健福祉事務所長（以下「所長」という。）に提出しなければならない。</w:t>
      </w:r>
    </w:p>
    <w:p w:rsidR="006C04F0" w:rsidRPr="00BC39C3" w:rsidRDefault="006C04F0" w:rsidP="00B13BEB">
      <w:pPr>
        <w:autoSpaceDE w:val="0"/>
        <w:autoSpaceDN w:val="0"/>
        <w:adjustRightInd w:val="0"/>
        <w:spacing w:line="214" w:lineRule="atLeast"/>
        <w:ind w:left="206" w:right="25" w:hanging="206"/>
        <w:jc w:val="left"/>
        <w:rPr>
          <w:rFonts w:asciiTheme="minorEastAsia" w:eastAsiaTheme="minorEastAsia" w:hAnsiTheme="minorEastAsia"/>
          <w:color w:val="000000"/>
          <w:kern w:val="0"/>
          <w:sz w:val="24"/>
        </w:rPr>
      </w:pPr>
      <w:r w:rsidRPr="00BC39C3">
        <w:rPr>
          <w:rFonts w:asciiTheme="minorEastAsia" w:eastAsiaTheme="minorEastAsia" w:hAnsiTheme="minorEastAsia" w:hint="eastAsia"/>
          <w:color w:val="000000"/>
          <w:kern w:val="0"/>
          <w:sz w:val="24"/>
        </w:rPr>
        <w:t xml:space="preserve">２　</w:t>
      </w:r>
      <w:r w:rsidR="00B13BEB" w:rsidRPr="00BC39C3">
        <w:rPr>
          <w:rFonts w:asciiTheme="minorEastAsia" w:eastAsiaTheme="minorEastAsia" w:hAnsiTheme="minorEastAsia" w:hint="eastAsia"/>
          <w:color w:val="000000"/>
          <w:kern w:val="0"/>
          <w:sz w:val="24"/>
        </w:rPr>
        <w:t>前条第２項から第５項までの規定は、前項に規定する許可施設設置予定者及び処分業対象</w:t>
      </w:r>
      <w:r w:rsidR="00014508">
        <w:rPr>
          <w:rFonts w:asciiTheme="minorEastAsia" w:eastAsiaTheme="minorEastAsia" w:hAnsiTheme="minorEastAsia" w:hint="eastAsia"/>
          <w:color w:val="000000"/>
          <w:kern w:val="0"/>
          <w:sz w:val="24"/>
        </w:rPr>
        <w:t>施設設置予定者について準用する。この場合において、「循環型社会推進課</w:t>
      </w:r>
      <w:r w:rsidR="00B13BEB" w:rsidRPr="00BC39C3">
        <w:rPr>
          <w:rFonts w:asciiTheme="minorEastAsia" w:eastAsiaTheme="minorEastAsia" w:hAnsiTheme="minorEastAsia" w:hint="eastAsia"/>
          <w:color w:val="000000"/>
          <w:kern w:val="0"/>
          <w:sz w:val="24"/>
        </w:rPr>
        <w:t>長」とあるのは、「所長」と読み替えるものとする。</w:t>
      </w:r>
    </w:p>
    <w:p w:rsidR="006F0026" w:rsidRPr="00BC39C3" w:rsidRDefault="006F0026" w:rsidP="00B13BEB">
      <w:pPr>
        <w:autoSpaceDE w:val="0"/>
        <w:autoSpaceDN w:val="0"/>
        <w:adjustRightInd w:val="0"/>
        <w:spacing w:line="214" w:lineRule="atLeast"/>
        <w:ind w:left="206" w:right="25" w:hanging="206"/>
        <w:jc w:val="left"/>
        <w:rPr>
          <w:sz w:val="24"/>
        </w:rPr>
      </w:pPr>
      <w:r w:rsidRPr="00BC39C3">
        <w:rPr>
          <w:rFonts w:hint="eastAsia"/>
          <w:sz w:val="24"/>
        </w:rPr>
        <w:t>３　処分業対象施設を相続した場合、処分業対象施設を譲り受け、若しくは借り受けようとする場合又は処分業対象施設の設置者である法人の合併若しくは分割により、処分業対象施設を承継しようとする場合は、第１項の規定は適用しない。</w:t>
      </w:r>
    </w:p>
    <w:p w:rsidR="006C04F0" w:rsidRPr="00BC39C3" w:rsidRDefault="006C04F0" w:rsidP="008A6E8C">
      <w:pPr>
        <w:tabs>
          <w:tab w:val="left" w:pos="426"/>
        </w:tabs>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t>（産業廃棄物処理施設の設置等に係る協議書の提出）</w:t>
      </w:r>
      <w:r w:rsidRPr="00BC39C3">
        <w:rPr>
          <w:rFonts w:hAnsi="Times New Roman"/>
          <w:color w:val="000000"/>
          <w:kern w:val="0"/>
          <w:sz w:val="24"/>
        </w:rPr>
        <w:t xml:space="preserve"> </w:t>
      </w:r>
    </w:p>
    <w:p w:rsidR="006C04F0" w:rsidRPr="00BC39C3" w:rsidRDefault="006C04F0" w:rsidP="008A6E8C">
      <w:pPr>
        <w:tabs>
          <w:tab w:val="left" w:pos="426"/>
        </w:tabs>
        <w:autoSpaceDE w:val="0"/>
        <w:autoSpaceDN w:val="0"/>
        <w:adjustRightInd w:val="0"/>
        <w:spacing w:line="214" w:lineRule="atLeast"/>
        <w:ind w:left="206" w:right="134" w:hanging="206"/>
        <w:jc w:val="left"/>
        <w:rPr>
          <w:rFonts w:hAnsi="Times New Roman"/>
          <w:color w:val="000000"/>
          <w:kern w:val="0"/>
          <w:sz w:val="24"/>
        </w:rPr>
      </w:pPr>
      <w:r w:rsidRPr="00BC39C3">
        <w:rPr>
          <w:rFonts w:hAnsi="Times New Roman" w:hint="eastAsia"/>
          <w:color w:val="000000"/>
          <w:kern w:val="0"/>
          <w:sz w:val="24"/>
        </w:rPr>
        <w:t>第</w:t>
      </w:r>
      <w:r w:rsidR="009349E2" w:rsidRPr="00BC39C3">
        <w:rPr>
          <w:rFonts w:hAnsi="Times New Roman" w:hint="eastAsia"/>
          <w:color w:val="000000"/>
          <w:kern w:val="0"/>
          <w:sz w:val="24"/>
        </w:rPr>
        <w:t>16</w:t>
      </w:r>
      <w:r w:rsidRPr="00BC39C3">
        <w:rPr>
          <w:rFonts w:hAnsi="Times New Roman" w:hint="eastAsia"/>
          <w:color w:val="000000"/>
          <w:kern w:val="0"/>
          <w:sz w:val="24"/>
        </w:rPr>
        <w:t>条　許可施設設置予定者又は処分業対象施設設置予定者は、あらかじめ、別表第</w:t>
      </w:r>
      <w:r w:rsidR="00B13BEB" w:rsidRPr="00BC39C3">
        <w:rPr>
          <w:rFonts w:hAnsi="Times New Roman" w:hint="eastAsia"/>
          <w:color w:val="000000"/>
          <w:kern w:val="0"/>
          <w:sz w:val="24"/>
        </w:rPr>
        <w:t>１</w:t>
      </w:r>
      <w:r w:rsidRPr="00BC39C3">
        <w:rPr>
          <w:rFonts w:hAnsi="Times New Roman" w:hint="eastAsia"/>
          <w:color w:val="000000"/>
          <w:kern w:val="0"/>
          <w:sz w:val="24"/>
        </w:rPr>
        <w:t>の左欄に掲げる設置者の区分に応じ、同表の右欄に定める協議書を知事に提出し、協議しなければならない。</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２　前項の協議書には、</w:t>
      </w:r>
      <w:r w:rsidR="006052C9" w:rsidRPr="00BC39C3">
        <w:rPr>
          <w:rFonts w:hAnsi="Times New Roman" w:hint="eastAsia"/>
          <w:color w:val="000000"/>
          <w:kern w:val="0"/>
          <w:sz w:val="24"/>
        </w:rPr>
        <w:t>次</w:t>
      </w:r>
      <w:r w:rsidRPr="00BC39C3">
        <w:rPr>
          <w:rFonts w:hAnsi="Times New Roman" w:hint="eastAsia"/>
          <w:color w:val="000000"/>
          <w:kern w:val="0"/>
          <w:sz w:val="24"/>
        </w:rPr>
        <w:t>に掲げる書類</w:t>
      </w:r>
      <w:r w:rsidR="006052C9" w:rsidRPr="00BC39C3">
        <w:rPr>
          <w:rFonts w:hAnsi="Times New Roman" w:hint="eastAsia"/>
          <w:color w:val="000000"/>
          <w:kern w:val="0"/>
          <w:sz w:val="24"/>
        </w:rPr>
        <w:t>及び図面</w:t>
      </w:r>
      <w:r w:rsidRPr="00BC39C3">
        <w:rPr>
          <w:rFonts w:hAnsi="Times New Roman" w:hint="eastAsia"/>
          <w:color w:val="000000"/>
          <w:kern w:val="0"/>
          <w:sz w:val="24"/>
        </w:rPr>
        <w:t>を添付しなければならない。</w:t>
      </w:r>
    </w:p>
    <w:p w:rsidR="006052C9" w:rsidRPr="00BC39C3" w:rsidRDefault="006052C9" w:rsidP="006052C9">
      <w:pPr>
        <w:autoSpaceDE w:val="0"/>
        <w:autoSpaceDN w:val="0"/>
        <w:adjustRightInd w:val="0"/>
        <w:spacing w:line="214" w:lineRule="atLeast"/>
        <w:ind w:leftChars="100" w:left="434" w:hangingChars="100" w:hanging="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⑴　</w:t>
      </w:r>
      <w:r w:rsidRPr="00BC39C3">
        <w:rPr>
          <w:rFonts w:hAnsi="Times New Roman" w:hint="eastAsia"/>
          <w:color w:val="000000"/>
          <w:kern w:val="0"/>
          <w:sz w:val="24"/>
        </w:rPr>
        <w:t>省令第</w:t>
      </w:r>
      <w:r w:rsidRPr="00BC39C3">
        <w:rPr>
          <w:rFonts w:hAnsi="Times New Roman"/>
          <w:color w:val="000000"/>
          <w:kern w:val="0"/>
          <w:sz w:val="24"/>
        </w:rPr>
        <w:t>11</w:t>
      </w:r>
      <w:r w:rsidRPr="00BC39C3">
        <w:rPr>
          <w:rFonts w:hAnsi="Times New Roman" w:hint="eastAsia"/>
          <w:color w:val="000000"/>
          <w:kern w:val="0"/>
          <w:sz w:val="24"/>
        </w:rPr>
        <w:t>条第６項各号に掲げる書類（これらについては同条第７項及び第８項の規定の例によることができる。）及び図面</w:t>
      </w:r>
      <w:r w:rsidRPr="00BC39C3">
        <w:rPr>
          <w:rFonts w:hAnsi="Times New Roman"/>
          <w:color w:val="000000"/>
          <w:kern w:val="0"/>
          <w:sz w:val="24"/>
        </w:rPr>
        <w:t xml:space="preserve"> </w:t>
      </w:r>
    </w:p>
    <w:p w:rsidR="006052C9" w:rsidRPr="00BC39C3" w:rsidRDefault="006052C9" w:rsidP="006052C9">
      <w:pPr>
        <w:autoSpaceDE w:val="0"/>
        <w:autoSpaceDN w:val="0"/>
        <w:adjustRightInd w:val="0"/>
        <w:spacing w:line="214" w:lineRule="atLeast"/>
        <w:ind w:leftChars="100" w:left="434" w:hangingChars="100" w:hanging="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lastRenderedPageBreak/>
        <w:t xml:space="preserve">⑵　</w:t>
      </w:r>
      <w:r w:rsidRPr="00BC39C3">
        <w:rPr>
          <w:rFonts w:hAnsi="Times New Roman" w:hint="eastAsia"/>
          <w:color w:val="000000"/>
          <w:kern w:val="0"/>
          <w:sz w:val="24"/>
        </w:rPr>
        <w:t>法第</w:t>
      </w:r>
      <w:r w:rsidRPr="00BC39C3">
        <w:rPr>
          <w:rFonts w:hAnsi="Times New Roman"/>
          <w:color w:val="000000"/>
          <w:kern w:val="0"/>
          <w:sz w:val="24"/>
        </w:rPr>
        <w:t>15</w:t>
      </w:r>
      <w:r w:rsidRPr="00BC39C3">
        <w:rPr>
          <w:rFonts w:hAnsi="Times New Roman" w:hint="eastAsia"/>
          <w:color w:val="000000"/>
          <w:kern w:val="0"/>
          <w:sz w:val="24"/>
        </w:rPr>
        <w:t>条第１項に規定する産業廃棄物処理施設を設置する場合（省令第</w:t>
      </w:r>
      <w:r w:rsidRPr="00BC39C3">
        <w:rPr>
          <w:rFonts w:hAnsi="Times New Roman"/>
          <w:color w:val="000000"/>
          <w:kern w:val="0"/>
          <w:sz w:val="24"/>
        </w:rPr>
        <w:t>11</w:t>
      </w:r>
      <w:r w:rsidRPr="00BC39C3">
        <w:rPr>
          <w:rFonts w:hAnsi="Times New Roman" w:hint="eastAsia"/>
          <w:color w:val="000000"/>
          <w:kern w:val="0"/>
          <w:sz w:val="24"/>
        </w:rPr>
        <w:t>条の３各号のいずれかに該当する場合を除く。）にあっては、法第</w:t>
      </w:r>
      <w:r w:rsidRPr="00BC39C3">
        <w:rPr>
          <w:rFonts w:hAnsi="Times New Roman"/>
          <w:color w:val="000000"/>
          <w:kern w:val="0"/>
          <w:sz w:val="24"/>
        </w:rPr>
        <w:t>15</w:t>
      </w:r>
      <w:r w:rsidRPr="00BC39C3">
        <w:rPr>
          <w:rFonts w:hAnsi="Times New Roman" w:hint="eastAsia"/>
          <w:color w:val="000000"/>
          <w:kern w:val="0"/>
          <w:sz w:val="24"/>
        </w:rPr>
        <w:t>条第３項に規定する生活環境に及ぼす影響についての調査の結果を記載した書類</w:t>
      </w:r>
      <w:r w:rsidRPr="00BC39C3">
        <w:rPr>
          <w:rFonts w:hAnsi="Times New Roman"/>
          <w:color w:val="000000"/>
          <w:kern w:val="0"/>
          <w:sz w:val="24"/>
        </w:rPr>
        <w:t xml:space="preserve"> </w:t>
      </w:r>
    </w:p>
    <w:p w:rsidR="006052C9" w:rsidRPr="00BC39C3" w:rsidRDefault="006052C9" w:rsidP="006052C9">
      <w:pPr>
        <w:autoSpaceDE w:val="0"/>
        <w:autoSpaceDN w:val="0"/>
        <w:adjustRightInd w:val="0"/>
        <w:spacing w:line="214" w:lineRule="atLeast"/>
        <w:ind w:leftChars="100" w:left="434" w:hangingChars="100" w:hanging="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⑶　</w:t>
      </w:r>
      <w:r w:rsidRPr="00BC39C3">
        <w:rPr>
          <w:rFonts w:hAnsi="Times New Roman" w:hint="eastAsia"/>
          <w:color w:val="000000"/>
          <w:kern w:val="0"/>
          <w:sz w:val="24"/>
        </w:rPr>
        <w:t>その他知事が必要と認めた書類又は図面</w:t>
      </w:r>
    </w:p>
    <w:p w:rsidR="006C04F0" w:rsidRPr="00BC39C3" w:rsidRDefault="006C04F0">
      <w:pPr>
        <w:pStyle w:val="a5"/>
      </w:pPr>
      <w:r w:rsidRPr="00BC39C3">
        <w:rPr>
          <w:rFonts w:hint="eastAsia"/>
        </w:rPr>
        <w:t>３　知事は、第１項に規定する協議書の提出があったときは、生活環境保全上の観点からその内容を審査し、必要があると認めるときは、必要な指導を行うものとする。</w:t>
      </w:r>
    </w:p>
    <w:p w:rsidR="006F0026" w:rsidRPr="00BC39C3" w:rsidRDefault="006F0026">
      <w:pPr>
        <w:pStyle w:val="a5"/>
      </w:pPr>
      <w:r w:rsidRPr="00BC39C3">
        <w:rPr>
          <w:rFonts w:hint="eastAsia"/>
        </w:rPr>
        <w:t>４　前条第３項の規定は、第１項の協議について準用する。</w:t>
      </w:r>
    </w:p>
    <w:p w:rsidR="00033F03" w:rsidRPr="00BC39C3" w:rsidRDefault="00033F03">
      <w:pPr>
        <w:pStyle w:val="a5"/>
        <w:rPr>
          <w:color w:val="auto"/>
        </w:rPr>
      </w:pPr>
      <w:r w:rsidRPr="00BC39C3">
        <w:rPr>
          <w:rFonts w:hint="eastAsia"/>
          <w:color w:val="FF0000"/>
        </w:rPr>
        <w:t xml:space="preserve">　</w:t>
      </w:r>
      <w:r w:rsidRPr="00BC39C3">
        <w:rPr>
          <w:rFonts w:hint="eastAsia"/>
          <w:color w:val="auto"/>
        </w:rPr>
        <w:t>（熱回収施設</w:t>
      </w:r>
      <w:r w:rsidR="000820EE" w:rsidRPr="00BC39C3">
        <w:rPr>
          <w:rFonts w:hint="eastAsia"/>
          <w:color w:val="auto"/>
        </w:rPr>
        <w:t>設置者</w:t>
      </w:r>
      <w:r w:rsidRPr="00BC39C3">
        <w:rPr>
          <w:rFonts w:hint="eastAsia"/>
          <w:color w:val="auto"/>
        </w:rPr>
        <w:t>の認定に</w:t>
      </w:r>
      <w:r w:rsidR="008A6E8C" w:rsidRPr="00BC39C3">
        <w:rPr>
          <w:rFonts w:hint="eastAsia"/>
          <w:color w:val="auto"/>
        </w:rPr>
        <w:t>係る協議書の提出</w:t>
      </w:r>
      <w:r w:rsidRPr="00BC39C3">
        <w:rPr>
          <w:rFonts w:hint="eastAsia"/>
          <w:color w:val="auto"/>
        </w:rPr>
        <w:t>）</w:t>
      </w:r>
    </w:p>
    <w:p w:rsidR="00033F03" w:rsidRPr="00BC39C3" w:rsidRDefault="00033F03" w:rsidP="00033F03">
      <w:pPr>
        <w:pStyle w:val="a5"/>
        <w:rPr>
          <w:color w:val="auto"/>
        </w:rPr>
      </w:pPr>
      <w:r w:rsidRPr="00BC39C3">
        <w:rPr>
          <w:rFonts w:hint="eastAsia"/>
          <w:color w:val="auto"/>
        </w:rPr>
        <w:t>第16条の２　法第15条の３の３第１項</w:t>
      </w:r>
      <w:r w:rsidR="001B7610" w:rsidRPr="00BC39C3">
        <w:rPr>
          <w:rFonts w:hint="eastAsia"/>
          <w:color w:val="auto"/>
        </w:rPr>
        <w:t>の</w:t>
      </w:r>
      <w:r w:rsidRPr="00BC39C3">
        <w:rPr>
          <w:rFonts w:hint="eastAsia"/>
          <w:color w:val="auto"/>
        </w:rPr>
        <w:t>規定</w:t>
      </w:r>
      <w:r w:rsidR="001B7610" w:rsidRPr="00BC39C3">
        <w:rPr>
          <w:rFonts w:hint="eastAsia"/>
          <w:color w:val="auto"/>
        </w:rPr>
        <w:t>による</w:t>
      </w:r>
      <w:r w:rsidRPr="00BC39C3">
        <w:rPr>
          <w:rFonts w:hint="eastAsia"/>
          <w:color w:val="auto"/>
        </w:rPr>
        <w:t>熱回収施設設置</w:t>
      </w:r>
      <w:r w:rsidR="001B7610" w:rsidRPr="00BC39C3">
        <w:rPr>
          <w:rFonts w:hint="eastAsia"/>
          <w:color w:val="auto"/>
        </w:rPr>
        <w:t>者の</w:t>
      </w:r>
      <w:r w:rsidRPr="00BC39C3">
        <w:rPr>
          <w:rFonts w:hint="eastAsia"/>
          <w:color w:val="auto"/>
        </w:rPr>
        <w:t>認定</w:t>
      </w:r>
      <w:r w:rsidR="00EE3BB0" w:rsidRPr="00BC39C3">
        <w:rPr>
          <w:rFonts w:hint="eastAsia"/>
          <w:color w:val="auto"/>
        </w:rPr>
        <w:t>の申請を</w:t>
      </w:r>
      <w:r w:rsidR="001B7610" w:rsidRPr="00BC39C3">
        <w:rPr>
          <w:rFonts w:hint="eastAsia"/>
          <w:color w:val="auto"/>
        </w:rPr>
        <w:t>行お</w:t>
      </w:r>
      <w:r w:rsidR="00EE3BB0" w:rsidRPr="00BC39C3">
        <w:rPr>
          <w:rFonts w:hint="eastAsia"/>
          <w:color w:val="auto"/>
        </w:rPr>
        <w:t>う</w:t>
      </w:r>
      <w:r w:rsidR="008A6E8C" w:rsidRPr="00BC39C3">
        <w:rPr>
          <w:rFonts w:hint="eastAsia"/>
          <w:color w:val="auto"/>
        </w:rPr>
        <w:t>と</w:t>
      </w:r>
      <w:r w:rsidR="001B7610" w:rsidRPr="00BC39C3">
        <w:rPr>
          <w:rFonts w:hint="eastAsia"/>
          <w:color w:val="auto"/>
        </w:rPr>
        <w:t>す</w:t>
      </w:r>
      <w:r w:rsidRPr="00BC39C3">
        <w:rPr>
          <w:rFonts w:hint="eastAsia"/>
          <w:color w:val="auto"/>
        </w:rPr>
        <w:t>る</w:t>
      </w:r>
      <w:r w:rsidR="001B7610" w:rsidRPr="00BC39C3">
        <w:rPr>
          <w:rFonts w:hint="eastAsia"/>
          <w:color w:val="auto"/>
        </w:rPr>
        <w:t>者</w:t>
      </w:r>
      <w:r w:rsidRPr="00BC39C3">
        <w:rPr>
          <w:rFonts w:hint="eastAsia"/>
          <w:color w:val="auto"/>
        </w:rPr>
        <w:t>は、あらかじめ、</w:t>
      </w:r>
      <w:r w:rsidR="008A6E8C" w:rsidRPr="00BC39C3">
        <w:rPr>
          <w:rFonts w:hint="eastAsia"/>
          <w:color w:val="auto"/>
        </w:rPr>
        <w:t>様式第</w:t>
      </w:r>
      <w:r w:rsidR="00DA5F6C" w:rsidRPr="003A399D">
        <w:rPr>
          <w:rFonts w:hint="eastAsia"/>
          <w:color w:val="auto"/>
        </w:rPr>
        <w:t>３</w:t>
      </w:r>
      <w:r w:rsidR="008A6E8C" w:rsidRPr="003A399D">
        <w:rPr>
          <w:rFonts w:hint="eastAsia"/>
          <w:color w:val="auto"/>
        </w:rPr>
        <w:t>号</w:t>
      </w:r>
      <w:r w:rsidR="008A6E8C" w:rsidRPr="00BC39C3">
        <w:rPr>
          <w:rFonts w:hint="eastAsia"/>
          <w:color w:val="auto"/>
        </w:rPr>
        <w:t>の２による</w:t>
      </w:r>
      <w:r w:rsidRPr="00BC39C3">
        <w:rPr>
          <w:rFonts w:hint="eastAsia"/>
          <w:color w:val="auto"/>
        </w:rPr>
        <w:t>協議書を知事に提出し、協議しなければならない。</w:t>
      </w:r>
    </w:p>
    <w:p w:rsidR="00033F03" w:rsidRPr="00BC39C3" w:rsidRDefault="00033F03">
      <w:pPr>
        <w:pStyle w:val="a5"/>
        <w:rPr>
          <w:color w:val="auto"/>
        </w:rPr>
      </w:pPr>
      <w:r w:rsidRPr="00BC39C3">
        <w:rPr>
          <w:rFonts w:hint="eastAsia"/>
          <w:color w:val="auto"/>
        </w:rPr>
        <w:t xml:space="preserve">２　</w:t>
      </w:r>
      <w:r w:rsidR="006052C9" w:rsidRPr="00BC39C3">
        <w:rPr>
          <w:rFonts w:hint="eastAsia"/>
          <w:szCs w:val="23"/>
        </w:rPr>
        <w:t>前項の協議書には、省令第</w:t>
      </w:r>
      <w:r w:rsidR="006052C9" w:rsidRPr="00BC39C3">
        <w:rPr>
          <w:szCs w:val="23"/>
        </w:rPr>
        <w:t>12</w:t>
      </w:r>
      <w:r w:rsidR="006052C9" w:rsidRPr="00BC39C3">
        <w:rPr>
          <w:rFonts w:hint="eastAsia"/>
          <w:szCs w:val="23"/>
        </w:rPr>
        <w:t>条の</w:t>
      </w:r>
      <w:r w:rsidR="006052C9" w:rsidRPr="00BC39C3">
        <w:rPr>
          <w:szCs w:val="23"/>
        </w:rPr>
        <w:t>11</w:t>
      </w:r>
      <w:r w:rsidR="006052C9" w:rsidRPr="00BC39C3">
        <w:rPr>
          <w:rFonts w:hint="eastAsia"/>
          <w:szCs w:val="23"/>
        </w:rPr>
        <w:t>の５第２項において準用する省令第５条の５の５第２項各号に掲げる書類及び図面を添付しなければならない。</w:t>
      </w:r>
    </w:p>
    <w:p w:rsidR="00033F03" w:rsidRPr="00BC39C3" w:rsidRDefault="00033F03">
      <w:pPr>
        <w:pStyle w:val="a5"/>
        <w:rPr>
          <w:color w:val="auto"/>
        </w:rPr>
      </w:pPr>
      <w:r w:rsidRPr="00BC39C3">
        <w:rPr>
          <w:rFonts w:hint="eastAsia"/>
          <w:color w:val="auto"/>
        </w:rPr>
        <w:t>３　知事は、第１項に規定する協議書の提出があったときは、生活環境保全上の観点からその内容を審査し、必要があると認めるときは、必要な指導を行うものとする。</w:t>
      </w:r>
    </w:p>
    <w:p w:rsidR="006C04F0" w:rsidRPr="00BC39C3" w:rsidRDefault="006C04F0"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t>（事前指導申出書の変更）</w:t>
      </w:r>
    </w:p>
    <w:p w:rsidR="006C04F0" w:rsidRPr="00BC39C3" w:rsidRDefault="006C04F0">
      <w:pPr>
        <w:pStyle w:val="a5"/>
      </w:pPr>
      <w:r w:rsidRPr="00BC39C3">
        <w:rPr>
          <w:rFonts w:hint="eastAsia"/>
        </w:rPr>
        <w:t>第</w:t>
      </w:r>
      <w:r w:rsidR="009349E2" w:rsidRPr="00BC39C3">
        <w:rPr>
          <w:rFonts w:hint="eastAsia"/>
        </w:rPr>
        <w:t>17</w:t>
      </w:r>
      <w:r w:rsidRPr="00BC39C3">
        <w:rPr>
          <w:rFonts w:hint="eastAsia"/>
        </w:rPr>
        <w:t>条　事前指導申出書を提出した者は、当該事前指導申出書の内容を変更しよ</w:t>
      </w:r>
      <w:r w:rsidR="003E33CE" w:rsidRPr="00BC39C3">
        <w:rPr>
          <w:rFonts w:hint="eastAsia"/>
        </w:rPr>
        <w:t>うとするときは、変更後の内容を記載した事前指導申出書を当該申出を</w:t>
      </w:r>
      <w:r w:rsidR="00014508">
        <w:rPr>
          <w:rFonts w:hint="eastAsia"/>
        </w:rPr>
        <w:t>した循環型社会推進課</w:t>
      </w:r>
      <w:r w:rsidRPr="00BC39C3">
        <w:rPr>
          <w:rFonts w:hint="eastAsia"/>
        </w:rPr>
        <w:t>長又は所長に提出しなければならない。</w:t>
      </w:r>
    </w:p>
    <w:p w:rsidR="006C04F0" w:rsidRPr="00BC39C3" w:rsidRDefault="006C04F0">
      <w:pPr>
        <w:autoSpaceDE w:val="0"/>
        <w:autoSpaceDN w:val="0"/>
        <w:adjustRightInd w:val="0"/>
        <w:spacing w:line="214" w:lineRule="atLeast"/>
        <w:ind w:left="201" w:hanging="201"/>
        <w:jc w:val="left"/>
        <w:rPr>
          <w:rFonts w:hAnsi="Times New Roman"/>
          <w:color w:val="000000"/>
          <w:kern w:val="0"/>
          <w:sz w:val="24"/>
        </w:rPr>
      </w:pPr>
      <w:r w:rsidRPr="00BC39C3">
        <w:rPr>
          <w:rFonts w:hAnsi="Times New Roman" w:hint="eastAsia"/>
          <w:color w:val="000000"/>
          <w:kern w:val="0"/>
          <w:sz w:val="24"/>
        </w:rPr>
        <w:t>２　第</w:t>
      </w:r>
      <w:r w:rsidR="009349E2" w:rsidRPr="00BC39C3">
        <w:rPr>
          <w:rFonts w:hAnsi="Times New Roman" w:hint="eastAsia"/>
          <w:color w:val="000000"/>
          <w:kern w:val="0"/>
          <w:sz w:val="24"/>
        </w:rPr>
        <w:t>15</w:t>
      </w:r>
      <w:r w:rsidRPr="00BC39C3">
        <w:rPr>
          <w:rFonts w:hAnsi="Times New Roman" w:hint="eastAsia"/>
          <w:color w:val="000000"/>
          <w:kern w:val="0"/>
          <w:sz w:val="24"/>
        </w:rPr>
        <w:t>条第２項から第５項</w:t>
      </w:r>
      <w:r w:rsidR="006052C9" w:rsidRPr="00BC39C3">
        <w:rPr>
          <w:rFonts w:hAnsi="Times New Roman" w:hint="eastAsia"/>
          <w:color w:val="000000"/>
          <w:kern w:val="0"/>
          <w:sz w:val="24"/>
        </w:rPr>
        <w:t>（</w:t>
      </w:r>
      <w:r w:rsidRPr="00BC39C3">
        <w:rPr>
          <w:rFonts w:hAnsi="Times New Roman" w:hint="eastAsia"/>
          <w:color w:val="000000"/>
          <w:kern w:val="0"/>
          <w:sz w:val="24"/>
        </w:rPr>
        <w:t>第</w:t>
      </w:r>
      <w:r w:rsidR="009349E2" w:rsidRPr="00BC39C3">
        <w:rPr>
          <w:rFonts w:hAnsi="Times New Roman" w:hint="eastAsia"/>
          <w:color w:val="000000"/>
          <w:kern w:val="0"/>
          <w:sz w:val="24"/>
        </w:rPr>
        <w:t>15</w:t>
      </w:r>
      <w:r w:rsidRPr="00BC39C3">
        <w:rPr>
          <w:rFonts w:hAnsi="Times New Roman" w:hint="eastAsia"/>
          <w:color w:val="000000"/>
          <w:kern w:val="0"/>
          <w:sz w:val="24"/>
        </w:rPr>
        <w:t>条の２第２項</w:t>
      </w:r>
      <w:r w:rsidR="006052C9" w:rsidRPr="00BC39C3">
        <w:rPr>
          <w:rFonts w:hAnsi="Times New Roman" w:hint="eastAsia"/>
          <w:color w:val="000000"/>
          <w:kern w:val="0"/>
          <w:sz w:val="24"/>
        </w:rPr>
        <w:t>において準用する場合を含む。）</w:t>
      </w:r>
      <w:r w:rsidRPr="00BC39C3">
        <w:rPr>
          <w:rFonts w:hAnsi="Times New Roman" w:hint="eastAsia"/>
          <w:color w:val="000000"/>
          <w:kern w:val="0"/>
          <w:sz w:val="24"/>
        </w:rPr>
        <w:t>の規定は、前項の場合について準用する。</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 xml:space="preserve">　（産業廃棄物処理施設の設置等に係る協議書の変更）</w:t>
      </w:r>
    </w:p>
    <w:p w:rsidR="006C04F0" w:rsidRPr="00BC39C3" w:rsidRDefault="006C04F0">
      <w:pPr>
        <w:pStyle w:val="a5"/>
      </w:pPr>
      <w:r w:rsidRPr="00BC39C3">
        <w:rPr>
          <w:rFonts w:hint="eastAsia"/>
        </w:rPr>
        <w:t>第</w:t>
      </w:r>
      <w:r w:rsidR="009349E2" w:rsidRPr="00BC39C3">
        <w:rPr>
          <w:rFonts w:hint="eastAsia"/>
        </w:rPr>
        <w:t>18</w:t>
      </w:r>
      <w:r w:rsidRPr="00BC39C3">
        <w:rPr>
          <w:rFonts w:hint="eastAsia"/>
        </w:rPr>
        <w:t>条　第</w:t>
      </w:r>
      <w:r w:rsidR="009349E2" w:rsidRPr="00BC39C3">
        <w:rPr>
          <w:rFonts w:hint="eastAsia"/>
        </w:rPr>
        <w:t>16</w:t>
      </w:r>
      <w:r w:rsidRPr="00BC39C3">
        <w:rPr>
          <w:rFonts w:hint="eastAsia"/>
        </w:rPr>
        <w:t>条第１項の協議書を提出した者は、</w:t>
      </w:r>
      <w:r w:rsidR="003E72F1">
        <w:rPr>
          <w:rFonts w:hint="eastAsia"/>
        </w:rPr>
        <w:t>当該協議書の内容</w:t>
      </w:r>
      <w:r w:rsidR="003E72F1" w:rsidRPr="003A399D">
        <w:rPr>
          <w:rFonts w:hint="eastAsia"/>
          <w:color w:val="auto"/>
        </w:rPr>
        <w:t>の変</w:t>
      </w:r>
      <w:r w:rsidRPr="003A399D">
        <w:rPr>
          <w:rFonts w:hint="eastAsia"/>
          <w:color w:val="auto"/>
        </w:rPr>
        <w:t>更</w:t>
      </w:r>
      <w:r w:rsidR="00891311" w:rsidRPr="003A399D">
        <w:rPr>
          <w:rFonts w:hAnsi="ＭＳ 明朝" w:cs="ＭＳ 明朝" w:hint="eastAsia"/>
          <w:color w:val="auto"/>
          <w:szCs w:val="21"/>
        </w:rPr>
        <w:t>（</w:t>
      </w:r>
      <w:r w:rsidR="00DC0219" w:rsidRPr="003A399D">
        <w:rPr>
          <w:rFonts w:hAnsi="ＭＳ 明朝" w:cs="ＭＳ 明朝" w:hint="eastAsia"/>
          <w:color w:val="auto"/>
          <w:szCs w:val="21"/>
        </w:rPr>
        <w:t>許可施設に</w:t>
      </w:r>
      <w:r w:rsidR="00DC0219" w:rsidRPr="003A399D">
        <w:rPr>
          <w:rFonts w:hAnsi="ＭＳ 明朝" w:cs="ＭＳ 明朝" w:hint="eastAsia"/>
          <w:color w:val="auto"/>
          <w:szCs w:val="21"/>
        </w:rPr>
        <w:lastRenderedPageBreak/>
        <w:t>あっては</w:t>
      </w:r>
      <w:r w:rsidR="006A2879" w:rsidRPr="003A399D">
        <w:rPr>
          <w:rFonts w:hAnsi="ＭＳ 明朝" w:cs="ＭＳ 明朝" w:hint="eastAsia"/>
          <w:color w:val="auto"/>
          <w:szCs w:val="21"/>
        </w:rPr>
        <w:t>省令第12条の８各号に掲げる変更に、</w:t>
      </w:r>
      <w:r w:rsidR="00DC0219" w:rsidRPr="003A399D">
        <w:rPr>
          <w:rFonts w:hAnsi="ＭＳ 明朝" w:cs="ＭＳ 明朝" w:hint="eastAsia"/>
          <w:color w:val="auto"/>
          <w:szCs w:val="21"/>
        </w:rPr>
        <w:t>処分業対象施設にあっては</w:t>
      </w:r>
      <w:r w:rsidR="003E72F1" w:rsidRPr="003A399D">
        <w:rPr>
          <w:rFonts w:hAnsi="ＭＳ 明朝" w:cs="ＭＳ 明朝" w:hint="eastAsia"/>
          <w:color w:val="auto"/>
          <w:szCs w:val="21"/>
        </w:rPr>
        <w:t>当該変更に相当する変更</w:t>
      </w:r>
      <w:r w:rsidR="00891311" w:rsidRPr="003A399D">
        <w:rPr>
          <w:rFonts w:hAnsi="ＭＳ 明朝" w:cs="ＭＳ 明朝" w:hint="eastAsia"/>
          <w:color w:val="auto"/>
          <w:szCs w:val="21"/>
        </w:rPr>
        <w:t>に限る。）</w:t>
      </w:r>
      <w:r w:rsidR="003E72F1" w:rsidRPr="003A399D">
        <w:rPr>
          <w:rFonts w:hAnsi="ＭＳ 明朝" w:cs="ＭＳ 明朝" w:hint="eastAsia"/>
          <w:color w:val="auto"/>
          <w:szCs w:val="21"/>
        </w:rPr>
        <w:t>をしようとするとき</w:t>
      </w:r>
      <w:r w:rsidRPr="003A399D">
        <w:rPr>
          <w:rFonts w:hint="eastAsia"/>
          <w:color w:val="auto"/>
        </w:rPr>
        <w:t>は、変更後の内容を記載した</w:t>
      </w:r>
      <w:r w:rsidR="00E71760" w:rsidRPr="003A399D">
        <w:rPr>
          <w:rFonts w:hint="eastAsia"/>
          <w:color w:val="auto"/>
        </w:rPr>
        <w:t>産業廃棄物処理施設変更</w:t>
      </w:r>
      <w:r w:rsidRPr="003A399D">
        <w:rPr>
          <w:rFonts w:hint="eastAsia"/>
          <w:color w:val="auto"/>
        </w:rPr>
        <w:t>協議書</w:t>
      </w:r>
      <w:r w:rsidR="005934FC" w:rsidRPr="003A399D">
        <w:rPr>
          <w:rFonts w:hint="eastAsia"/>
          <w:color w:val="auto"/>
        </w:rPr>
        <w:t>（様式第４号）</w:t>
      </w:r>
      <w:r w:rsidRPr="003A399D">
        <w:rPr>
          <w:rFonts w:hint="eastAsia"/>
          <w:color w:val="auto"/>
        </w:rPr>
        <w:t>を知事に提出し、協議しなければならない。</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２　第</w:t>
      </w:r>
      <w:r w:rsidR="009349E2" w:rsidRPr="00BC39C3">
        <w:rPr>
          <w:rFonts w:hAnsi="Times New Roman" w:hint="eastAsia"/>
          <w:color w:val="000000"/>
          <w:kern w:val="0"/>
          <w:sz w:val="24"/>
        </w:rPr>
        <w:t>16</w:t>
      </w:r>
      <w:r w:rsidRPr="00BC39C3">
        <w:rPr>
          <w:rFonts w:hAnsi="Times New Roman" w:hint="eastAsia"/>
          <w:color w:val="000000"/>
          <w:kern w:val="0"/>
          <w:sz w:val="24"/>
        </w:rPr>
        <w:t>条第２項及び第３項の規定は、前項の場合について準用する。</w:t>
      </w:r>
    </w:p>
    <w:p w:rsidR="0018250D" w:rsidRPr="00BC39C3" w:rsidRDefault="0018250D" w:rsidP="0018250D">
      <w:pPr>
        <w:autoSpaceDE w:val="0"/>
        <w:autoSpaceDN w:val="0"/>
        <w:adjustRightInd w:val="0"/>
        <w:spacing w:line="214" w:lineRule="atLeast"/>
        <w:ind w:firstLineChars="100" w:firstLine="232"/>
        <w:jc w:val="left"/>
        <w:rPr>
          <w:rFonts w:hAnsi="Times New Roman"/>
          <w:kern w:val="0"/>
          <w:sz w:val="24"/>
          <w:szCs w:val="24"/>
        </w:rPr>
      </w:pPr>
      <w:r w:rsidRPr="00BC39C3">
        <w:rPr>
          <w:rFonts w:hAnsi="Times New Roman" w:hint="eastAsia"/>
          <w:kern w:val="0"/>
          <w:sz w:val="24"/>
          <w:szCs w:val="24"/>
        </w:rPr>
        <w:t>（</w:t>
      </w:r>
      <w:r w:rsidR="001B7610" w:rsidRPr="00BC39C3">
        <w:rPr>
          <w:rFonts w:hint="eastAsia"/>
          <w:sz w:val="24"/>
          <w:szCs w:val="24"/>
        </w:rPr>
        <w:t>熱回収施設設置者の認定</w:t>
      </w:r>
      <w:r w:rsidRPr="00BC39C3">
        <w:rPr>
          <w:rFonts w:hAnsi="Times New Roman" w:hint="eastAsia"/>
          <w:kern w:val="0"/>
          <w:sz w:val="24"/>
          <w:szCs w:val="24"/>
        </w:rPr>
        <w:t>に係る協議書の変更）</w:t>
      </w:r>
    </w:p>
    <w:p w:rsidR="0018250D" w:rsidRPr="00BC39C3" w:rsidRDefault="0018250D" w:rsidP="0018250D">
      <w:pPr>
        <w:pStyle w:val="a5"/>
        <w:rPr>
          <w:color w:val="auto"/>
          <w:szCs w:val="24"/>
        </w:rPr>
      </w:pPr>
      <w:r w:rsidRPr="00BC39C3">
        <w:rPr>
          <w:rFonts w:hint="eastAsia"/>
          <w:color w:val="auto"/>
          <w:szCs w:val="24"/>
        </w:rPr>
        <w:t>第18条の２　第16条の２第１項の協議書を提出した者は、当該協議書の内容を変更しようとするときは、変更後の内容を記載した協議書を知事に提出し、協議しなければならない。</w:t>
      </w:r>
    </w:p>
    <w:p w:rsidR="0018250D" w:rsidRPr="00BC39C3" w:rsidRDefault="0018250D" w:rsidP="0018250D">
      <w:pPr>
        <w:autoSpaceDE w:val="0"/>
        <w:autoSpaceDN w:val="0"/>
        <w:adjustRightInd w:val="0"/>
        <w:spacing w:line="214" w:lineRule="atLeast"/>
        <w:jc w:val="left"/>
        <w:rPr>
          <w:rFonts w:hAnsi="Times New Roman"/>
          <w:kern w:val="0"/>
          <w:sz w:val="24"/>
        </w:rPr>
      </w:pPr>
      <w:r w:rsidRPr="00BC39C3">
        <w:rPr>
          <w:rFonts w:hAnsi="Times New Roman" w:hint="eastAsia"/>
          <w:kern w:val="0"/>
          <w:sz w:val="24"/>
        </w:rPr>
        <w:t>２　第16条の２第２項及び第３項の規定は、前項の場合について準用する。</w:t>
      </w:r>
    </w:p>
    <w:p w:rsidR="006C04F0" w:rsidRPr="00BC39C3" w:rsidRDefault="006C04F0"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t>（処理業の許可申請に係る協議書の提出）</w:t>
      </w:r>
    </w:p>
    <w:p w:rsidR="006C04F0" w:rsidRPr="00BC39C3" w:rsidRDefault="006C04F0">
      <w:pPr>
        <w:pStyle w:val="a5"/>
      </w:pPr>
      <w:r w:rsidRPr="00BC39C3">
        <w:rPr>
          <w:rFonts w:hint="eastAsia"/>
        </w:rPr>
        <w:t>第</w:t>
      </w:r>
      <w:r w:rsidR="009349E2" w:rsidRPr="00BC39C3">
        <w:rPr>
          <w:rFonts w:hint="eastAsia"/>
        </w:rPr>
        <w:t>19</w:t>
      </w:r>
      <w:r w:rsidRPr="00BC39C3">
        <w:rPr>
          <w:rFonts w:hint="eastAsia"/>
        </w:rPr>
        <w:t>条　法第</w:t>
      </w:r>
      <w:r w:rsidR="009349E2" w:rsidRPr="00BC39C3">
        <w:rPr>
          <w:rFonts w:hint="eastAsia"/>
        </w:rPr>
        <w:t>14</w:t>
      </w:r>
      <w:r w:rsidR="001864BC" w:rsidRPr="00BC39C3">
        <w:rPr>
          <w:rFonts w:hint="eastAsia"/>
        </w:rPr>
        <w:t>条第１項若しくは第６</w:t>
      </w:r>
      <w:r w:rsidRPr="00BC39C3">
        <w:rPr>
          <w:rFonts w:hint="eastAsia"/>
        </w:rPr>
        <w:t>項若しくは第</w:t>
      </w:r>
      <w:r w:rsidR="009349E2" w:rsidRPr="00BC39C3">
        <w:rPr>
          <w:rFonts w:hint="eastAsia"/>
        </w:rPr>
        <w:t>14</w:t>
      </w:r>
      <w:r w:rsidRPr="00BC39C3">
        <w:rPr>
          <w:rFonts w:hint="eastAsia"/>
        </w:rPr>
        <w:t>条の２第１項の規定による産業廃棄物処理業の許可又は法第</w:t>
      </w:r>
      <w:r w:rsidR="009349E2" w:rsidRPr="00BC39C3">
        <w:rPr>
          <w:rFonts w:hint="eastAsia"/>
        </w:rPr>
        <w:t>14</w:t>
      </w:r>
      <w:r w:rsidR="001864BC" w:rsidRPr="00BC39C3">
        <w:rPr>
          <w:rFonts w:hint="eastAsia"/>
        </w:rPr>
        <w:t>条の４第１項若しくは第６</w:t>
      </w:r>
      <w:r w:rsidRPr="00BC39C3">
        <w:rPr>
          <w:rFonts w:hint="eastAsia"/>
        </w:rPr>
        <w:t>項若しくは第</w:t>
      </w:r>
      <w:r w:rsidR="009349E2" w:rsidRPr="00BC39C3">
        <w:rPr>
          <w:rFonts w:hint="eastAsia"/>
        </w:rPr>
        <w:t>14</w:t>
      </w:r>
      <w:r w:rsidRPr="00BC39C3">
        <w:rPr>
          <w:rFonts w:hint="eastAsia"/>
        </w:rPr>
        <w:t>条の５第１項の規定による特別管理産業廃棄物処理業の許可の申請を行おうとする者は、あらかじめ、別表第</w:t>
      </w:r>
      <w:r w:rsidR="006052C9" w:rsidRPr="00BC39C3">
        <w:rPr>
          <w:rFonts w:hint="eastAsia"/>
        </w:rPr>
        <w:t>２</w:t>
      </w:r>
      <w:r w:rsidRPr="00BC39C3">
        <w:rPr>
          <w:rFonts w:hint="eastAsia"/>
        </w:rPr>
        <w:t>の左欄に掲げる許可の区分に応じ、同表の</w:t>
      </w:r>
      <w:r w:rsidR="006052C9" w:rsidRPr="00BC39C3">
        <w:rPr>
          <w:rFonts w:hint="eastAsia"/>
        </w:rPr>
        <w:t>中</w:t>
      </w:r>
      <w:r w:rsidRPr="00BC39C3">
        <w:rPr>
          <w:rFonts w:hint="eastAsia"/>
        </w:rPr>
        <w:t>欄に定める協議書を知事に提出し、協議しなければならない。</w:t>
      </w:r>
    </w:p>
    <w:p w:rsidR="006C04F0" w:rsidRPr="00BC39C3" w:rsidRDefault="006C04F0" w:rsidP="006052C9">
      <w:pPr>
        <w:autoSpaceDE w:val="0"/>
        <w:autoSpaceDN w:val="0"/>
        <w:adjustRightInd w:val="0"/>
        <w:spacing w:line="214" w:lineRule="atLeast"/>
        <w:ind w:left="232" w:hangingChars="100" w:hanging="232"/>
        <w:jc w:val="left"/>
        <w:rPr>
          <w:rFonts w:hAnsi="Times New Roman"/>
          <w:color w:val="000000"/>
          <w:kern w:val="0"/>
          <w:sz w:val="24"/>
        </w:rPr>
      </w:pPr>
      <w:r w:rsidRPr="00BC39C3">
        <w:rPr>
          <w:rFonts w:hAnsi="Times New Roman" w:hint="eastAsia"/>
          <w:color w:val="000000"/>
          <w:kern w:val="0"/>
          <w:sz w:val="24"/>
        </w:rPr>
        <w:t>２　前項の協議書には、別表第</w:t>
      </w:r>
      <w:r w:rsidR="006052C9" w:rsidRPr="00BC39C3">
        <w:rPr>
          <w:rFonts w:hAnsi="Times New Roman" w:hint="eastAsia"/>
          <w:color w:val="000000"/>
          <w:kern w:val="0"/>
          <w:sz w:val="24"/>
        </w:rPr>
        <w:t>２の右欄に掲げる書類及び図面</w:t>
      </w:r>
      <w:r w:rsidRPr="00BC39C3">
        <w:rPr>
          <w:rFonts w:hAnsi="Times New Roman" w:hint="eastAsia"/>
          <w:color w:val="000000"/>
          <w:kern w:val="0"/>
          <w:sz w:val="24"/>
        </w:rPr>
        <w:t>を添付しなければならない。</w:t>
      </w:r>
      <w:r w:rsidR="006052C9" w:rsidRPr="00BC39C3">
        <w:rPr>
          <w:rFonts w:hAnsi="Times New Roman" w:hint="eastAsia"/>
          <w:color w:val="000000"/>
          <w:kern w:val="0"/>
          <w:sz w:val="24"/>
        </w:rPr>
        <w:t>ただし、知事が必要ないと認めた場合は、この限りではない。</w:t>
      </w:r>
    </w:p>
    <w:p w:rsidR="006C04F0" w:rsidRPr="00BC39C3" w:rsidRDefault="006C04F0">
      <w:pPr>
        <w:pStyle w:val="a5"/>
      </w:pPr>
      <w:r w:rsidRPr="00BC39C3">
        <w:rPr>
          <w:rFonts w:hint="eastAsia"/>
        </w:rPr>
        <w:t>３　知事は、第１項の協議書の提出があったときは、生活環境保全の観点からその内容を審査し、必要があると認めるときは、必要な指導を行うものとする。</w:t>
      </w:r>
    </w:p>
    <w:p w:rsidR="006C04F0" w:rsidRPr="00BC39C3" w:rsidRDefault="006C04F0">
      <w:pPr>
        <w:pStyle w:val="a5"/>
      </w:pPr>
      <w:r w:rsidRPr="00BC39C3">
        <w:rPr>
          <w:rFonts w:hint="eastAsia"/>
        </w:rPr>
        <w:t>４　第１項の協議書が産業廃棄物処分業又は特別管理産業廃棄物処分業に係るものであるときは、知事は、前項の審査において、当該産業廃棄物処分業又は特別管理産業廃棄物処分業を行うために必要な施設が現に設置されていることを確認するものとする。</w:t>
      </w:r>
    </w:p>
    <w:p w:rsidR="006C04F0" w:rsidRPr="00BC39C3" w:rsidRDefault="006C04F0"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lastRenderedPageBreak/>
        <w:t>（処理業の許可申請に係る協議書の変更）</w:t>
      </w:r>
    </w:p>
    <w:p w:rsidR="006C04F0" w:rsidRPr="00BC39C3" w:rsidRDefault="006C04F0" w:rsidP="00FE0536">
      <w:pPr>
        <w:pStyle w:val="3"/>
        <w:ind w:right="25"/>
      </w:pPr>
      <w:r w:rsidRPr="00BC39C3">
        <w:rPr>
          <w:rFonts w:hint="eastAsia"/>
        </w:rPr>
        <w:t>第</w:t>
      </w:r>
      <w:r w:rsidR="009349E2" w:rsidRPr="00BC39C3">
        <w:rPr>
          <w:rFonts w:hint="eastAsia"/>
        </w:rPr>
        <w:t>20</w:t>
      </w:r>
      <w:r w:rsidRPr="00BC39C3">
        <w:rPr>
          <w:rFonts w:hint="eastAsia"/>
        </w:rPr>
        <w:t>条　前条第１項の協議書を提出した者は、当該協議書の内容を変更しようとするときは、変更後の内容を記載した協議書を知事に提出し、協議しなければならない。</w:t>
      </w:r>
    </w:p>
    <w:p w:rsidR="006C04F0" w:rsidRPr="00BC39C3" w:rsidRDefault="006C04F0">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２　前条第２項から第４項までの規定は、前項の場合について準用する。</w:t>
      </w:r>
    </w:p>
    <w:p w:rsidR="006052C9" w:rsidRPr="00BC39C3" w:rsidRDefault="006052C9" w:rsidP="006052C9">
      <w:pPr>
        <w:autoSpaceDE w:val="0"/>
        <w:autoSpaceDN w:val="0"/>
        <w:adjustRightInd w:val="0"/>
        <w:spacing w:line="214" w:lineRule="atLeast"/>
        <w:jc w:val="left"/>
        <w:rPr>
          <w:rFonts w:hAnsi="Times New Roman"/>
          <w:color w:val="000000"/>
          <w:kern w:val="0"/>
          <w:sz w:val="24"/>
        </w:rPr>
      </w:pPr>
      <w:r w:rsidRPr="00BC39C3">
        <w:rPr>
          <w:rFonts w:hAnsi="Times New Roman"/>
          <w:color w:val="000000"/>
          <w:kern w:val="0"/>
          <w:sz w:val="24"/>
        </w:rPr>
        <w:t>(</w:t>
      </w:r>
      <w:r w:rsidRPr="00BC39C3">
        <w:rPr>
          <w:rFonts w:hAnsi="Times New Roman" w:hint="eastAsia"/>
          <w:color w:val="000000"/>
          <w:kern w:val="0"/>
          <w:sz w:val="24"/>
        </w:rPr>
        <w:t>２以上の事業者による産業廃棄物の処理に係る特例の認定に係る協議書の提出</w:t>
      </w:r>
      <w:r w:rsidRPr="00BC39C3">
        <w:rPr>
          <w:rFonts w:hAnsi="Times New Roman"/>
          <w:color w:val="000000"/>
          <w:kern w:val="0"/>
          <w:sz w:val="24"/>
        </w:rPr>
        <w:t xml:space="preserve">) </w:t>
      </w:r>
    </w:p>
    <w:p w:rsidR="006052C9" w:rsidRPr="00BC39C3" w:rsidRDefault="006052C9" w:rsidP="006052C9">
      <w:pPr>
        <w:autoSpaceDE w:val="0"/>
        <w:autoSpaceDN w:val="0"/>
        <w:adjustRightInd w:val="0"/>
        <w:spacing w:line="214" w:lineRule="atLeast"/>
        <w:ind w:left="232" w:hangingChars="100" w:hanging="232"/>
        <w:jc w:val="left"/>
        <w:rPr>
          <w:rFonts w:hAnsi="Times New Roman"/>
          <w:color w:val="000000"/>
          <w:kern w:val="0"/>
          <w:sz w:val="24"/>
        </w:rPr>
      </w:pPr>
      <w:r w:rsidRPr="00BC39C3">
        <w:rPr>
          <w:rFonts w:hAnsi="Times New Roman" w:hint="eastAsia"/>
          <w:color w:val="000000"/>
          <w:kern w:val="0"/>
          <w:sz w:val="24"/>
        </w:rPr>
        <w:t>第</w:t>
      </w:r>
      <w:r w:rsidRPr="00BC39C3">
        <w:rPr>
          <w:rFonts w:hAnsi="Times New Roman"/>
          <w:color w:val="000000"/>
          <w:kern w:val="0"/>
          <w:sz w:val="24"/>
        </w:rPr>
        <w:t>20</w:t>
      </w:r>
      <w:r w:rsidRPr="00BC39C3">
        <w:rPr>
          <w:rFonts w:hAnsi="Times New Roman" w:hint="eastAsia"/>
          <w:color w:val="000000"/>
          <w:kern w:val="0"/>
          <w:sz w:val="24"/>
        </w:rPr>
        <w:t>条の２　法第</w:t>
      </w:r>
      <w:r w:rsidRPr="00BC39C3">
        <w:rPr>
          <w:rFonts w:hAnsi="Times New Roman"/>
          <w:color w:val="000000"/>
          <w:kern w:val="0"/>
          <w:sz w:val="24"/>
        </w:rPr>
        <w:t>12</w:t>
      </w:r>
      <w:r w:rsidRPr="00BC39C3">
        <w:rPr>
          <w:rFonts w:hAnsi="Times New Roman" w:hint="eastAsia"/>
          <w:color w:val="000000"/>
          <w:kern w:val="0"/>
          <w:sz w:val="24"/>
        </w:rPr>
        <w:t>条の７第１項の規定による認定を受けようとする者は、あらかじめ、様式第</w:t>
      </w:r>
      <w:r w:rsidRPr="00BC39C3">
        <w:rPr>
          <w:rFonts w:hAnsi="Times New Roman"/>
          <w:color w:val="000000"/>
          <w:kern w:val="0"/>
          <w:sz w:val="24"/>
        </w:rPr>
        <w:t>10</w:t>
      </w:r>
      <w:r w:rsidRPr="00BC39C3">
        <w:rPr>
          <w:rFonts w:hAnsi="Times New Roman" w:hint="eastAsia"/>
          <w:color w:val="000000"/>
          <w:kern w:val="0"/>
          <w:sz w:val="24"/>
        </w:rPr>
        <w:t>号の２による協議書を所長に提出し、協議しなければならない。</w:t>
      </w:r>
      <w:r w:rsidRPr="00BC39C3">
        <w:rPr>
          <w:rFonts w:hAnsi="Times New Roman"/>
          <w:color w:val="000000"/>
          <w:kern w:val="0"/>
          <w:sz w:val="24"/>
        </w:rPr>
        <w:t xml:space="preserve"> </w:t>
      </w:r>
    </w:p>
    <w:p w:rsidR="006052C9" w:rsidRPr="00BC39C3" w:rsidRDefault="006052C9" w:rsidP="006052C9">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２　前項の協議書には、次に掲げる書類等を添付しなければならない。</w:t>
      </w:r>
      <w:r w:rsidRPr="00BC39C3">
        <w:rPr>
          <w:rFonts w:hAnsi="Times New Roman"/>
          <w:color w:val="000000"/>
          <w:kern w:val="0"/>
          <w:sz w:val="24"/>
        </w:rPr>
        <w:t xml:space="preserve"> </w:t>
      </w:r>
    </w:p>
    <w:p w:rsidR="006052C9" w:rsidRPr="00BC39C3" w:rsidRDefault="006052C9" w:rsidP="006052C9">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⑴　</w:t>
      </w:r>
      <w:r w:rsidRPr="00BC39C3">
        <w:rPr>
          <w:rFonts w:hAnsi="Times New Roman" w:hint="eastAsia"/>
          <w:color w:val="000000"/>
          <w:kern w:val="0"/>
          <w:sz w:val="24"/>
        </w:rPr>
        <w:t>省令第８条の</w:t>
      </w:r>
      <w:r w:rsidRPr="00BC39C3">
        <w:rPr>
          <w:rFonts w:hAnsi="Times New Roman"/>
          <w:color w:val="000000"/>
          <w:kern w:val="0"/>
          <w:sz w:val="24"/>
        </w:rPr>
        <w:t>38</w:t>
      </w:r>
      <w:r w:rsidRPr="00BC39C3">
        <w:rPr>
          <w:rFonts w:hAnsi="Times New Roman" w:hint="eastAsia"/>
          <w:color w:val="000000"/>
          <w:kern w:val="0"/>
          <w:sz w:val="24"/>
        </w:rPr>
        <w:t>の５第４項各号に掲げる書類</w:t>
      </w:r>
      <w:r w:rsidRPr="00BC39C3">
        <w:rPr>
          <w:rFonts w:hAnsi="Times New Roman"/>
          <w:color w:val="000000"/>
          <w:kern w:val="0"/>
          <w:sz w:val="24"/>
        </w:rPr>
        <w:t xml:space="preserve"> </w:t>
      </w:r>
    </w:p>
    <w:p w:rsidR="006052C9" w:rsidRPr="00BC39C3" w:rsidRDefault="006052C9" w:rsidP="006052C9">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⑵　</w:t>
      </w:r>
      <w:r w:rsidRPr="00BC39C3">
        <w:rPr>
          <w:rFonts w:hAnsi="Times New Roman" w:hint="eastAsia"/>
          <w:color w:val="000000"/>
          <w:kern w:val="0"/>
          <w:sz w:val="24"/>
        </w:rPr>
        <w:t>その他所長が必要と認めた書類又は図面</w:t>
      </w:r>
      <w:r w:rsidRPr="00BC39C3">
        <w:rPr>
          <w:rFonts w:hAnsi="Times New Roman"/>
          <w:color w:val="000000"/>
          <w:kern w:val="0"/>
          <w:sz w:val="24"/>
        </w:rPr>
        <w:t xml:space="preserve"> </w:t>
      </w:r>
    </w:p>
    <w:p w:rsidR="006052C9" w:rsidRPr="00BC39C3" w:rsidRDefault="006052C9" w:rsidP="00B1301D">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３　所長は</w:t>
      </w:r>
      <w:r w:rsidR="00EA02A2" w:rsidRPr="00BC39C3">
        <w:rPr>
          <w:rFonts w:hAnsi="Times New Roman" w:hint="eastAsia"/>
          <w:color w:val="000000"/>
          <w:kern w:val="0"/>
          <w:sz w:val="24"/>
        </w:rPr>
        <w:t>、</w:t>
      </w:r>
      <w:r w:rsidRPr="00BC39C3">
        <w:rPr>
          <w:rFonts w:hAnsi="Times New Roman" w:hint="eastAsia"/>
          <w:color w:val="000000"/>
          <w:kern w:val="0"/>
          <w:sz w:val="24"/>
        </w:rPr>
        <w:t>第１項に規定する協議書の提出があったときは、生活環境保全上の観点か</w:t>
      </w:r>
    </w:p>
    <w:p w:rsidR="006052C9" w:rsidRPr="00BC39C3" w:rsidRDefault="006052C9" w:rsidP="00B1301D">
      <w:pPr>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t>らその内容を審査し、必要があると認めるときは、必要な指導を行うものとする。</w:t>
      </w:r>
    </w:p>
    <w:p w:rsidR="00B1301D" w:rsidRPr="00BC39C3" w:rsidRDefault="00B1301D" w:rsidP="00B1301D">
      <w:pPr>
        <w:autoSpaceDE w:val="0"/>
        <w:autoSpaceDN w:val="0"/>
        <w:adjustRightInd w:val="0"/>
        <w:spacing w:line="214" w:lineRule="atLeast"/>
        <w:jc w:val="left"/>
        <w:rPr>
          <w:rFonts w:hAnsi="Times New Roman"/>
          <w:color w:val="000000"/>
          <w:kern w:val="0"/>
          <w:sz w:val="24"/>
        </w:rPr>
      </w:pPr>
      <w:r w:rsidRPr="00BC39C3">
        <w:rPr>
          <w:rFonts w:hAnsi="Times New Roman"/>
          <w:color w:val="000000"/>
          <w:kern w:val="0"/>
          <w:sz w:val="24"/>
        </w:rPr>
        <w:t>(</w:t>
      </w:r>
      <w:r w:rsidRPr="00BC39C3">
        <w:rPr>
          <w:rFonts w:hAnsi="Times New Roman" w:hint="eastAsia"/>
          <w:color w:val="000000"/>
          <w:kern w:val="0"/>
          <w:sz w:val="24"/>
        </w:rPr>
        <w:t>２以上の事業者による産業廃棄物の処理に係る特例の認定に係る協議書の変更</w:t>
      </w:r>
      <w:r w:rsidRPr="00BC39C3">
        <w:rPr>
          <w:rFonts w:hAnsi="Times New Roman"/>
          <w:color w:val="000000"/>
          <w:kern w:val="0"/>
          <w:sz w:val="24"/>
        </w:rPr>
        <w:t xml:space="preserve">) </w:t>
      </w:r>
    </w:p>
    <w:p w:rsidR="00B1301D" w:rsidRPr="00BC39C3" w:rsidRDefault="00B1301D" w:rsidP="00B1301D">
      <w:pPr>
        <w:autoSpaceDE w:val="0"/>
        <w:autoSpaceDN w:val="0"/>
        <w:adjustRightInd w:val="0"/>
        <w:spacing w:line="214" w:lineRule="atLeast"/>
        <w:ind w:left="232" w:hangingChars="100" w:hanging="232"/>
        <w:jc w:val="left"/>
        <w:rPr>
          <w:rFonts w:hAnsi="Times New Roman"/>
          <w:color w:val="000000"/>
          <w:kern w:val="0"/>
          <w:sz w:val="24"/>
        </w:rPr>
      </w:pPr>
      <w:r w:rsidRPr="00BC39C3">
        <w:rPr>
          <w:rFonts w:hAnsi="Times New Roman" w:hint="eastAsia"/>
          <w:color w:val="000000"/>
          <w:kern w:val="0"/>
          <w:sz w:val="24"/>
        </w:rPr>
        <w:t>第</w:t>
      </w:r>
      <w:r w:rsidRPr="00BC39C3">
        <w:rPr>
          <w:rFonts w:hAnsi="Times New Roman"/>
          <w:color w:val="000000"/>
          <w:kern w:val="0"/>
          <w:sz w:val="24"/>
        </w:rPr>
        <w:t>20</w:t>
      </w:r>
      <w:r w:rsidRPr="00BC39C3">
        <w:rPr>
          <w:rFonts w:hAnsi="Times New Roman" w:hint="eastAsia"/>
          <w:color w:val="000000"/>
          <w:kern w:val="0"/>
          <w:sz w:val="24"/>
        </w:rPr>
        <w:t>条の３　前条第１項の協議書を提出した者は、当該協議書の内容を変更しようとするときは、変更後の内容を記載した協議書を所長に提出し、協議しなければならない。</w:t>
      </w:r>
      <w:r w:rsidRPr="00BC39C3">
        <w:rPr>
          <w:rFonts w:hAnsi="Times New Roman"/>
          <w:color w:val="000000"/>
          <w:kern w:val="0"/>
          <w:sz w:val="24"/>
        </w:rPr>
        <w:t xml:space="preserve"> </w:t>
      </w:r>
    </w:p>
    <w:p w:rsidR="00B1301D" w:rsidRPr="00BC39C3" w:rsidRDefault="00B1301D" w:rsidP="00B1301D">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２　前条第２項及び第３項の規定は、前項の場合について準用する。</w:t>
      </w:r>
      <w:r w:rsidRPr="00BC39C3">
        <w:rPr>
          <w:rFonts w:hAnsi="Times New Roman"/>
          <w:color w:val="000000"/>
          <w:kern w:val="0"/>
          <w:sz w:val="24"/>
        </w:rPr>
        <w:t xml:space="preserve"> </w:t>
      </w:r>
    </w:p>
    <w:p w:rsidR="00B1301D" w:rsidRPr="00BC39C3" w:rsidRDefault="00B1301D" w:rsidP="00EA02A2">
      <w:pPr>
        <w:autoSpaceDE w:val="0"/>
        <w:autoSpaceDN w:val="0"/>
        <w:adjustRightInd w:val="0"/>
        <w:spacing w:line="214" w:lineRule="atLeast"/>
        <w:ind w:firstLineChars="50" w:firstLine="116"/>
        <w:jc w:val="left"/>
        <w:rPr>
          <w:rFonts w:hAnsi="Times New Roman"/>
          <w:color w:val="000000"/>
          <w:kern w:val="0"/>
          <w:sz w:val="24"/>
        </w:rPr>
      </w:pPr>
      <w:r w:rsidRPr="00BC39C3">
        <w:rPr>
          <w:rFonts w:hAnsi="Times New Roman"/>
          <w:color w:val="000000"/>
          <w:kern w:val="0"/>
          <w:sz w:val="24"/>
        </w:rPr>
        <w:t>(</w:t>
      </w:r>
      <w:r w:rsidRPr="00BC39C3">
        <w:rPr>
          <w:rFonts w:hAnsi="Times New Roman" w:hint="eastAsia"/>
          <w:color w:val="000000"/>
          <w:kern w:val="0"/>
          <w:sz w:val="24"/>
        </w:rPr>
        <w:t>２以上の事業者による産業廃棄物の処理に係る特例の変更の認定に係る協議書の提出</w:t>
      </w:r>
      <w:r w:rsidRPr="00BC39C3">
        <w:rPr>
          <w:rFonts w:hAnsi="Times New Roman"/>
          <w:color w:val="000000"/>
          <w:kern w:val="0"/>
          <w:sz w:val="24"/>
        </w:rPr>
        <w:t xml:space="preserve">) </w:t>
      </w:r>
    </w:p>
    <w:p w:rsidR="00B1301D" w:rsidRPr="00BC39C3" w:rsidRDefault="00B1301D" w:rsidP="00B1301D">
      <w:pPr>
        <w:autoSpaceDE w:val="0"/>
        <w:autoSpaceDN w:val="0"/>
        <w:adjustRightInd w:val="0"/>
        <w:spacing w:line="214" w:lineRule="atLeast"/>
        <w:ind w:left="232" w:hangingChars="100" w:hanging="232"/>
        <w:jc w:val="left"/>
        <w:rPr>
          <w:rFonts w:hAnsi="Times New Roman"/>
          <w:color w:val="000000"/>
          <w:kern w:val="0"/>
          <w:sz w:val="24"/>
        </w:rPr>
      </w:pPr>
      <w:r w:rsidRPr="00BC39C3">
        <w:rPr>
          <w:rFonts w:hAnsi="Times New Roman" w:hint="eastAsia"/>
          <w:color w:val="000000"/>
          <w:kern w:val="0"/>
          <w:sz w:val="24"/>
        </w:rPr>
        <w:t>第</w:t>
      </w:r>
      <w:r w:rsidRPr="00BC39C3">
        <w:rPr>
          <w:rFonts w:hAnsi="Times New Roman"/>
          <w:color w:val="000000"/>
          <w:kern w:val="0"/>
          <w:sz w:val="24"/>
        </w:rPr>
        <w:t>20</w:t>
      </w:r>
      <w:r w:rsidRPr="00BC39C3">
        <w:rPr>
          <w:rFonts w:hAnsi="Times New Roman" w:hint="eastAsia"/>
          <w:color w:val="000000"/>
          <w:kern w:val="0"/>
          <w:sz w:val="24"/>
        </w:rPr>
        <w:t>条の４　法第</w:t>
      </w:r>
      <w:r w:rsidRPr="00BC39C3">
        <w:rPr>
          <w:rFonts w:hAnsi="Times New Roman"/>
          <w:color w:val="000000"/>
          <w:kern w:val="0"/>
          <w:sz w:val="24"/>
        </w:rPr>
        <w:t>12</w:t>
      </w:r>
      <w:r w:rsidRPr="00BC39C3">
        <w:rPr>
          <w:rFonts w:hAnsi="Times New Roman" w:hint="eastAsia"/>
          <w:color w:val="000000"/>
          <w:kern w:val="0"/>
          <w:sz w:val="24"/>
        </w:rPr>
        <w:t>条の７第７項の規定による変更の認定を受けようとする者は、あらかじめ、様式第</w:t>
      </w:r>
      <w:r w:rsidRPr="00BC39C3">
        <w:rPr>
          <w:rFonts w:hAnsi="Times New Roman"/>
          <w:color w:val="000000"/>
          <w:kern w:val="0"/>
          <w:sz w:val="24"/>
        </w:rPr>
        <w:t>10</w:t>
      </w:r>
      <w:r w:rsidRPr="00BC39C3">
        <w:rPr>
          <w:rFonts w:hAnsi="Times New Roman" w:hint="eastAsia"/>
          <w:color w:val="000000"/>
          <w:kern w:val="0"/>
          <w:sz w:val="24"/>
        </w:rPr>
        <w:t>号の３による協議書を所長に提出し、協議しなければならない。</w:t>
      </w:r>
      <w:r w:rsidRPr="00BC39C3">
        <w:rPr>
          <w:rFonts w:hAnsi="Times New Roman"/>
          <w:color w:val="000000"/>
          <w:kern w:val="0"/>
          <w:sz w:val="24"/>
        </w:rPr>
        <w:t xml:space="preserve"> </w:t>
      </w:r>
    </w:p>
    <w:p w:rsidR="00B1301D" w:rsidRPr="00BC39C3" w:rsidRDefault="00B1301D" w:rsidP="00B1301D">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２　前項の協議書には、次に掲げる書類等を添付しなければならない。</w:t>
      </w:r>
      <w:r w:rsidRPr="00BC39C3">
        <w:rPr>
          <w:rFonts w:hAnsi="Times New Roman"/>
          <w:color w:val="000000"/>
          <w:kern w:val="0"/>
          <w:sz w:val="24"/>
        </w:rPr>
        <w:t xml:space="preserve"> </w:t>
      </w:r>
    </w:p>
    <w:p w:rsidR="00B1301D" w:rsidRPr="00BC39C3" w:rsidRDefault="00B1301D" w:rsidP="00B1301D">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t xml:space="preserve">⑴　</w:t>
      </w:r>
      <w:r w:rsidRPr="00BC39C3">
        <w:rPr>
          <w:rFonts w:hAnsi="Times New Roman" w:hint="eastAsia"/>
          <w:color w:val="000000"/>
          <w:kern w:val="0"/>
          <w:sz w:val="24"/>
        </w:rPr>
        <w:t>省令第８条の</w:t>
      </w:r>
      <w:r w:rsidRPr="00BC39C3">
        <w:rPr>
          <w:rFonts w:hAnsi="Times New Roman"/>
          <w:color w:val="000000"/>
          <w:kern w:val="0"/>
          <w:sz w:val="24"/>
        </w:rPr>
        <w:t>38</w:t>
      </w:r>
      <w:r w:rsidRPr="00BC39C3">
        <w:rPr>
          <w:rFonts w:hAnsi="Times New Roman" w:hint="eastAsia"/>
          <w:color w:val="000000"/>
          <w:kern w:val="0"/>
          <w:sz w:val="24"/>
        </w:rPr>
        <w:t>の６第２項に掲げる書類</w:t>
      </w:r>
      <w:r w:rsidRPr="00BC39C3">
        <w:rPr>
          <w:rFonts w:hAnsi="Times New Roman"/>
          <w:color w:val="000000"/>
          <w:kern w:val="0"/>
          <w:sz w:val="24"/>
        </w:rPr>
        <w:t xml:space="preserve"> </w:t>
      </w:r>
    </w:p>
    <w:p w:rsidR="00B1301D" w:rsidRPr="00BC39C3" w:rsidRDefault="00B1301D" w:rsidP="00B1301D">
      <w:pPr>
        <w:autoSpaceDE w:val="0"/>
        <w:autoSpaceDN w:val="0"/>
        <w:adjustRightInd w:val="0"/>
        <w:spacing w:line="214" w:lineRule="atLeast"/>
        <w:ind w:firstLineChars="100" w:firstLine="232"/>
        <w:jc w:val="left"/>
        <w:rPr>
          <w:rFonts w:hAnsi="Times New Roman"/>
          <w:color w:val="000000"/>
          <w:kern w:val="0"/>
          <w:sz w:val="24"/>
        </w:rPr>
      </w:pPr>
      <w:r w:rsidRPr="00BC39C3">
        <w:rPr>
          <w:rFonts w:ascii="ＭＳ Ｐゴシック" w:eastAsia="ＭＳ Ｐゴシック" w:hAnsi="ＭＳ Ｐゴシック" w:hint="eastAsia"/>
          <w:color w:val="000000"/>
          <w:kern w:val="0"/>
          <w:sz w:val="24"/>
        </w:rPr>
        <w:lastRenderedPageBreak/>
        <w:t xml:space="preserve">⑵　</w:t>
      </w:r>
      <w:r w:rsidRPr="00BC39C3">
        <w:rPr>
          <w:rFonts w:hAnsi="Times New Roman" w:hint="eastAsia"/>
          <w:color w:val="000000"/>
          <w:kern w:val="0"/>
          <w:sz w:val="24"/>
        </w:rPr>
        <w:t>その他所長が必要と認めた書類又は図面</w:t>
      </w:r>
      <w:r w:rsidRPr="00BC39C3">
        <w:rPr>
          <w:rFonts w:hAnsi="Times New Roman"/>
          <w:color w:val="000000"/>
          <w:kern w:val="0"/>
          <w:sz w:val="24"/>
        </w:rPr>
        <w:t xml:space="preserve"> </w:t>
      </w:r>
    </w:p>
    <w:p w:rsidR="00B1301D" w:rsidRPr="00BC39C3" w:rsidRDefault="00B1301D" w:rsidP="00B1301D">
      <w:pPr>
        <w:autoSpaceDE w:val="0"/>
        <w:autoSpaceDN w:val="0"/>
        <w:adjustRightInd w:val="0"/>
        <w:spacing w:line="214" w:lineRule="atLeast"/>
        <w:jc w:val="left"/>
        <w:rPr>
          <w:rFonts w:hAnsi="Times New Roman"/>
          <w:color w:val="000000"/>
          <w:kern w:val="0"/>
          <w:sz w:val="24"/>
        </w:rPr>
      </w:pPr>
      <w:r w:rsidRPr="00BC39C3">
        <w:rPr>
          <w:rFonts w:hAnsi="Times New Roman" w:hint="eastAsia"/>
          <w:color w:val="000000"/>
          <w:kern w:val="0"/>
          <w:sz w:val="24"/>
        </w:rPr>
        <w:t>３　第</w:t>
      </w:r>
      <w:r w:rsidRPr="00BC39C3">
        <w:rPr>
          <w:rFonts w:hAnsi="Times New Roman"/>
          <w:color w:val="000000"/>
          <w:kern w:val="0"/>
          <w:sz w:val="24"/>
        </w:rPr>
        <w:t>20</w:t>
      </w:r>
      <w:r w:rsidRPr="00BC39C3">
        <w:rPr>
          <w:rFonts w:hAnsi="Times New Roman" w:hint="eastAsia"/>
          <w:color w:val="000000"/>
          <w:kern w:val="0"/>
          <w:sz w:val="24"/>
        </w:rPr>
        <w:t>条の２第３項の規定は、第１項の場合について準用する。</w:t>
      </w:r>
      <w:r w:rsidRPr="00BC39C3">
        <w:rPr>
          <w:rFonts w:hAnsi="Times New Roman"/>
          <w:color w:val="000000"/>
          <w:kern w:val="0"/>
          <w:sz w:val="24"/>
        </w:rPr>
        <w:t xml:space="preserve"> </w:t>
      </w:r>
    </w:p>
    <w:p w:rsidR="006052C9" w:rsidRPr="00BC39C3" w:rsidRDefault="006C04F0" w:rsidP="006052C9">
      <w:pPr>
        <w:autoSpaceDE w:val="0"/>
        <w:autoSpaceDN w:val="0"/>
        <w:adjustRightInd w:val="0"/>
        <w:spacing w:line="214" w:lineRule="atLeast"/>
        <w:ind w:firstLineChars="299" w:firstLine="692"/>
        <w:jc w:val="left"/>
        <w:rPr>
          <w:rFonts w:hAnsi="Times New Roman"/>
          <w:color w:val="000000"/>
          <w:kern w:val="0"/>
          <w:sz w:val="24"/>
        </w:rPr>
      </w:pPr>
      <w:r w:rsidRPr="00BC39C3">
        <w:rPr>
          <w:rFonts w:hAnsi="Times New Roman" w:hint="eastAsia"/>
          <w:color w:val="000000"/>
          <w:kern w:val="0"/>
          <w:sz w:val="24"/>
        </w:rPr>
        <w:t>第５章　許可施設の承継に係る事前協議</w:t>
      </w:r>
    </w:p>
    <w:p w:rsidR="006C04F0" w:rsidRPr="00BC39C3" w:rsidRDefault="006C04F0" w:rsidP="009349E2">
      <w:pPr>
        <w:autoSpaceDE w:val="0"/>
        <w:autoSpaceDN w:val="0"/>
        <w:adjustRightInd w:val="0"/>
        <w:spacing w:line="214" w:lineRule="atLeast"/>
        <w:ind w:firstLineChars="100" w:firstLine="232"/>
        <w:jc w:val="left"/>
        <w:rPr>
          <w:rFonts w:hAnsi="Times New Roman"/>
          <w:color w:val="000000"/>
          <w:kern w:val="0"/>
          <w:sz w:val="24"/>
        </w:rPr>
      </w:pPr>
      <w:r w:rsidRPr="00BC39C3">
        <w:rPr>
          <w:rFonts w:hAnsi="Times New Roman" w:hint="eastAsia"/>
          <w:color w:val="000000"/>
          <w:kern w:val="0"/>
          <w:sz w:val="24"/>
        </w:rPr>
        <w:t>（許可施設の譲受け等に係る協議書の提出）</w:t>
      </w:r>
    </w:p>
    <w:p w:rsidR="006C04F0" w:rsidRPr="00BC39C3" w:rsidRDefault="006C04F0" w:rsidP="00FE0536">
      <w:pPr>
        <w:pStyle w:val="3"/>
        <w:ind w:right="25"/>
      </w:pPr>
      <w:r w:rsidRPr="00BC39C3">
        <w:rPr>
          <w:rStyle w:val="a6"/>
          <w:rFonts w:hint="eastAsia"/>
        </w:rPr>
        <w:t>第</w:t>
      </w:r>
      <w:r w:rsidR="009349E2" w:rsidRPr="00BC39C3">
        <w:rPr>
          <w:rStyle w:val="a6"/>
          <w:rFonts w:hint="eastAsia"/>
        </w:rPr>
        <w:t>21</w:t>
      </w:r>
      <w:r w:rsidRPr="00BC39C3">
        <w:rPr>
          <w:rStyle w:val="a6"/>
          <w:rFonts w:hint="eastAsia"/>
        </w:rPr>
        <w:t>条</w:t>
      </w:r>
      <w:r w:rsidR="009349E2" w:rsidRPr="00BC39C3">
        <w:rPr>
          <w:rFonts w:hAnsi="Times New Roman" w:hint="eastAsia"/>
        </w:rPr>
        <w:t xml:space="preserve">　</w:t>
      </w:r>
      <w:r w:rsidR="00B1301D" w:rsidRPr="00BC39C3">
        <w:rPr>
          <w:rFonts w:hAnsi="Times New Roman" w:hint="eastAsia"/>
        </w:rPr>
        <w:t>法第</w:t>
      </w:r>
      <w:r w:rsidR="00B1301D" w:rsidRPr="00BC39C3">
        <w:rPr>
          <w:rFonts w:hAnsi="Times New Roman"/>
        </w:rPr>
        <w:t>15</w:t>
      </w:r>
      <w:r w:rsidR="00B1301D" w:rsidRPr="00BC39C3">
        <w:rPr>
          <w:rFonts w:hAnsi="Times New Roman" w:hint="eastAsia"/>
        </w:rPr>
        <w:t>条の４において準用する法第９条の５第１項の規定による許可を受けようとする者は、あらかじめ、様式第</w:t>
      </w:r>
      <w:r w:rsidR="00B1301D" w:rsidRPr="00BC39C3">
        <w:rPr>
          <w:rFonts w:hAnsi="Times New Roman"/>
        </w:rPr>
        <w:t>11</w:t>
      </w:r>
      <w:r w:rsidR="00B1301D" w:rsidRPr="00BC39C3">
        <w:rPr>
          <w:rFonts w:hAnsi="Times New Roman" w:hint="eastAsia"/>
        </w:rPr>
        <w:t>号による協議書を知事に提出し、協議しなければならない。</w:t>
      </w:r>
    </w:p>
    <w:p w:rsidR="006C04F0" w:rsidRPr="00BC39C3" w:rsidRDefault="006C04F0">
      <w:pPr>
        <w:ind w:left="206" w:right="254" w:hanging="206"/>
        <w:rPr>
          <w:sz w:val="24"/>
        </w:rPr>
      </w:pPr>
      <w:r w:rsidRPr="00BC39C3">
        <w:rPr>
          <w:rFonts w:hint="eastAsia"/>
          <w:sz w:val="24"/>
        </w:rPr>
        <w:t>２　前項の協議書には、</w:t>
      </w:r>
      <w:r w:rsidR="00B1301D" w:rsidRPr="00BC39C3">
        <w:rPr>
          <w:rFonts w:hint="eastAsia"/>
          <w:sz w:val="24"/>
        </w:rPr>
        <w:t>次に掲げる書類等</w:t>
      </w:r>
      <w:r w:rsidRPr="00BC39C3">
        <w:rPr>
          <w:rFonts w:hint="eastAsia"/>
          <w:sz w:val="24"/>
        </w:rPr>
        <w:t>を添付しなければならない。</w:t>
      </w:r>
    </w:p>
    <w:p w:rsidR="00B1301D" w:rsidRPr="00BC39C3" w:rsidRDefault="00B1301D" w:rsidP="00B1301D">
      <w:pPr>
        <w:ind w:left="206" w:right="254"/>
        <w:rPr>
          <w:sz w:val="24"/>
        </w:rPr>
      </w:pPr>
      <w:r w:rsidRPr="00BC39C3">
        <w:rPr>
          <w:rFonts w:ascii="ＭＳ Ｐゴシック" w:eastAsia="ＭＳ Ｐゴシック" w:hAnsi="ＭＳ Ｐゴシック" w:hint="eastAsia"/>
          <w:sz w:val="24"/>
        </w:rPr>
        <w:t xml:space="preserve">⑴　</w:t>
      </w:r>
      <w:r w:rsidRPr="00BC39C3">
        <w:rPr>
          <w:rFonts w:hint="eastAsia"/>
          <w:sz w:val="24"/>
        </w:rPr>
        <w:t>省令第</w:t>
      </w:r>
      <w:r w:rsidRPr="00BC39C3">
        <w:rPr>
          <w:sz w:val="24"/>
        </w:rPr>
        <w:t>12</w:t>
      </w:r>
      <w:r w:rsidRPr="00BC39C3">
        <w:rPr>
          <w:rFonts w:hint="eastAsia"/>
          <w:sz w:val="24"/>
        </w:rPr>
        <w:t>条の</w:t>
      </w:r>
      <w:r w:rsidRPr="00BC39C3">
        <w:rPr>
          <w:sz w:val="24"/>
        </w:rPr>
        <w:t>11</w:t>
      </w:r>
      <w:r w:rsidRPr="00BC39C3">
        <w:rPr>
          <w:rFonts w:hint="eastAsia"/>
          <w:sz w:val="24"/>
        </w:rPr>
        <w:t>の</w:t>
      </w:r>
      <w:r w:rsidRPr="00BC39C3">
        <w:rPr>
          <w:sz w:val="24"/>
        </w:rPr>
        <w:t>12</w:t>
      </w:r>
      <w:r w:rsidRPr="00BC39C3">
        <w:rPr>
          <w:rFonts w:hint="eastAsia"/>
          <w:sz w:val="24"/>
        </w:rPr>
        <w:t>第２項各号に掲げる書類（これらについては同条第３項</w:t>
      </w:r>
    </w:p>
    <w:p w:rsidR="00B1301D" w:rsidRPr="00BC39C3" w:rsidRDefault="00B1301D" w:rsidP="00B1301D">
      <w:pPr>
        <w:ind w:left="206" w:right="254" w:firstLineChars="100" w:firstLine="232"/>
        <w:rPr>
          <w:sz w:val="24"/>
        </w:rPr>
      </w:pPr>
      <w:r w:rsidRPr="00BC39C3">
        <w:rPr>
          <w:rFonts w:hint="eastAsia"/>
          <w:sz w:val="24"/>
        </w:rPr>
        <w:t>の規定の例によることができる。）</w:t>
      </w:r>
    </w:p>
    <w:p w:rsidR="00B1301D" w:rsidRPr="00BC39C3" w:rsidRDefault="00B1301D" w:rsidP="00B1301D">
      <w:pPr>
        <w:ind w:left="206" w:right="254"/>
        <w:rPr>
          <w:sz w:val="24"/>
        </w:rPr>
      </w:pPr>
      <w:r w:rsidRPr="00BC39C3">
        <w:rPr>
          <w:rFonts w:ascii="ＭＳ Ｐゴシック" w:eastAsia="ＭＳ Ｐゴシック" w:hAnsi="ＭＳ Ｐゴシック" w:hint="eastAsia"/>
          <w:sz w:val="24"/>
        </w:rPr>
        <w:t xml:space="preserve">⑵　</w:t>
      </w:r>
      <w:r w:rsidRPr="00BC39C3">
        <w:rPr>
          <w:rFonts w:hint="eastAsia"/>
          <w:sz w:val="24"/>
        </w:rPr>
        <w:t>その他知事が必要と認めた書類又は図面</w:t>
      </w:r>
    </w:p>
    <w:p w:rsidR="006C04F0" w:rsidRPr="00BC39C3" w:rsidRDefault="006C04F0" w:rsidP="009349E2">
      <w:pPr>
        <w:ind w:left="232" w:hangingChars="100" w:hanging="232"/>
        <w:rPr>
          <w:sz w:val="24"/>
        </w:rPr>
      </w:pPr>
      <w:r w:rsidRPr="00BC39C3">
        <w:rPr>
          <w:rFonts w:hint="eastAsia"/>
          <w:sz w:val="24"/>
        </w:rPr>
        <w:t>３　知事は、第１項の協議書の提出があったときは、当該許可施設の設置及び維持管理の能力の観点からその内容を審査し、必要があると認めるときは、必要な指導を行うものとする。</w:t>
      </w:r>
    </w:p>
    <w:p w:rsidR="006C04F0" w:rsidRPr="00BC39C3" w:rsidRDefault="006C04F0">
      <w:pPr>
        <w:ind w:left="206" w:right="-232" w:hanging="206"/>
        <w:rPr>
          <w:sz w:val="24"/>
        </w:rPr>
      </w:pPr>
      <w:r w:rsidRPr="00BC39C3">
        <w:rPr>
          <w:rFonts w:hint="eastAsia"/>
          <w:sz w:val="24"/>
        </w:rPr>
        <w:t xml:space="preserve">　（許可施設の譲受け等に係る協議書の変更）</w:t>
      </w:r>
    </w:p>
    <w:p w:rsidR="006C04F0" w:rsidRPr="00BC39C3" w:rsidRDefault="006C04F0" w:rsidP="00FE0536">
      <w:pPr>
        <w:pStyle w:val="3"/>
        <w:ind w:right="25"/>
      </w:pPr>
      <w:r w:rsidRPr="00BC39C3">
        <w:rPr>
          <w:rFonts w:hint="eastAsia"/>
        </w:rPr>
        <w:t>第</w:t>
      </w:r>
      <w:r w:rsidR="009349E2" w:rsidRPr="00BC39C3">
        <w:rPr>
          <w:rFonts w:hint="eastAsia"/>
        </w:rPr>
        <w:t>22</w:t>
      </w:r>
      <w:r w:rsidRPr="00BC39C3">
        <w:rPr>
          <w:rFonts w:hint="eastAsia"/>
        </w:rPr>
        <w:t>条　前条第１項の協議書を提出した者は、当該協議書の内容を変更しようとするときは、変更後の内容を記載した協議書を知事に提出し、協議しなければならない。</w:t>
      </w:r>
    </w:p>
    <w:p w:rsidR="006C04F0" w:rsidRPr="00BC39C3" w:rsidRDefault="006C04F0">
      <w:pPr>
        <w:ind w:left="206" w:right="254" w:hanging="206"/>
        <w:rPr>
          <w:sz w:val="24"/>
        </w:rPr>
      </w:pPr>
      <w:r w:rsidRPr="00BC39C3">
        <w:rPr>
          <w:rFonts w:hint="eastAsia"/>
          <w:sz w:val="24"/>
        </w:rPr>
        <w:t>２　前条第２項及び第３項の規定は、前項の場合について準用する。</w:t>
      </w:r>
    </w:p>
    <w:p w:rsidR="006C04F0" w:rsidRPr="00BC39C3" w:rsidRDefault="006C04F0">
      <w:pPr>
        <w:ind w:left="206" w:right="254" w:hanging="206"/>
        <w:rPr>
          <w:sz w:val="24"/>
        </w:rPr>
      </w:pPr>
      <w:r w:rsidRPr="00BC39C3">
        <w:rPr>
          <w:rFonts w:hint="eastAsia"/>
          <w:sz w:val="24"/>
        </w:rPr>
        <w:t xml:space="preserve">　（許可施設設置者である法人の合併又は分割に係る協議書の提出）</w:t>
      </w:r>
    </w:p>
    <w:p w:rsidR="00B1301D" w:rsidRPr="00BC39C3" w:rsidRDefault="006C04F0" w:rsidP="00B1301D">
      <w:pPr>
        <w:pStyle w:val="3"/>
        <w:ind w:right="25"/>
      </w:pPr>
      <w:r w:rsidRPr="00BC39C3">
        <w:rPr>
          <w:rFonts w:hint="eastAsia"/>
        </w:rPr>
        <w:t>第</w:t>
      </w:r>
      <w:r w:rsidR="009349E2" w:rsidRPr="00BC39C3">
        <w:rPr>
          <w:rFonts w:hint="eastAsia"/>
        </w:rPr>
        <w:t>23</w:t>
      </w:r>
      <w:r w:rsidRPr="00BC39C3">
        <w:rPr>
          <w:rFonts w:hint="eastAsia"/>
        </w:rPr>
        <w:t xml:space="preserve">条　</w:t>
      </w:r>
      <w:r w:rsidR="00B1301D" w:rsidRPr="00BC39C3">
        <w:rPr>
          <w:rFonts w:hint="eastAsia"/>
        </w:rPr>
        <w:t>法第</w:t>
      </w:r>
      <w:r w:rsidR="00B1301D" w:rsidRPr="00BC39C3">
        <w:t>15</w:t>
      </w:r>
      <w:r w:rsidR="00B1301D" w:rsidRPr="00BC39C3">
        <w:rPr>
          <w:rFonts w:hint="eastAsia"/>
        </w:rPr>
        <w:t>条の４において準用する法第９条の６第１項の規定による認可を受けようとする者は、あらかじめ、様式第</w:t>
      </w:r>
      <w:r w:rsidR="00B1301D" w:rsidRPr="00BC39C3">
        <w:t>12</w:t>
      </w:r>
      <w:r w:rsidR="00B1301D" w:rsidRPr="00BC39C3">
        <w:rPr>
          <w:rFonts w:hint="eastAsia"/>
        </w:rPr>
        <w:t>号による協議書を知事に提出し、協議しなければならない。</w:t>
      </w:r>
    </w:p>
    <w:p w:rsidR="00B1301D" w:rsidRPr="00BC39C3" w:rsidRDefault="00B1301D" w:rsidP="00B1301D">
      <w:pPr>
        <w:pStyle w:val="3"/>
        <w:ind w:left="0" w:right="25" w:firstLine="0"/>
      </w:pPr>
      <w:r w:rsidRPr="00BC39C3">
        <w:rPr>
          <w:rFonts w:hint="eastAsia"/>
        </w:rPr>
        <w:t xml:space="preserve">２　</w:t>
      </w:r>
      <w:r w:rsidRPr="00BC39C3">
        <w:rPr>
          <w:rFonts w:ascii="Century" w:hint="eastAsia"/>
        </w:rPr>
        <w:t>前項の協議書には、次に掲げる書類等を添付しなければならない。</w:t>
      </w:r>
    </w:p>
    <w:p w:rsidR="00B1301D" w:rsidRPr="00BC39C3" w:rsidRDefault="00B1301D" w:rsidP="00B1301D">
      <w:pPr>
        <w:pStyle w:val="a4"/>
        <w:ind w:right="254" w:firstLine="0"/>
        <w:rPr>
          <w:sz w:val="24"/>
        </w:rPr>
      </w:pPr>
      <w:r w:rsidRPr="00BC39C3">
        <w:rPr>
          <w:rFonts w:ascii="ＭＳ Ｐゴシック" w:eastAsia="ＭＳ Ｐゴシック" w:hAnsi="ＭＳ Ｐゴシック" w:hint="eastAsia"/>
          <w:sz w:val="24"/>
        </w:rPr>
        <w:lastRenderedPageBreak/>
        <w:t xml:space="preserve">⑴　</w:t>
      </w:r>
      <w:r w:rsidRPr="00BC39C3">
        <w:rPr>
          <w:rFonts w:hint="eastAsia"/>
          <w:sz w:val="24"/>
        </w:rPr>
        <w:t>省令第</w:t>
      </w:r>
      <w:r w:rsidRPr="00BC39C3">
        <w:rPr>
          <w:rFonts w:asciiTheme="minorEastAsia" w:eastAsiaTheme="minorEastAsia" w:hAnsiTheme="minorEastAsia"/>
          <w:sz w:val="24"/>
        </w:rPr>
        <w:t>12</w:t>
      </w:r>
      <w:r w:rsidRPr="00BC39C3">
        <w:rPr>
          <w:rFonts w:asciiTheme="minorEastAsia" w:eastAsiaTheme="minorEastAsia" w:hAnsiTheme="minorEastAsia" w:hint="eastAsia"/>
          <w:sz w:val="24"/>
        </w:rPr>
        <w:t>条の</w:t>
      </w:r>
      <w:r w:rsidRPr="00BC39C3">
        <w:rPr>
          <w:rFonts w:asciiTheme="minorEastAsia" w:eastAsiaTheme="minorEastAsia" w:hAnsiTheme="minorEastAsia"/>
          <w:sz w:val="24"/>
        </w:rPr>
        <w:t>11</w:t>
      </w:r>
      <w:r w:rsidRPr="00BC39C3">
        <w:rPr>
          <w:rFonts w:asciiTheme="minorEastAsia" w:eastAsiaTheme="minorEastAsia" w:hAnsiTheme="minorEastAsia" w:hint="eastAsia"/>
          <w:sz w:val="24"/>
        </w:rPr>
        <w:t>の</w:t>
      </w:r>
      <w:r w:rsidRPr="00BC39C3">
        <w:rPr>
          <w:rFonts w:asciiTheme="minorEastAsia" w:eastAsiaTheme="minorEastAsia" w:hAnsiTheme="minorEastAsia"/>
          <w:sz w:val="24"/>
        </w:rPr>
        <w:t>12</w:t>
      </w:r>
      <w:r w:rsidRPr="00BC39C3">
        <w:rPr>
          <w:rFonts w:hint="eastAsia"/>
          <w:sz w:val="24"/>
        </w:rPr>
        <w:t>第２項各号に掲げる書類（これらについては同条第３</w:t>
      </w:r>
    </w:p>
    <w:p w:rsidR="00B1301D" w:rsidRPr="00BC39C3" w:rsidRDefault="00B1301D" w:rsidP="00B1301D">
      <w:pPr>
        <w:pStyle w:val="a4"/>
        <w:ind w:right="254" w:firstLineChars="100" w:firstLine="232"/>
        <w:rPr>
          <w:sz w:val="24"/>
        </w:rPr>
      </w:pPr>
      <w:r w:rsidRPr="00BC39C3">
        <w:rPr>
          <w:rFonts w:hint="eastAsia"/>
          <w:sz w:val="24"/>
        </w:rPr>
        <w:t>項の規定の例によることができる。）</w:t>
      </w:r>
    </w:p>
    <w:p w:rsidR="006C04F0" w:rsidRPr="00BC39C3" w:rsidRDefault="00B1301D" w:rsidP="00B1301D">
      <w:pPr>
        <w:pStyle w:val="a4"/>
        <w:ind w:right="254" w:firstLine="0"/>
        <w:rPr>
          <w:sz w:val="24"/>
        </w:rPr>
      </w:pPr>
      <w:r w:rsidRPr="00BC39C3">
        <w:rPr>
          <w:rFonts w:ascii="ＭＳ Ｐゴシック" w:eastAsia="ＭＳ Ｐゴシック" w:hAnsi="ＭＳ Ｐゴシック" w:hint="eastAsia"/>
          <w:sz w:val="24"/>
        </w:rPr>
        <w:t xml:space="preserve">⑵　</w:t>
      </w:r>
      <w:r w:rsidRPr="00BC39C3">
        <w:rPr>
          <w:rFonts w:hint="eastAsia"/>
          <w:sz w:val="24"/>
        </w:rPr>
        <w:t>その他知事が必要と認めた書類又は図面</w:t>
      </w:r>
    </w:p>
    <w:p w:rsidR="006C04F0" w:rsidRPr="00AC41CB" w:rsidRDefault="006C04F0">
      <w:pPr>
        <w:ind w:left="206" w:right="25" w:hanging="206"/>
        <w:rPr>
          <w:sz w:val="24"/>
        </w:rPr>
      </w:pPr>
      <w:r w:rsidRPr="00AC41CB">
        <w:rPr>
          <w:rFonts w:hint="eastAsia"/>
          <w:sz w:val="24"/>
        </w:rPr>
        <w:t>３　知事は、第１項の協議書の提出があったときは、当該許可施設の設置及び維持管理の能力の観点からその内容を審査し、必要があると認めるときは、必要な指導を行うものとする。</w:t>
      </w:r>
    </w:p>
    <w:p w:rsidR="006C04F0" w:rsidRPr="00AC41CB" w:rsidRDefault="006C04F0">
      <w:pPr>
        <w:ind w:left="206" w:right="254" w:hanging="206"/>
        <w:rPr>
          <w:sz w:val="24"/>
        </w:rPr>
      </w:pPr>
      <w:r w:rsidRPr="00AC41CB">
        <w:rPr>
          <w:rFonts w:hint="eastAsia"/>
          <w:sz w:val="24"/>
        </w:rPr>
        <w:t xml:space="preserve">　（許可施設設置者である法人の合併又は分割に係る協議書の変更）</w:t>
      </w:r>
    </w:p>
    <w:p w:rsidR="006C04F0" w:rsidRPr="00AC41CB" w:rsidRDefault="00FE0536" w:rsidP="00FE0536">
      <w:pPr>
        <w:pStyle w:val="3"/>
        <w:ind w:right="25"/>
      </w:pPr>
      <w:r w:rsidRPr="00AC41CB">
        <w:rPr>
          <w:rStyle w:val="a6"/>
          <w:rFonts w:hint="eastAsia"/>
          <w:szCs w:val="24"/>
        </w:rPr>
        <w:t>第24条</w:t>
      </w:r>
      <w:r w:rsidR="006C04F0" w:rsidRPr="00AC41CB">
        <w:rPr>
          <w:rFonts w:hint="eastAsia"/>
        </w:rPr>
        <w:t xml:space="preserve">　前条第１項の協議書を提出した者は、当該協議書の内容を変更しようとするときは、変更後の内容を記載した協議書を知事に提出し、協議しなければならない。</w:t>
      </w:r>
    </w:p>
    <w:p w:rsidR="006C04F0" w:rsidRDefault="006C04F0">
      <w:pPr>
        <w:autoSpaceDE w:val="0"/>
        <w:autoSpaceDN w:val="0"/>
        <w:adjustRightInd w:val="0"/>
        <w:spacing w:line="214" w:lineRule="atLeast"/>
        <w:ind w:left="206" w:right="254" w:hanging="206"/>
        <w:jc w:val="left"/>
        <w:rPr>
          <w:sz w:val="24"/>
        </w:rPr>
      </w:pPr>
      <w:r w:rsidRPr="00AC41CB">
        <w:rPr>
          <w:rFonts w:hint="eastAsia"/>
          <w:sz w:val="24"/>
        </w:rPr>
        <w:t>２　前条第２項及び第３項の規定は、前項の場合について準用する。</w:t>
      </w:r>
    </w:p>
    <w:p w:rsidR="00E9206E" w:rsidRPr="0004007C" w:rsidRDefault="00E9206E">
      <w:pPr>
        <w:autoSpaceDE w:val="0"/>
        <w:autoSpaceDN w:val="0"/>
        <w:adjustRightInd w:val="0"/>
        <w:spacing w:line="214" w:lineRule="atLeast"/>
        <w:ind w:left="206" w:right="254" w:hanging="206"/>
        <w:jc w:val="left"/>
        <w:rPr>
          <w:sz w:val="24"/>
        </w:rPr>
      </w:pPr>
      <w:r w:rsidRPr="00E15E33">
        <w:rPr>
          <w:rFonts w:hint="eastAsia"/>
          <w:color w:val="FF0000"/>
          <w:sz w:val="24"/>
        </w:rPr>
        <w:t xml:space="preserve">　</w:t>
      </w:r>
      <w:r w:rsidRPr="0004007C">
        <w:rPr>
          <w:rFonts w:hint="eastAsia"/>
          <w:sz w:val="24"/>
        </w:rPr>
        <w:t>（</w:t>
      </w:r>
      <w:r w:rsidR="0021610B" w:rsidRPr="0004007C">
        <w:rPr>
          <w:rFonts w:hint="eastAsia"/>
          <w:sz w:val="24"/>
        </w:rPr>
        <w:t>提出書類の特例</w:t>
      </w:r>
      <w:r w:rsidRPr="0004007C">
        <w:rPr>
          <w:rFonts w:hint="eastAsia"/>
          <w:sz w:val="24"/>
        </w:rPr>
        <w:t>）</w:t>
      </w:r>
    </w:p>
    <w:p w:rsidR="000179E5" w:rsidRPr="0004007C" w:rsidRDefault="00E9206E">
      <w:pPr>
        <w:autoSpaceDE w:val="0"/>
        <w:autoSpaceDN w:val="0"/>
        <w:adjustRightInd w:val="0"/>
        <w:spacing w:line="214" w:lineRule="atLeast"/>
        <w:ind w:left="206" w:right="254" w:hanging="206"/>
        <w:jc w:val="left"/>
        <w:rPr>
          <w:sz w:val="24"/>
        </w:rPr>
      </w:pPr>
      <w:r w:rsidRPr="0004007C">
        <w:rPr>
          <w:rFonts w:hint="eastAsia"/>
          <w:sz w:val="24"/>
        </w:rPr>
        <w:t xml:space="preserve">第24条の２　</w:t>
      </w:r>
      <w:r w:rsidR="0080469B" w:rsidRPr="0004007C">
        <w:rPr>
          <w:rFonts w:hint="eastAsia"/>
          <w:sz w:val="24"/>
        </w:rPr>
        <w:t>この要綱の規定により同時に二以上の協議書その他の書類を提出する場合において、各協議書その他の書類に</w:t>
      </w:r>
      <w:r w:rsidR="00CE21BC" w:rsidRPr="0004007C">
        <w:rPr>
          <w:rFonts w:hint="eastAsia"/>
          <w:sz w:val="24"/>
        </w:rPr>
        <w:t>添付すべき書類の内容が同一であるときは、一の協議書その他の書類にこれを</w:t>
      </w:r>
      <w:r w:rsidR="0080469B" w:rsidRPr="0004007C">
        <w:rPr>
          <w:rFonts w:hint="eastAsia"/>
          <w:sz w:val="24"/>
        </w:rPr>
        <w:t>添付し、他の協議書その他の書類には知事が別に定める添付書類省略一覧表を添付することにより、一の協議書その他の書類に添付した書類の添付を省略することができる。</w:t>
      </w:r>
    </w:p>
    <w:p w:rsidR="006C04F0" w:rsidRPr="00AC41CB" w:rsidRDefault="006C04F0">
      <w:pPr>
        <w:autoSpaceDE w:val="0"/>
        <w:autoSpaceDN w:val="0"/>
        <w:adjustRightInd w:val="0"/>
        <w:spacing w:line="214" w:lineRule="atLeast"/>
        <w:jc w:val="left"/>
        <w:rPr>
          <w:rFonts w:hAnsi="Times New Roman"/>
          <w:color w:val="000000"/>
          <w:kern w:val="0"/>
          <w:sz w:val="24"/>
        </w:rPr>
      </w:pPr>
      <w:r w:rsidRPr="00AC41CB">
        <w:rPr>
          <w:rFonts w:hAnsi="Times New Roman" w:hint="eastAsia"/>
          <w:color w:val="000000"/>
          <w:kern w:val="0"/>
          <w:sz w:val="20"/>
        </w:rPr>
        <w:t xml:space="preserve">　　</w:t>
      </w:r>
      <w:r w:rsidR="009349E2" w:rsidRPr="00AC41CB">
        <w:rPr>
          <w:rFonts w:hAnsi="Times New Roman" w:hint="eastAsia"/>
          <w:color w:val="000000"/>
          <w:kern w:val="0"/>
          <w:sz w:val="20"/>
        </w:rPr>
        <w:t xml:space="preserve">　</w:t>
      </w:r>
      <w:r w:rsidRPr="00AC41CB">
        <w:rPr>
          <w:rFonts w:hAnsi="Times New Roman" w:hint="eastAsia"/>
          <w:color w:val="000000"/>
          <w:kern w:val="0"/>
          <w:sz w:val="24"/>
        </w:rPr>
        <w:t>第６章　報告</w:t>
      </w:r>
    </w:p>
    <w:p w:rsidR="006C04F0" w:rsidRPr="00AC41CB" w:rsidRDefault="009349E2" w:rsidP="009349E2">
      <w:pPr>
        <w:pStyle w:val="2"/>
        <w:tabs>
          <w:tab w:val="num" w:pos="1395"/>
        </w:tabs>
        <w:ind w:left="232" w:right="25" w:hangingChars="100" w:hanging="232"/>
      </w:pPr>
      <w:r w:rsidRPr="00AC41CB">
        <w:rPr>
          <w:rFonts w:hint="eastAsia"/>
        </w:rPr>
        <w:t xml:space="preserve">第25条　</w:t>
      </w:r>
      <w:r w:rsidR="006C04F0" w:rsidRPr="00AC41CB">
        <w:rPr>
          <w:rFonts w:hint="eastAsia"/>
        </w:rPr>
        <w:t>許可施設設置者は、毎年６月</w:t>
      </w:r>
      <w:r w:rsidRPr="00AC41CB">
        <w:rPr>
          <w:rFonts w:hint="eastAsia"/>
        </w:rPr>
        <w:t>30</w:t>
      </w:r>
      <w:r w:rsidR="006C04F0" w:rsidRPr="00AC41CB">
        <w:rPr>
          <w:rFonts w:hint="eastAsia"/>
        </w:rPr>
        <w:t>日までに、その年の３月</w:t>
      </w:r>
      <w:r w:rsidRPr="00AC41CB">
        <w:rPr>
          <w:rFonts w:hint="eastAsia"/>
        </w:rPr>
        <w:t>31</w:t>
      </w:r>
      <w:r w:rsidR="006C04F0" w:rsidRPr="00AC41CB">
        <w:rPr>
          <w:rFonts w:hint="eastAsia"/>
        </w:rPr>
        <w:t>日以前の１年間の当該事業場における産業廃棄物の処理に関し、当該産業廃棄物の種類ごとに様式</w:t>
      </w:r>
      <w:r w:rsidRPr="00AC41CB">
        <w:rPr>
          <w:rFonts w:hint="eastAsia"/>
        </w:rPr>
        <w:t>13</w:t>
      </w:r>
      <w:r w:rsidR="006C04F0" w:rsidRPr="00AC41CB">
        <w:rPr>
          <w:rFonts w:hint="eastAsia"/>
        </w:rPr>
        <w:t>号による報告書を、知事に提出しなければならない。</w:t>
      </w:r>
    </w:p>
    <w:p w:rsidR="006C04F0" w:rsidRPr="00AC41CB" w:rsidRDefault="006C04F0" w:rsidP="002D79E8">
      <w:pPr>
        <w:pStyle w:val="3"/>
        <w:ind w:right="25"/>
      </w:pPr>
      <w:r w:rsidRPr="00AC41CB">
        <w:rPr>
          <w:rFonts w:hint="eastAsia"/>
        </w:rPr>
        <w:t xml:space="preserve">２　</w:t>
      </w:r>
      <w:r w:rsidR="009349E2" w:rsidRPr="00AC41CB">
        <w:rPr>
          <w:rFonts w:hint="eastAsia"/>
        </w:rPr>
        <w:t>処理業者は、毎年６月30日までに、その年の３月31</w:t>
      </w:r>
      <w:r w:rsidRPr="00AC41CB">
        <w:rPr>
          <w:rFonts w:hint="eastAsia"/>
        </w:rPr>
        <w:t>日以前の１年間における産業廃棄物又は特別管理産業廃棄物の収集、運搬又は処分に関し、当該産業廃棄物又は特別管理産業廃棄物の種類</w:t>
      </w:r>
      <w:r w:rsidR="009349E2" w:rsidRPr="00AC41CB">
        <w:rPr>
          <w:rFonts w:hint="eastAsia"/>
        </w:rPr>
        <w:t>ごとに様式15</w:t>
      </w:r>
      <w:r w:rsidRPr="00AC41CB">
        <w:rPr>
          <w:rFonts w:hint="eastAsia"/>
        </w:rPr>
        <w:t>号による報告書を知事に提出しなければならな</w:t>
      </w:r>
      <w:r w:rsidRPr="00AC41CB">
        <w:rPr>
          <w:rFonts w:hint="eastAsia"/>
        </w:rPr>
        <w:lastRenderedPageBreak/>
        <w:t>い。</w:t>
      </w:r>
    </w:p>
    <w:p w:rsidR="00353A77" w:rsidRPr="00AC41CB" w:rsidRDefault="00353A77" w:rsidP="00353A77">
      <w:pPr>
        <w:ind w:firstLineChars="100" w:firstLine="232"/>
        <w:rPr>
          <w:sz w:val="24"/>
          <w:szCs w:val="24"/>
        </w:rPr>
      </w:pPr>
      <w:r w:rsidRPr="00AC41CB">
        <w:rPr>
          <w:rFonts w:hint="eastAsia"/>
          <w:sz w:val="24"/>
          <w:szCs w:val="24"/>
        </w:rPr>
        <w:t>（電子情報処理組織を使用して行う手続きの特例）</w:t>
      </w:r>
    </w:p>
    <w:p w:rsidR="00353A77" w:rsidRPr="00AC41CB" w:rsidRDefault="00353A77" w:rsidP="00353A77">
      <w:pPr>
        <w:tabs>
          <w:tab w:val="left" w:pos="9648"/>
          <w:tab w:val="left" w:pos="10050"/>
        </w:tabs>
        <w:autoSpaceDE w:val="0"/>
        <w:autoSpaceDN w:val="0"/>
        <w:adjustRightInd w:val="0"/>
        <w:spacing w:line="214" w:lineRule="atLeast"/>
        <w:ind w:left="161" w:right="25" w:hanging="161"/>
        <w:jc w:val="left"/>
        <w:rPr>
          <w:color w:val="000000"/>
          <w:kern w:val="0"/>
          <w:sz w:val="24"/>
        </w:rPr>
      </w:pPr>
      <w:r w:rsidRPr="00AC41CB">
        <w:rPr>
          <w:rFonts w:hint="eastAsia"/>
          <w:color w:val="000000"/>
          <w:kern w:val="0"/>
          <w:sz w:val="24"/>
        </w:rPr>
        <w:t xml:space="preserve">第25条の２　</w:t>
      </w:r>
      <w:r w:rsidRPr="00AC41CB">
        <w:rPr>
          <w:rFonts w:hint="eastAsia"/>
          <w:sz w:val="24"/>
          <w:szCs w:val="24"/>
        </w:rPr>
        <w:t>知事は、第25条の規定による報告を、電子情報処理組織（知事の使用に係る電子計算機（出入力装置を含む。以下同じ。）と報告をする者の使用に係る電子計算機とを電気通信回線で接続した電子情報処理組織をいう。）を使用して行わせることができる。</w:t>
      </w:r>
    </w:p>
    <w:p w:rsidR="00353A77" w:rsidRPr="00AC41CB" w:rsidRDefault="00353A77" w:rsidP="00353A77">
      <w:pPr>
        <w:rPr>
          <w:sz w:val="24"/>
          <w:szCs w:val="24"/>
        </w:rPr>
      </w:pPr>
      <w:r w:rsidRPr="00AC41CB">
        <w:rPr>
          <w:rFonts w:hint="eastAsia"/>
          <w:sz w:val="24"/>
          <w:szCs w:val="24"/>
        </w:rPr>
        <w:t>２　前項の規定により行われる報告については、香川県行政手続き等における情報通信の技術の利用に関する規則（平成16年香川県規則第73号）の規定の例による。</w:t>
      </w:r>
    </w:p>
    <w:p w:rsidR="006C04F0" w:rsidRPr="00AC41CB" w:rsidRDefault="006C04F0">
      <w:pPr>
        <w:autoSpaceDE w:val="0"/>
        <w:autoSpaceDN w:val="0"/>
        <w:adjustRightInd w:val="0"/>
        <w:spacing w:line="214" w:lineRule="atLeast"/>
        <w:jc w:val="left"/>
        <w:rPr>
          <w:rFonts w:hAnsi="Times New Roman"/>
          <w:color w:val="000000"/>
          <w:kern w:val="0"/>
          <w:sz w:val="24"/>
        </w:rPr>
      </w:pPr>
      <w:r w:rsidRPr="00AC41CB">
        <w:rPr>
          <w:rFonts w:hAnsi="Times New Roman" w:hint="eastAsia"/>
          <w:color w:val="000000"/>
          <w:kern w:val="0"/>
          <w:sz w:val="24"/>
        </w:rPr>
        <w:t xml:space="preserve">　　</w:t>
      </w:r>
      <w:r w:rsidR="009349E2" w:rsidRPr="00AC41CB">
        <w:rPr>
          <w:rFonts w:hAnsi="Times New Roman" w:hint="eastAsia"/>
          <w:color w:val="000000"/>
          <w:kern w:val="0"/>
          <w:sz w:val="24"/>
        </w:rPr>
        <w:t xml:space="preserve">　</w:t>
      </w:r>
      <w:r w:rsidRPr="00AC41CB">
        <w:rPr>
          <w:rFonts w:hAnsi="Times New Roman" w:hint="eastAsia"/>
          <w:color w:val="000000"/>
          <w:kern w:val="0"/>
          <w:sz w:val="24"/>
        </w:rPr>
        <w:t>第７章　指導監視等</w:t>
      </w:r>
    </w:p>
    <w:p w:rsidR="006C04F0" w:rsidRPr="00AC41CB" w:rsidRDefault="006C04F0" w:rsidP="009349E2">
      <w:pPr>
        <w:autoSpaceDE w:val="0"/>
        <w:autoSpaceDN w:val="0"/>
        <w:adjustRightInd w:val="0"/>
        <w:spacing w:line="214" w:lineRule="atLeast"/>
        <w:ind w:firstLineChars="100" w:firstLine="232"/>
        <w:jc w:val="left"/>
        <w:rPr>
          <w:rFonts w:hAnsi="Times New Roman"/>
          <w:color w:val="000000"/>
          <w:kern w:val="0"/>
          <w:sz w:val="24"/>
        </w:rPr>
      </w:pPr>
      <w:r w:rsidRPr="00AC41CB">
        <w:rPr>
          <w:rFonts w:hAnsi="Times New Roman" w:hint="eastAsia"/>
          <w:color w:val="000000"/>
          <w:kern w:val="0"/>
          <w:sz w:val="24"/>
        </w:rPr>
        <w:t>（産業廃棄物指導監視機動班）</w:t>
      </w:r>
    </w:p>
    <w:p w:rsidR="006C04F0" w:rsidRPr="00AC41CB" w:rsidRDefault="006C04F0">
      <w:pPr>
        <w:autoSpaceDE w:val="0"/>
        <w:autoSpaceDN w:val="0"/>
        <w:adjustRightInd w:val="0"/>
        <w:spacing w:line="214" w:lineRule="atLeast"/>
        <w:ind w:left="201" w:hanging="201"/>
        <w:jc w:val="left"/>
        <w:rPr>
          <w:rFonts w:hAnsi="Times New Roman"/>
          <w:color w:val="000000"/>
          <w:kern w:val="0"/>
          <w:sz w:val="24"/>
        </w:rPr>
      </w:pPr>
      <w:r w:rsidRPr="00AC41CB">
        <w:rPr>
          <w:rFonts w:hAnsi="Times New Roman" w:hint="eastAsia"/>
          <w:color w:val="000000"/>
          <w:kern w:val="0"/>
          <w:sz w:val="24"/>
        </w:rPr>
        <w:t>第</w:t>
      </w:r>
      <w:r w:rsidR="009349E2" w:rsidRPr="00AC41CB">
        <w:rPr>
          <w:rFonts w:hAnsi="Times New Roman" w:hint="eastAsia"/>
          <w:color w:val="000000"/>
          <w:kern w:val="0"/>
          <w:sz w:val="24"/>
        </w:rPr>
        <w:t>26</w:t>
      </w:r>
      <w:r w:rsidRPr="00AC41CB">
        <w:rPr>
          <w:rFonts w:hAnsi="Times New Roman" w:hint="eastAsia"/>
          <w:color w:val="000000"/>
          <w:kern w:val="0"/>
          <w:sz w:val="24"/>
        </w:rPr>
        <w:t>条</w:t>
      </w:r>
      <w:r w:rsidR="009349E2" w:rsidRPr="00AC41CB">
        <w:rPr>
          <w:rFonts w:hAnsi="Times New Roman" w:hint="eastAsia"/>
          <w:color w:val="000000"/>
          <w:kern w:val="0"/>
          <w:sz w:val="24"/>
        </w:rPr>
        <w:t xml:space="preserve">　</w:t>
      </w:r>
      <w:r w:rsidRPr="00AC41CB">
        <w:rPr>
          <w:rFonts w:hAnsi="Times New Roman" w:hint="eastAsia"/>
          <w:color w:val="000000"/>
          <w:kern w:val="0"/>
          <w:sz w:val="24"/>
        </w:rPr>
        <w:t>産業廃棄物処理に関する指導監視を的確かつ機動的に行うため、香川県産業廃棄物指導監視機動班</w:t>
      </w:r>
      <w:r w:rsidRPr="00AC41CB">
        <w:rPr>
          <w:rFonts w:hAnsi="Times New Roman"/>
          <w:color w:val="000000"/>
          <w:kern w:val="0"/>
          <w:sz w:val="24"/>
        </w:rPr>
        <w:t>(</w:t>
      </w:r>
      <w:r w:rsidRPr="00AC41CB">
        <w:rPr>
          <w:rFonts w:hAnsi="Times New Roman" w:hint="eastAsia"/>
          <w:color w:val="000000"/>
          <w:kern w:val="0"/>
          <w:sz w:val="24"/>
        </w:rPr>
        <w:t>以下「機動班」という。</w:t>
      </w:r>
      <w:r w:rsidRPr="00AC41CB">
        <w:rPr>
          <w:rFonts w:hAnsi="Times New Roman"/>
          <w:color w:val="000000"/>
          <w:kern w:val="0"/>
          <w:sz w:val="24"/>
        </w:rPr>
        <w:t>)</w:t>
      </w:r>
      <w:r w:rsidRPr="00AC41CB">
        <w:rPr>
          <w:rFonts w:hAnsi="Times New Roman" w:hint="eastAsia"/>
          <w:color w:val="000000"/>
          <w:kern w:val="0"/>
          <w:sz w:val="24"/>
        </w:rPr>
        <w:t>を置く。</w:t>
      </w:r>
    </w:p>
    <w:p w:rsidR="006C04F0" w:rsidRPr="00AC41CB" w:rsidRDefault="006C04F0">
      <w:pPr>
        <w:pStyle w:val="a5"/>
      </w:pPr>
      <w:r w:rsidRPr="00AC41CB">
        <w:rPr>
          <w:rFonts w:hint="eastAsia"/>
        </w:rPr>
        <w:t>２　機動班は、産業廃棄物の適正処理の確保を図るため、必要に応じ、事業者又は処理業者に対し、指導票を交付するものとする。</w:t>
      </w:r>
    </w:p>
    <w:p w:rsidR="006C04F0" w:rsidRPr="00AC41CB" w:rsidRDefault="006C04F0">
      <w:pPr>
        <w:pStyle w:val="a5"/>
      </w:pPr>
      <w:r w:rsidRPr="00AC41CB">
        <w:rPr>
          <w:rFonts w:hint="eastAsia"/>
        </w:rPr>
        <w:t>３　前項の規定により指導票の交付を受けた事業者又は処理業者は、速やかに、改善措置を講じるとともに、その実施状況を記載した報告書を住所又は処分施設の所在する区域を所管する所長に提出しなければならない。</w:t>
      </w:r>
    </w:p>
    <w:p w:rsidR="006C04F0" w:rsidRPr="00AC41CB" w:rsidRDefault="006C04F0">
      <w:pPr>
        <w:pStyle w:val="a5"/>
      </w:pPr>
      <w:r w:rsidRPr="00AC41CB">
        <w:rPr>
          <w:rFonts w:hint="eastAsia"/>
        </w:rPr>
        <w:t>４　前各項に定めるもののほか、機動班の組織及び運営に関し必要な事項は、知事が別に定める。</w:t>
      </w:r>
    </w:p>
    <w:p w:rsidR="006C04F0" w:rsidRPr="00AC41CB" w:rsidRDefault="006C04F0">
      <w:pPr>
        <w:autoSpaceDE w:val="0"/>
        <w:autoSpaceDN w:val="0"/>
        <w:adjustRightInd w:val="0"/>
        <w:spacing w:line="214" w:lineRule="atLeast"/>
        <w:jc w:val="left"/>
        <w:rPr>
          <w:rFonts w:hAnsi="Times New Roman"/>
          <w:color w:val="000000"/>
          <w:kern w:val="0"/>
          <w:sz w:val="24"/>
        </w:rPr>
      </w:pPr>
      <w:r w:rsidRPr="00AC41CB">
        <w:rPr>
          <w:rFonts w:hAnsi="Times New Roman" w:hint="eastAsia"/>
          <w:color w:val="000000"/>
          <w:kern w:val="0"/>
          <w:sz w:val="24"/>
        </w:rPr>
        <w:t xml:space="preserve">　（不法投棄等の対策）</w:t>
      </w:r>
    </w:p>
    <w:p w:rsidR="006C04F0" w:rsidRPr="00AC41CB" w:rsidRDefault="009349E2">
      <w:pPr>
        <w:pStyle w:val="a5"/>
      </w:pPr>
      <w:r w:rsidRPr="00AC41CB">
        <w:rPr>
          <w:rFonts w:hint="eastAsia"/>
        </w:rPr>
        <w:t>第27</w:t>
      </w:r>
      <w:r w:rsidR="006C04F0" w:rsidRPr="00AC41CB">
        <w:rPr>
          <w:rFonts w:hint="eastAsia"/>
        </w:rPr>
        <w:t>条　知事は、産業廃棄物の不法投棄等の不適正な処分に迅速に対応するため、必要に応じ、関係機関の協力を求めるものとする。</w:t>
      </w:r>
    </w:p>
    <w:p w:rsidR="006C04F0" w:rsidRPr="00AC41CB" w:rsidRDefault="006C04F0">
      <w:pPr>
        <w:pStyle w:val="a5"/>
      </w:pPr>
      <w:r w:rsidRPr="00AC41CB">
        <w:rPr>
          <w:rFonts w:hint="eastAsia"/>
        </w:rPr>
        <w:t>２　市町長は、当該市町の区域内において産業廃棄物の不法投棄等の不適正な処分を知</w:t>
      </w:r>
      <w:r w:rsidRPr="00AC41CB">
        <w:rPr>
          <w:rFonts w:hint="eastAsia"/>
        </w:rPr>
        <w:lastRenderedPageBreak/>
        <w:t>ったときは、当該区域を所管する所長に連絡するとともに、県の行う措置に協力するよう努めるものとする。</w:t>
      </w:r>
    </w:p>
    <w:p w:rsidR="006C04F0" w:rsidRPr="00AC41CB" w:rsidRDefault="006C04F0">
      <w:pPr>
        <w:pStyle w:val="a5"/>
      </w:pPr>
      <w:r w:rsidRPr="00AC41CB">
        <w:rPr>
          <w:rFonts w:hint="eastAsia"/>
        </w:rPr>
        <w:t>３　事業者は、処理を委託した産業廃棄物が処理業者によって不法投棄等された場合には、当該処理業者と連帯して、当該不法投棄産業廃棄物の回収、投棄場所の原状回復等に努めなければならない。</w:t>
      </w:r>
    </w:p>
    <w:p w:rsidR="006C04F0" w:rsidRPr="00AC41CB" w:rsidRDefault="006C04F0">
      <w:pPr>
        <w:pStyle w:val="a5"/>
      </w:pPr>
      <w:r w:rsidRPr="00AC41CB">
        <w:rPr>
          <w:rFonts w:hint="eastAsia"/>
        </w:rPr>
        <w:t>４　処理業者は、事業者から受託した産業廃棄物の運搬を他の処理業者に再委託した場合において、再委託を受けた処理業者によって不法投棄等された場合には、当該再委託を受けた処理業者及び事業者と連帯して、当該不法投棄産業廃棄物の回収、投棄場所の原状回復等に努めなければならない。</w:t>
      </w:r>
    </w:p>
    <w:p w:rsidR="006C04F0" w:rsidRPr="00AC41CB" w:rsidRDefault="006C04F0">
      <w:pPr>
        <w:autoSpaceDE w:val="0"/>
        <w:autoSpaceDN w:val="0"/>
        <w:adjustRightInd w:val="0"/>
        <w:spacing w:line="214" w:lineRule="atLeast"/>
        <w:jc w:val="left"/>
        <w:rPr>
          <w:rFonts w:hAnsi="Times New Roman"/>
          <w:color w:val="000000"/>
          <w:kern w:val="0"/>
          <w:sz w:val="24"/>
        </w:rPr>
      </w:pPr>
    </w:p>
    <w:p w:rsidR="006C04F0" w:rsidRPr="00AC41CB" w:rsidRDefault="006C04F0">
      <w:pPr>
        <w:autoSpaceDE w:val="0"/>
        <w:autoSpaceDN w:val="0"/>
        <w:adjustRightInd w:val="0"/>
        <w:spacing w:line="214" w:lineRule="atLeast"/>
        <w:jc w:val="left"/>
        <w:rPr>
          <w:rFonts w:hAnsi="Times New Roman"/>
          <w:color w:val="000000"/>
          <w:kern w:val="0"/>
          <w:sz w:val="24"/>
        </w:rPr>
      </w:pPr>
      <w:r w:rsidRPr="00AC41CB">
        <w:rPr>
          <w:rFonts w:hAnsi="Times New Roman" w:hint="eastAsia"/>
          <w:color w:val="000000"/>
          <w:kern w:val="0"/>
          <w:sz w:val="24"/>
        </w:rPr>
        <w:t xml:space="preserve">　　　附　則</w:t>
      </w:r>
    </w:p>
    <w:p w:rsidR="006C04F0" w:rsidRPr="00AC41CB" w:rsidRDefault="006C04F0">
      <w:pPr>
        <w:autoSpaceDE w:val="0"/>
        <w:autoSpaceDN w:val="0"/>
        <w:adjustRightInd w:val="0"/>
        <w:spacing w:line="214" w:lineRule="atLeast"/>
        <w:jc w:val="left"/>
        <w:rPr>
          <w:rFonts w:hAnsi="Times New Roman"/>
          <w:color w:val="000000"/>
          <w:kern w:val="0"/>
          <w:sz w:val="24"/>
        </w:rPr>
      </w:pPr>
      <w:r w:rsidRPr="00AC41CB">
        <w:rPr>
          <w:rFonts w:hAnsi="Times New Roman" w:hint="eastAsia"/>
          <w:color w:val="000000"/>
          <w:kern w:val="0"/>
          <w:sz w:val="24"/>
        </w:rPr>
        <w:t xml:space="preserve">　この要綱は、平成３年６月</w:t>
      </w:r>
      <w:r w:rsidR="009349E2" w:rsidRPr="00AC41CB">
        <w:rPr>
          <w:rFonts w:hAnsi="Times New Roman" w:hint="eastAsia"/>
          <w:color w:val="000000"/>
          <w:kern w:val="0"/>
          <w:sz w:val="24"/>
        </w:rPr>
        <w:t>10</w:t>
      </w:r>
      <w:r w:rsidRPr="00AC41CB">
        <w:rPr>
          <w:rFonts w:hAnsi="Times New Roman" w:hint="eastAsia"/>
          <w:color w:val="000000"/>
          <w:kern w:val="0"/>
          <w:sz w:val="24"/>
        </w:rPr>
        <w:t>日から施行する。</w:t>
      </w:r>
    </w:p>
    <w:p w:rsidR="006C04F0" w:rsidRPr="00AC41CB" w:rsidRDefault="006C04F0">
      <w:pPr>
        <w:autoSpaceDE w:val="0"/>
        <w:autoSpaceDN w:val="0"/>
        <w:adjustRightInd w:val="0"/>
        <w:spacing w:line="214" w:lineRule="atLeast"/>
        <w:jc w:val="left"/>
        <w:rPr>
          <w:rFonts w:hAnsi="Times New Roman"/>
          <w:color w:val="000000"/>
          <w:kern w:val="0"/>
          <w:sz w:val="24"/>
        </w:rPr>
      </w:pPr>
      <w:r w:rsidRPr="00AC41CB">
        <w:rPr>
          <w:rFonts w:hAnsi="Times New Roman" w:hint="eastAsia"/>
          <w:color w:val="000000"/>
          <w:kern w:val="0"/>
          <w:sz w:val="24"/>
        </w:rPr>
        <w:t xml:space="preserve">　　　附　則　</w:t>
      </w:r>
    </w:p>
    <w:p w:rsidR="006C04F0" w:rsidRPr="00AC41CB" w:rsidRDefault="006C04F0">
      <w:pPr>
        <w:autoSpaceDE w:val="0"/>
        <w:autoSpaceDN w:val="0"/>
        <w:adjustRightInd w:val="0"/>
        <w:spacing w:line="214" w:lineRule="atLeast"/>
        <w:jc w:val="left"/>
        <w:rPr>
          <w:rFonts w:hAnsi="Times New Roman"/>
          <w:color w:val="000000"/>
          <w:kern w:val="0"/>
          <w:sz w:val="24"/>
        </w:rPr>
      </w:pPr>
      <w:r w:rsidRPr="00AC41CB">
        <w:rPr>
          <w:rFonts w:hAnsi="Times New Roman" w:hint="eastAsia"/>
          <w:color w:val="000000"/>
          <w:kern w:val="0"/>
          <w:sz w:val="24"/>
        </w:rPr>
        <w:t xml:space="preserve">　この要綱は</w:t>
      </w:r>
      <w:r w:rsidR="009349E2" w:rsidRPr="00AC41CB">
        <w:rPr>
          <w:rFonts w:hAnsi="Times New Roman" w:hint="eastAsia"/>
          <w:color w:val="000000"/>
          <w:kern w:val="0"/>
          <w:sz w:val="24"/>
        </w:rPr>
        <w:t>、平成10</w:t>
      </w:r>
      <w:r w:rsidRPr="00AC41CB">
        <w:rPr>
          <w:rFonts w:hAnsi="Times New Roman" w:hint="eastAsia"/>
          <w:color w:val="000000"/>
          <w:kern w:val="0"/>
          <w:sz w:val="24"/>
        </w:rPr>
        <w:t>年６月</w:t>
      </w:r>
      <w:r w:rsidR="009349E2" w:rsidRPr="00AC41CB">
        <w:rPr>
          <w:rFonts w:hAnsi="Times New Roman" w:hint="eastAsia"/>
          <w:color w:val="000000"/>
          <w:kern w:val="0"/>
          <w:sz w:val="24"/>
        </w:rPr>
        <w:t>17</w:t>
      </w:r>
      <w:r w:rsidRPr="00AC41CB">
        <w:rPr>
          <w:rFonts w:hAnsi="Times New Roman" w:hint="eastAsia"/>
          <w:color w:val="000000"/>
          <w:kern w:val="0"/>
          <w:sz w:val="24"/>
        </w:rPr>
        <w:t>日から施行する。ただし、第６条及び第７条第５項第２号の改正規定、第８条第１項の改正規定（「積荷目録」を「法第</w:t>
      </w:r>
      <w:r w:rsidR="009349E2" w:rsidRPr="00AC41CB">
        <w:rPr>
          <w:rFonts w:hAnsi="Times New Roman" w:hint="eastAsia"/>
          <w:color w:val="000000"/>
          <w:kern w:val="0"/>
          <w:sz w:val="24"/>
        </w:rPr>
        <w:t>12</w:t>
      </w:r>
      <w:r w:rsidRPr="00AC41CB">
        <w:rPr>
          <w:rFonts w:hAnsi="Times New Roman" w:hint="eastAsia"/>
          <w:color w:val="000000"/>
          <w:kern w:val="0"/>
          <w:sz w:val="24"/>
        </w:rPr>
        <w:t>条の３に規定する管理票」に改める部分に限る。）並びに第</w:t>
      </w:r>
      <w:r w:rsidR="009349E2" w:rsidRPr="00AC41CB">
        <w:rPr>
          <w:rFonts w:hAnsi="Times New Roman" w:hint="eastAsia"/>
          <w:color w:val="000000"/>
          <w:kern w:val="0"/>
          <w:sz w:val="24"/>
        </w:rPr>
        <w:t>13</w:t>
      </w:r>
      <w:r w:rsidRPr="00AC41CB">
        <w:rPr>
          <w:rFonts w:hAnsi="Times New Roman" w:hint="eastAsia"/>
          <w:color w:val="000000"/>
          <w:kern w:val="0"/>
          <w:sz w:val="24"/>
        </w:rPr>
        <w:t>条の改正規定は、平成</w:t>
      </w:r>
      <w:r w:rsidR="009349E2" w:rsidRPr="00AC41CB">
        <w:rPr>
          <w:rFonts w:hAnsi="Times New Roman" w:hint="eastAsia"/>
          <w:color w:val="000000"/>
          <w:kern w:val="0"/>
          <w:sz w:val="24"/>
        </w:rPr>
        <w:t>10</w:t>
      </w:r>
      <w:r w:rsidRPr="00AC41CB">
        <w:rPr>
          <w:rFonts w:hAnsi="Times New Roman" w:hint="eastAsia"/>
          <w:color w:val="000000"/>
          <w:kern w:val="0"/>
          <w:sz w:val="24"/>
        </w:rPr>
        <w:t>年</w:t>
      </w:r>
      <w:r w:rsidR="009349E2" w:rsidRPr="00AC41CB">
        <w:rPr>
          <w:rFonts w:hAnsi="Times New Roman" w:hint="eastAsia"/>
          <w:color w:val="000000"/>
          <w:kern w:val="0"/>
          <w:sz w:val="24"/>
        </w:rPr>
        <w:t>12</w:t>
      </w:r>
      <w:r w:rsidRPr="00AC41CB">
        <w:rPr>
          <w:rFonts w:hAnsi="Times New Roman" w:hint="eastAsia"/>
          <w:color w:val="000000"/>
          <w:kern w:val="0"/>
          <w:sz w:val="24"/>
        </w:rPr>
        <w:t>月１日から施行する。</w:t>
      </w:r>
    </w:p>
    <w:p w:rsidR="006C04F0" w:rsidRPr="00AC41CB" w:rsidRDefault="006C04F0">
      <w:pPr>
        <w:autoSpaceDE w:val="0"/>
        <w:autoSpaceDN w:val="0"/>
        <w:adjustRightInd w:val="0"/>
        <w:spacing w:line="214" w:lineRule="atLeast"/>
        <w:jc w:val="left"/>
        <w:rPr>
          <w:rFonts w:hAnsi="Times New Roman"/>
          <w:color w:val="000000"/>
          <w:kern w:val="0"/>
          <w:sz w:val="24"/>
        </w:rPr>
      </w:pPr>
      <w:r w:rsidRPr="00AC41CB">
        <w:rPr>
          <w:rFonts w:hAnsi="Times New Roman" w:hint="eastAsia"/>
          <w:color w:val="000000"/>
          <w:kern w:val="0"/>
          <w:sz w:val="24"/>
        </w:rPr>
        <w:t xml:space="preserve">　　　附　則　</w:t>
      </w:r>
    </w:p>
    <w:p w:rsidR="006C04F0" w:rsidRPr="00AC41CB" w:rsidRDefault="006C04F0">
      <w:pPr>
        <w:ind w:firstLine="240"/>
        <w:rPr>
          <w:rFonts w:hAnsi="Times New Roman"/>
          <w:color w:val="000000"/>
          <w:kern w:val="0"/>
          <w:sz w:val="24"/>
        </w:rPr>
      </w:pPr>
      <w:r w:rsidRPr="00AC41CB">
        <w:rPr>
          <w:rFonts w:hAnsi="Times New Roman" w:hint="eastAsia"/>
          <w:color w:val="000000"/>
          <w:kern w:val="0"/>
          <w:sz w:val="24"/>
        </w:rPr>
        <w:t>この要綱は、平成</w:t>
      </w:r>
      <w:r w:rsidR="009349E2" w:rsidRPr="00AC41CB">
        <w:rPr>
          <w:rFonts w:hAnsi="Times New Roman" w:hint="eastAsia"/>
          <w:color w:val="000000"/>
          <w:kern w:val="0"/>
          <w:sz w:val="24"/>
        </w:rPr>
        <w:t>12</w:t>
      </w:r>
      <w:r w:rsidRPr="00AC41CB">
        <w:rPr>
          <w:rFonts w:hAnsi="Times New Roman" w:hint="eastAsia"/>
          <w:color w:val="000000"/>
          <w:kern w:val="0"/>
          <w:sz w:val="24"/>
        </w:rPr>
        <w:t>年</w:t>
      </w:r>
      <w:r w:rsidR="009349E2" w:rsidRPr="00AC41CB">
        <w:rPr>
          <w:rFonts w:hAnsi="Times New Roman" w:hint="eastAsia"/>
          <w:color w:val="000000"/>
          <w:kern w:val="0"/>
          <w:sz w:val="24"/>
        </w:rPr>
        <w:t>10</w:t>
      </w:r>
      <w:r w:rsidRPr="00AC41CB">
        <w:rPr>
          <w:rFonts w:hAnsi="Times New Roman" w:hint="eastAsia"/>
          <w:color w:val="000000"/>
          <w:kern w:val="0"/>
          <w:sz w:val="24"/>
        </w:rPr>
        <w:t>月１日から施行する。</w:t>
      </w:r>
    </w:p>
    <w:p w:rsidR="006C04F0" w:rsidRPr="00AC41CB" w:rsidRDefault="006C04F0">
      <w:pPr>
        <w:autoSpaceDE w:val="0"/>
        <w:autoSpaceDN w:val="0"/>
        <w:adjustRightInd w:val="0"/>
        <w:spacing w:line="214" w:lineRule="atLeast"/>
        <w:jc w:val="left"/>
        <w:rPr>
          <w:rFonts w:hAnsi="Times New Roman"/>
          <w:color w:val="000000"/>
          <w:kern w:val="0"/>
          <w:sz w:val="24"/>
        </w:rPr>
      </w:pPr>
      <w:r w:rsidRPr="00AC41CB">
        <w:rPr>
          <w:rFonts w:hAnsi="Times New Roman" w:hint="eastAsia"/>
          <w:color w:val="000000"/>
          <w:kern w:val="0"/>
          <w:sz w:val="24"/>
        </w:rPr>
        <w:t xml:space="preserve">　　　附　則　</w:t>
      </w:r>
    </w:p>
    <w:p w:rsidR="006C04F0" w:rsidRPr="00AC41CB" w:rsidRDefault="006C04F0">
      <w:pPr>
        <w:ind w:firstLine="240"/>
        <w:rPr>
          <w:rFonts w:hAnsi="Times New Roman"/>
          <w:color w:val="000000"/>
          <w:kern w:val="0"/>
          <w:sz w:val="24"/>
        </w:rPr>
      </w:pPr>
      <w:r w:rsidRPr="00AC41CB">
        <w:rPr>
          <w:rFonts w:hAnsi="Times New Roman" w:hint="eastAsia"/>
          <w:color w:val="000000"/>
          <w:kern w:val="0"/>
          <w:sz w:val="24"/>
        </w:rPr>
        <w:t>この要綱は、平成</w:t>
      </w:r>
      <w:r w:rsidR="009349E2" w:rsidRPr="00AC41CB">
        <w:rPr>
          <w:rFonts w:hAnsi="Times New Roman" w:hint="eastAsia"/>
          <w:color w:val="000000"/>
          <w:kern w:val="0"/>
          <w:sz w:val="24"/>
        </w:rPr>
        <w:t>13</w:t>
      </w:r>
      <w:r w:rsidRPr="00AC41CB">
        <w:rPr>
          <w:rFonts w:hAnsi="Times New Roman" w:hint="eastAsia"/>
          <w:color w:val="000000"/>
          <w:kern w:val="0"/>
          <w:sz w:val="24"/>
        </w:rPr>
        <w:t>年４月１日から施行する。</w:t>
      </w:r>
    </w:p>
    <w:p w:rsidR="006C04F0" w:rsidRPr="00AC41CB" w:rsidRDefault="006C04F0">
      <w:pPr>
        <w:autoSpaceDE w:val="0"/>
        <w:autoSpaceDN w:val="0"/>
        <w:adjustRightInd w:val="0"/>
        <w:spacing w:line="214" w:lineRule="atLeast"/>
        <w:jc w:val="left"/>
        <w:rPr>
          <w:rFonts w:hAnsi="Times New Roman"/>
          <w:color w:val="000000"/>
          <w:kern w:val="0"/>
          <w:sz w:val="24"/>
        </w:rPr>
      </w:pPr>
      <w:r w:rsidRPr="00AC41CB">
        <w:rPr>
          <w:rFonts w:hAnsi="Times New Roman" w:hint="eastAsia"/>
          <w:color w:val="000000"/>
          <w:kern w:val="0"/>
          <w:sz w:val="24"/>
        </w:rPr>
        <w:t xml:space="preserve">　　　附　則　</w:t>
      </w:r>
    </w:p>
    <w:p w:rsidR="006C04F0" w:rsidRPr="00AC41CB" w:rsidRDefault="006C04F0">
      <w:pPr>
        <w:ind w:firstLine="240"/>
        <w:rPr>
          <w:rFonts w:hAnsi="Times New Roman"/>
          <w:color w:val="000000"/>
          <w:kern w:val="0"/>
          <w:sz w:val="24"/>
        </w:rPr>
      </w:pPr>
      <w:r w:rsidRPr="00AC41CB">
        <w:rPr>
          <w:rFonts w:hAnsi="Times New Roman" w:hint="eastAsia"/>
          <w:color w:val="000000"/>
          <w:kern w:val="0"/>
          <w:sz w:val="24"/>
        </w:rPr>
        <w:t>この要綱は、平成</w:t>
      </w:r>
      <w:r w:rsidR="009349E2" w:rsidRPr="00AC41CB">
        <w:rPr>
          <w:rFonts w:hAnsi="Times New Roman" w:hint="eastAsia"/>
          <w:color w:val="000000"/>
          <w:kern w:val="0"/>
          <w:sz w:val="24"/>
        </w:rPr>
        <w:t>14</w:t>
      </w:r>
      <w:r w:rsidRPr="00AC41CB">
        <w:rPr>
          <w:rFonts w:hAnsi="Times New Roman" w:hint="eastAsia"/>
          <w:color w:val="000000"/>
          <w:kern w:val="0"/>
          <w:sz w:val="24"/>
        </w:rPr>
        <w:t>年４月１日から施行する。</w:t>
      </w:r>
    </w:p>
    <w:p w:rsidR="00E62461" w:rsidRPr="00AC41CB" w:rsidRDefault="00E62461" w:rsidP="00E62461">
      <w:pPr>
        <w:autoSpaceDE w:val="0"/>
        <w:autoSpaceDN w:val="0"/>
        <w:adjustRightInd w:val="0"/>
        <w:spacing w:line="214" w:lineRule="atLeast"/>
        <w:jc w:val="left"/>
        <w:rPr>
          <w:rFonts w:hAnsi="Times New Roman"/>
          <w:color w:val="000000"/>
          <w:kern w:val="0"/>
          <w:sz w:val="24"/>
        </w:rPr>
      </w:pPr>
      <w:r w:rsidRPr="00AC41CB">
        <w:rPr>
          <w:rFonts w:hAnsi="Times New Roman" w:hint="eastAsia"/>
          <w:color w:val="000000"/>
          <w:kern w:val="0"/>
          <w:sz w:val="24"/>
        </w:rPr>
        <w:lastRenderedPageBreak/>
        <w:t xml:space="preserve">　　　附　則　</w:t>
      </w:r>
    </w:p>
    <w:p w:rsidR="006C04F0" w:rsidRPr="00AC41CB" w:rsidRDefault="00E62461" w:rsidP="009349E2">
      <w:pPr>
        <w:ind w:firstLine="240"/>
        <w:rPr>
          <w:rFonts w:hAnsi="Times New Roman"/>
          <w:color w:val="000000"/>
          <w:kern w:val="0"/>
          <w:sz w:val="24"/>
        </w:rPr>
      </w:pPr>
      <w:r w:rsidRPr="00AC41CB">
        <w:rPr>
          <w:rFonts w:hAnsi="Times New Roman" w:hint="eastAsia"/>
          <w:color w:val="000000"/>
          <w:kern w:val="0"/>
          <w:sz w:val="24"/>
        </w:rPr>
        <w:t>この要綱は、平成</w:t>
      </w:r>
      <w:r w:rsidR="009349E2" w:rsidRPr="00AC41CB">
        <w:rPr>
          <w:rFonts w:hAnsi="Times New Roman" w:hint="eastAsia"/>
          <w:color w:val="000000"/>
          <w:kern w:val="0"/>
          <w:sz w:val="24"/>
        </w:rPr>
        <w:t>14</w:t>
      </w:r>
      <w:r w:rsidRPr="00AC41CB">
        <w:rPr>
          <w:rFonts w:hAnsi="Times New Roman" w:hint="eastAsia"/>
          <w:color w:val="000000"/>
          <w:kern w:val="0"/>
          <w:sz w:val="24"/>
        </w:rPr>
        <w:t>年</w:t>
      </w:r>
      <w:r w:rsidR="009349E2" w:rsidRPr="00AC41CB">
        <w:rPr>
          <w:rFonts w:hAnsi="Times New Roman" w:hint="eastAsia"/>
          <w:color w:val="000000"/>
          <w:kern w:val="0"/>
          <w:sz w:val="24"/>
        </w:rPr>
        <w:t>11</w:t>
      </w:r>
      <w:r w:rsidRPr="00AC41CB">
        <w:rPr>
          <w:rFonts w:hAnsi="Times New Roman" w:hint="eastAsia"/>
          <w:color w:val="000000"/>
          <w:kern w:val="0"/>
          <w:sz w:val="24"/>
        </w:rPr>
        <w:t>月１日から施行する。</w:t>
      </w:r>
    </w:p>
    <w:p w:rsidR="0062431D" w:rsidRPr="00AC41CB" w:rsidRDefault="0062431D" w:rsidP="009349E2">
      <w:pPr>
        <w:ind w:firstLine="240"/>
        <w:rPr>
          <w:rFonts w:hAnsi="Times New Roman"/>
          <w:color w:val="000000"/>
          <w:kern w:val="0"/>
          <w:sz w:val="24"/>
        </w:rPr>
      </w:pPr>
      <w:r w:rsidRPr="00AC41CB">
        <w:rPr>
          <w:rFonts w:hAnsi="Times New Roman" w:hint="eastAsia"/>
          <w:color w:val="000000"/>
          <w:kern w:val="0"/>
          <w:sz w:val="24"/>
        </w:rPr>
        <w:t xml:space="preserve">　　附　則</w:t>
      </w:r>
    </w:p>
    <w:p w:rsidR="0062431D" w:rsidRPr="00AC41CB" w:rsidRDefault="0062431D" w:rsidP="009349E2">
      <w:pPr>
        <w:ind w:firstLine="240"/>
        <w:rPr>
          <w:rFonts w:hAnsi="Times New Roman"/>
          <w:color w:val="000000"/>
          <w:kern w:val="0"/>
          <w:sz w:val="24"/>
        </w:rPr>
      </w:pPr>
      <w:r w:rsidRPr="00AC41CB">
        <w:rPr>
          <w:rFonts w:hAnsi="Times New Roman" w:hint="eastAsia"/>
          <w:color w:val="000000"/>
          <w:kern w:val="0"/>
          <w:sz w:val="24"/>
        </w:rPr>
        <w:t>この要綱は、平成15年4月1日から施行する。</w:t>
      </w:r>
    </w:p>
    <w:p w:rsidR="009A0394" w:rsidRPr="00AC41CB" w:rsidRDefault="009A0394" w:rsidP="009349E2">
      <w:pPr>
        <w:ind w:firstLine="240"/>
        <w:rPr>
          <w:rFonts w:hAnsi="Times New Roman"/>
          <w:color w:val="000000"/>
          <w:kern w:val="0"/>
          <w:sz w:val="24"/>
        </w:rPr>
      </w:pPr>
      <w:r w:rsidRPr="00AC41CB">
        <w:rPr>
          <w:rFonts w:hAnsi="Times New Roman" w:hint="eastAsia"/>
          <w:color w:val="000000"/>
          <w:kern w:val="0"/>
          <w:sz w:val="24"/>
        </w:rPr>
        <w:t xml:space="preserve">　　附　則</w:t>
      </w:r>
    </w:p>
    <w:p w:rsidR="009A0394" w:rsidRPr="00AC41CB" w:rsidRDefault="009A0394" w:rsidP="009A0394">
      <w:pPr>
        <w:ind w:firstLine="240"/>
        <w:rPr>
          <w:rFonts w:hAnsi="Times New Roman"/>
          <w:color w:val="000000"/>
          <w:kern w:val="0"/>
          <w:sz w:val="24"/>
        </w:rPr>
      </w:pPr>
      <w:r w:rsidRPr="00AC41CB">
        <w:rPr>
          <w:rFonts w:hAnsi="Times New Roman" w:hint="eastAsia"/>
          <w:color w:val="000000"/>
          <w:kern w:val="0"/>
          <w:sz w:val="24"/>
        </w:rPr>
        <w:t>この要綱は、平成16年4月1日から施行する。</w:t>
      </w:r>
    </w:p>
    <w:p w:rsidR="00F40C69" w:rsidRPr="00AC41CB" w:rsidRDefault="00F40C69" w:rsidP="00F40C69">
      <w:pPr>
        <w:ind w:firstLine="240"/>
        <w:rPr>
          <w:rFonts w:hAnsi="Times New Roman"/>
          <w:color w:val="000000"/>
          <w:kern w:val="0"/>
          <w:sz w:val="24"/>
        </w:rPr>
      </w:pPr>
      <w:r w:rsidRPr="00AC41CB">
        <w:rPr>
          <w:rFonts w:hAnsi="Times New Roman" w:hint="eastAsia"/>
          <w:color w:val="000000"/>
          <w:kern w:val="0"/>
          <w:sz w:val="24"/>
        </w:rPr>
        <w:t xml:space="preserve">　　附　則</w:t>
      </w:r>
    </w:p>
    <w:p w:rsidR="00F40C69" w:rsidRPr="00AC41CB" w:rsidRDefault="00F40C69" w:rsidP="00F40C69">
      <w:pPr>
        <w:ind w:firstLine="240"/>
        <w:rPr>
          <w:rFonts w:hAnsi="Times New Roman"/>
          <w:color w:val="000000"/>
          <w:kern w:val="0"/>
          <w:sz w:val="24"/>
        </w:rPr>
      </w:pPr>
      <w:r w:rsidRPr="00AC41CB">
        <w:rPr>
          <w:rFonts w:hAnsi="Times New Roman" w:hint="eastAsia"/>
          <w:color w:val="000000"/>
          <w:kern w:val="0"/>
          <w:sz w:val="24"/>
        </w:rPr>
        <w:t>この要綱は、平成17年10月1日から施行する。</w:t>
      </w:r>
    </w:p>
    <w:p w:rsidR="00415960" w:rsidRPr="00AC41CB" w:rsidRDefault="00415960" w:rsidP="00415960">
      <w:pPr>
        <w:ind w:firstLine="240"/>
        <w:rPr>
          <w:rFonts w:hAnsi="Times New Roman"/>
          <w:color w:val="000000"/>
          <w:kern w:val="0"/>
          <w:sz w:val="24"/>
        </w:rPr>
      </w:pPr>
      <w:r w:rsidRPr="00AC41CB">
        <w:rPr>
          <w:rFonts w:hAnsi="Times New Roman" w:hint="eastAsia"/>
          <w:color w:val="000000"/>
          <w:kern w:val="0"/>
          <w:sz w:val="24"/>
        </w:rPr>
        <w:t xml:space="preserve">　　附　則</w:t>
      </w:r>
    </w:p>
    <w:p w:rsidR="00415960" w:rsidRPr="00AC41CB" w:rsidRDefault="00415960" w:rsidP="00415960">
      <w:pPr>
        <w:ind w:firstLine="240"/>
        <w:rPr>
          <w:rFonts w:hAnsi="Times New Roman"/>
          <w:color w:val="000000"/>
          <w:kern w:val="0"/>
          <w:sz w:val="24"/>
        </w:rPr>
      </w:pPr>
      <w:r w:rsidRPr="00AC41CB">
        <w:rPr>
          <w:rFonts w:hAnsi="Times New Roman" w:hint="eastAsia"/>
          <w:color w:val="000000"/>
          <w:kern w:val="0"/>
          <w:sz w:val="24"/>
        </w:rPr>
        <w:t>この要綱は、平成18年10月1日から施行する。</w:t>
      </w:r>
    </w:p>
    <w:p w:rsidR="00353A77" w:rsidRPr="00AC41CB" w:rsidRDefault="00353A77" w:rsidP="00353A77">
      <w:pPr>
        <w:ind w:firstLine="240"/>
        <w:rPr>
          <w:rFonts w:hAnsi="Times New Roman"/>
          <w:color w:val="000000"/>
          <w:kern w:val="0"/>
          <w:sz w:val="24"/>
        </w:rPr>
      </w:pPr>
      <w:r w:rsidRPr="00AC41CB">
        <w:rPr>
          <w:rFonts w:hAnsi="Times New Roman" w:hint="eastAsia"/>
          <w:color w:val="000000"/>
          <w:kern w:val="0"/>
          <w:sz w:val="24"/>
        </w:rPr>
        <w:t xml:space="preserve">　　附　則</w:t>
      </w:r>
    </w:p>
    <w:p w:rsidR="00353A77" w:rsidRPr="00AC41CB" w:rsidRDefault="00353A77" w:rsidP="00353A77">
      <w:pPr>
        <w:ind w:firstLine="240"/>
        <w:rPr>
          <w:rFonts w:hAnsi="Times New Roman"/>
          <w:color w:val="000000"/>
          <w:kern w:val="0"/>
          <w:sz w:val="24"/>
        </w:rPr>
      </w:pPr>
      <w:r w:rsidRPr="00AC41CB">
        <w:rPr>
          <w:rFonts w:hAnsi="Times New Roman" w:hint="eastAsia"/>
          <w:color w:val="000000"/>
          <w:kern w:val="0"/>
          <w:sz w:val="24"/>
        </w:rPr>
        <w:t>この要綱は、平成19年４月1日から施行する。</w:t>
      </w:r>
    </w:p>
    <w:p w:rsidR="00416FED" w:rsidRPr="00AC41CB" w:rsidRDefault="00416FED" w:rsidP="00416FED">
      <w:pPr>
        <w:ind w:firstLineChars="302" w:firstLine="699"/>
        <w:rPr>
          <w:rFonts w:hAnsi="Times New Roman"/>
          <w:color w:val="000000"/>
          <w:kern w:val="0"/>
          <w:sz w:val="24"/>
        </w:rPr>
      </w:pPr>
      <w:r w:rsidRPr="00AC41CB">
        <w:rPr>
          <w:rFonts w:hAnsi="Times New Roman" w:hint="eastAsia"/>
          <w:color w:val="000000"/>
          <w:kern w:val="0"/>
          <w:sz w:val="24"/>
        </w:rPr>
        <w:t>附　則</w:t>
      </w:r>
    </w:p>
    <w:p w:rsidR="00AD460F" w:rsidRPr="00AC41CB" w:rsidRDefault="00416FED" w:rsidP="00AD460F">
      <w:pPr>
        <w:ind w:firstLineChars="100" w:firstLine="232"/>
        <w:rPr>
          <w:rFonts w:hAnsi="Times New Roman"/>
          <w:color w:val="000000"/>
          <w:kern w:val="0"/>
          <w:sz w:val="24"/>
        </w:rPr>
      </w:pPr>
      <w:r w:rsidRPr="00AC41CB">
        <w:rPr>
          <w:rFonts w:hAnsi="Times New Roman" w:hint="eastAsia"/>
          <w:color w:val="000000"/>
          <w:kern w:val="0"/>
          <w:sz w:val="24"/>
        </w:rPr>
        <w:t>この要綱は、平成22年４月1日から施行する。</w:t>
      </w:r>
    </w:p>
    <w:p w:rsidR="00AD460F" w:rsidRPr="00AC41CB" w:rsidRDefault="00AD460F" w:rsidP="00AD460F">
      <w:pPr>
        <w:ind w:firstLineChars="302" w:firstLine="699"/>
        <w:rPr>
          <w:rFonts w:hAnsi="Times New Roman"/>
          <w:kern w:val="0"/>
          <w:sz w:val="24"/>
        </w:rPr>
      </w:pPr>
      <w:r w:rsidRPr="00AC41CB">
        <w:rPr>
          <w:rFonts w:hAnsi="Times New Roman" w:hint="eastAsia"/>
          <w:kern w:val="0"/>
          <w:sz w:val="24"/>
        </w:rPr>
        <w:t>附　則</w:t>
      </w:r>
    </w:p>
    <w:p w:rsidR="00AD460F" w:rsidRPr="00AC41CB" w:rsidRDefault="00AD460F" w:rsidP="00AD460F">
      <w:pPr>
        <w:ind w:firstLine="240"/>
        <w:rPr>
          <w:rFonts w:hAnsi="Times New Roman"/>
          <w:kern w:val="0"/>
          <w:sz w:val="24"/>
          <w:szCs w:val="24"/>
        </w:rPr>
      </w:pPr>
      <w:r w:rsidRPr="00AC41CB">
        <w:rPr>
          <w:rFonts w:hAnsi="Times New Roman" w:hint="eastAsia"/>
          <w:kern w:val="0"/>
          <w:sz w:val="24"/>
          <w:szCs w:val="24"/>
        </w:rPr>
        <w:t>この要綱は、平成23年４月1日から施行する。</w:t>
      </w:r>
    </w:p>
    <w:p w:rsidR="0035409A" w:rsidRPr="00AC41CB" w:rsidRDefault="0035409A" w:rsidP="0035409A">
      <w:pPr>
        <w:ind w:firstLineChars="302" w:firstLine="699"/>
        <w:rPr>
          <w:rFonts w:hAnsi="Times New Roman"/>
          <w:kern w:val="0"/>
          <w:sz w:val="24"/>
        </w:rPr>
      </w:pPr>
      <w:r w:rsidRPr="00AC41CB">
        <w:rPr>
          <w:rFonts w:hAnsi="Times New Roman" w:hint="eastAsia"/>
          <w:kern w:val="0"/>
          <w:sz w:val="24"/>
        </w:rPr>
        <w:t>附　則</w:t>
      </w:r>
    </w:p>
    <w:p w:rsidR="0035409A" w:rsidRPr="00AC41CB" w:rsidRDefault="0035409A" w:rsidP="0035409A">
      <w:pPr>
        <w:ind w:firstLine="240"/>
        <w:rPr>
          <w:rFonts w:hAnsi="Times New Roman"/>
          <w:kern w:val="0"/>
          <w:sz w:val="24"/>
          <w:szCs w:val="24"/>
        </w:rPr>
      </w:pPr>
      <w:r w:rsidRPr="00AC41CB">
        <w:rPr>
          <w:rFonts w:hAnsi="Times New Roman" w:hint="eastAsia"/>
          <w:kern w:val="0"/>
          <w:sz w:val="24"/>
          <w:szCs w:val="24"/>
        </w:rPr>
        <w:t>この要綱は、平成24年４月1日から施行する。</w:t>
      </w:r>
    </w:p>
    <w:p w:rsidR="00090924" w:rsidRPr="00AC41CB" w:rsidRDefault="00090924" w:rsidP="00090924">
      <w:pPr>
        <w:ind w:firstLineChars="302" w:firstLine="699"/>
        <w:rPr>
          <w:rFonts w:hAnsi="Times New Roman"/>
          <w:kern w:val="0"/>
          <w:sz w:val="24"/>
        </w:rPr>
      </w:pPr>
      <w:r w:rsidRPr="00AC41CB">
        <w:rPr>
          <w:rFonts w:hAnsi="Times New Roman" w:hint="eastAsia"/>
          <w:kern w:val="0"/>
          <w:sz w:val="24"/>
        </w:rPr>
        <w:t>附　則</w:t>
      </w:r>
    </w:p>
    <w:p w:rsidR="00090924" w:rsidRPr="00AC41CB" w:rsidRDefault="00090924" w:rsidP="00090924">
      <w:pPr>
        <w:ind w:firstLine="240"/>
        <w:rPr>
          <w:rFonts w:hAnsi="Times New Roman"/>
          <w:kern w:val="0"/>
          <w:sz w:val="24"/>
          <w:szCs w:val="24"/>
        </w:rPr>
      </w:pPr>
      <w:r w:rsidRPr="00AC41CB">
        <w:rPr>
          <w:rFonts w:hAnsi="Times New Roman" w:hint="eastAsia"/>
          <w:kern w:val="0"/>
          <w:sz w:val="24"/>
          <w:szCs w:val="24"/>
        </w:rPr>
        <w:t>この要綱は、平成29年10月1日から施行する。</w:t>
      </w:r>
    </w:p>
    <w:p w:rsidR="00AD0CBA" w:rsidRPr="00AC41CB" w:rsidRDefault="00AD0CBA" w:rsidP="00AD0CBA">
      <w:pPr>
        <w:ind w:firstLineChars="302" w:firstLine="699"/>
        <w:rPr>
          <w:rFonts w:hAnsi="Times New Roman"/>
          <w:kern w:val="0"/>
          <w:sz w:val="24"/>
        </w:rPr>
      </w:pPr>
      <w:r w:rsidRPr="00AC41CB">
        <w:rPr>
          <w:rFonts w:hAnsi="Times New Roman" w:hint="eastAsia"/>
          <w:kern w:val="0"/>
          <w:sz w:val="24"/>
        </w:rPr>
        <w:t>附　則</w:t>
      </w:r>
    </w:p>
    <w:p w:rsidR="00416FED" w:rsidRPr="00AC41CB" w:rsidRDefault="00AD0CBA" w:rsidP="00AD0CBA">
      <w:pPr>
        <w:ind w:firstLine="240"/>
        <w:rPr>
          <w:rFonts w:hAnsi="Times New Roman"/>
          <w:color w:val="000000"/>
          <w:kern w:val="0"/>
          <w:sz w:val="24"/>
        </w:rPr>
      </w:pPr>
      <w:r w:rsidRPr="00AC41CB">
        <w:rPr>
          <w:rFonts w:hAnsi="Times New Roman" w:hint="eastAsia"/>
          <w:kern w:val="0"/>
          <w:sz w:val="24"/>
          <w:szCs w:val="24"/>
        </w:rPr>
        <w:t>この要綱は、平成</w:t>
      </w:r>
      <w:r>
        <w:rPr>
          <w:rFonts w:hAnsi="Times New Roman" w:hint="eastAsia"/>
          <w:kern w:val="0"/>
          <w:sz w:val="24"/>
          <w:szCs w:val="24"/>
        </w:rPr>
        <w:t>30</w:t>
      </w:r>
      <w:r w:rsidRPr="00AC41CB">
        <w:rPr>
          <w:rFonts w:hAnsi="Times New Roman" w:hint="eastAsia"/>
          <w:kern w:val="0"/>
          <w:sz w:val="24"/>
          <w:szCs w:val="24"/>
        </w:rPr>
        <w:t>年</w:t>
      </w:r>
      <w:r>
        <w:rPr>
          <w:rFonts w:hAnsi="Times New Roman" w:hint="eastAsia"/>
          <w:kern w:val="0"/>
          <w:sz w:val="24"/>
          <w:szCs w:val="24"/>
        </w:rPr>
        <w:t>４</w:t>
      </w:r>
      <w:r w:rsidRPr="00AC41CB">
        <w:rPr>
          <w:rFonts w:hAnsi="Times New Roman" w:hint="eastAsia"/>
          <w:kern w:val="0"/>
          <w:sz w:val="24"/>
          <w:szCs w:val="24"/>
        </w:rPr>
        <w:t>月1日から施行する。</w:t>
      </w:r>
    </w:p>
    <w:p w:rsidR="00AD0CBA" w:rsidRPr="00AC41CB" w:rsidRDefault="00AD0CBA" w:rsidP="00AD0CBA">
      <w:pPr>
        <w:ind w:firstLineChars="302" w:firstLine="699"/>
        <w:rPr>
          <w:rFonts w:hAnsi="Times New Roman"/>
          <w:kern w:val="0"/>
          <w:sz w:val="24"/>
        </w:rPr>
      </w:pPr>
      <w:r w:rsidRPr="00AC41CB">
        <w:rPr>
          <w:rFonts w:hAnsi="Times New Roman" w:hint="eastAsia"/>
          <w:kern w:val="0"/>
          <w:sz w:val="24"/>
        </w:rPr>
        <w:t>附　則</w:t>
      </w:r>
    </w:p>
    <w:p w:rsidR="00B1301D" w:rsidRDefault="00AD0CBA" w:rsidP="00AD0CBA">
      <w:pPr>
        <w:ind w:firstLine="240"/>
        <w:rPr>
          <w:rFonts w:hAnsi="Times New Roman"/>
          <w:kern w:val="0"/>
          <w:sz w:val="24"/>
          <w:szCs w:val="24"/>
        </w:rPr>
      </w:pPr>
      <w:r w:rsidRPr="00AC41CB">
        <w:rPr>
          <w:rFonts w:hAnsi="Times New Roman" w:hint="eastAsia"/>
          <w:kern w:val="0"/>
          <w:sz w:val="24"/>
          <w:szCs w:val="24"/>
        </w:rPr>
        <w:lastRenderedPageBreak/>
        <w:t>この要綱は、</w:t>
      </w:r>
      <w:r>
        <w:rPr>
          <w:rFonts w:hAnsi="Times New Roman" w:hint="eastAsia"/>
          <w:kern w:val="0"/>
          <w:sz w:val="24"/>
          <w:szCs w:val="24"/>
        </w:rPr>
        <w:t>令和２</w:t>
      </w:r>
      <w:r w:rsidRPr="00AC41CB">
        <w:rPr>
          <w:rFonts w:hAnsi="Times New Roman" w:hint="eastAsia"/>
          <w:kern w:val="0"/>
          <w:sz w:val="24"/>
          <w:szCs w:val="24"/>
        </w:rPr>
        <w:t>年</w:t>
      </w:r>
      <w:r>
        <w:rPr>
          <w:rFonts w:hAnsi="Times New Roman" w:hint="eastAsia"/>
          <w:kern w:val="0"/>
          <w:sz w:val="24"/>
          <w:szCs w:val="24"/>
        </w:rPr>
        <w:t>５</w:t>
      </w:r>
      <w:r w:rsidRPr="00AC41CB">
        <w:rPr>
          <w:rFonts w:hAnsi="Times New Roman" w:hint="eastAsia"/>
          <w:kern w:val="0"/>
          <w:sz w:val="24"/>
          <w:szCs w:val="24"/>
        </w:rPr>
        <w:t>月1日から施行する。</w:t>
      </w:r>
    </w:p>
    <w:p w:rsidR="00861991" w:rsidRPr="00AC41CB" w:rsidRDefault="00861991" w:rsidP="00861991">
      <w:pPr>
        <w:ind w:firstLineChars="302" w:firstLine="699"/>
        <w:rPr>
          <w:rFonts w:hAnsi="Times New Roman"/>
          <w:kern w:val="0"/>
          <w:sz w:val="24"/>
        </w:rPr>
      </w:pPr>
      <w:r w:rsidRPr="00AC41CB">
        <w:rPr>
          <w:rFonts w:hAnsi="Times New Roman" w:hint="eastAsia"/>
          <w:kern w:val="0"/>
          <w:sz w:val="24"/>
        </w:rPr>
        <w:t>附　則</w:t>
      </w:r>
    </w:p>
    <w:p w:rsidR="00861991" w:rsidRDefault="00861991" w:rsidP="00861991">
      <w:pPr>
        <w:ind w:firstLine="240"/>
        <w:rPr>
          <w:rFonts w:hAnsi="Times New Roman"/>
          <w:kern w:val="0"/>
          <w:sz w:val="24"/>
          <w:szCs w:val="24"/>
        </w:rPr>
      </w:pPr>
      <w:r w:rsidRPr="00AC41CB">
        <w:rPr>
          <w:rFonts w:hAnsi="Times New Roman" w:hint="eastAsia"/>
          <w:kern w:val="0"/>
          <w:sz w:val="24"/>
          <w:szCs w:val="24"/>
        </w:rPr>
        <w:t>この要綱は、</w:t>
      </w:r>
      <w:r>
        <w:rPr>
          <w:rFonts w:hAnsi="Times New Roman" w:hint="eastAsia"/>
          <w:kern w:val="0"/>
          <w:sz w:val="24"/>
          <w:szCs w:val="24"/>
        </w:rPr>
        <w:t>令和３</w:t>
      </w:r>
      <w:r w:rsidRPr="00AC41CB">
        <w:rPr>
          <w:rFonts w:hAnsi="Times New Roman" w:hint="eastAsia"/>
          <w:kern w:val="0"/>
          <w:sz w:val="24"/>
          <w:szCs w:val="24"/>
        </w:rPr>
        <w:t>年</w:t>
      </w:r>
      <w:r>
        <w:rPr>
          <w:rFonts w:hAnsi="Times New Roman" w:hint="eastAsia"/>
          <w:kern w:val="0"/>
          <w:sz w:val="24"/>
          <w:szCs w:val="24"/>
        </w:rPr>
        <w:t>２</w:t>
      </w:r>
      <w:r w:rsidRPr="00AC41CB">
        <w:rPr>
          <w:rFonts w:hAnsi="Times New Roman" w:hint="eastAsia"/>
          <w:kern w:val="0"/>
          <w:sz w:val="24"/>
          <w:szCs w:val="24"/>
        </w:rPr>
        <w:t>月1日から施行する。</w:t>
      </w:r>
    </w:p>
    <w:p w:rsidR="00C0028B" w:rsidRPr="00C0028B" w:rsidRDefault="00C0028B" w:rsidP="00C0028B">
      <w:pPr>
        <w:ind w:firstLineChars="300" w:firstLine="695"/>
        <w:rPr>
          <w:rFonts w:hAnsi="Times New Roman"/>
          <w:kern w:val="0"/>
          <w:sz w:val="24"/>
          <w:szCs w:val="24"/>
        </w:rPr>
      </w:pPr>
      <w:r w:rsidRPr="00C0028B">
        <w:rPr>
          <w:rFonts w:hAnsi="Times New Roman" w:hint="eastAsia"/>
          <w:kern w:val="0"/>
          <w:sz w:val="24"/>
          <w:szCs w:val="24"/>
        </w:rPr>
        <w:t>附　則</w:t>
      </w:r>
    </w:p>
    <w:p w:rsidR="00861991" w:rsidRDefault="00C0028B" w:rsidP="00C0028B">
      <w:pPr>
        <w:ind w:firstLine="240"/>
        <w:rPr>
          <w:rFonts w:hAnsi="Times New Roman"/>
          <w:kern w:val="0"/>
          <w:sz w:val="24"/>
          <w:szCs w:val="24"/>
        </w:rPr>
      </w:pPr>
      <w:r>
        <w:rPr>
          <w:rFonts w:hAnsi="Times New Roman" w:hint="eastAsia"/>
          <w:kern w:val="0"/>
          <w:sz w:val="24"/>
          <w:szCs w:val="24"/>
        </w:rPr>
        <w:t>この要綱は、令和３年11</w:t>
      </w:r>
      <w:r w:rsidRPr="00C0028B">
        <w:rPr>
          <w:rFonts w:hAnsi="Times New Roman" w:hint="eastAsia"/>
          <w:kern w:val="0"/>
          <w:sz w:val="24"/>
          <w:szCs w:val="24"/>
        </w:rPr>
        <w:t>月1日から施行する。</w:t>
      </w:r>
    </w:p>
    <w:p w:rsidR="00F5105C" w:rsidRPr="00F5105C" w:rsidRDefault="00F5105C" w:rsidP="00F5105C">
      <w:pPr>
        <w:ind w:firstLineChars="300" w:firstLine="695"/>
        <w:rPr>
          <w:rFonts w:hAnsi="Times New Roman"/>
          <w:kern w:val="0"/>
          <w:sz w:val="24"/>
          <w:szCs w:val="24"/>
        </w:rPr>
      </w:pPr>
      <w:r w:rsidRPr="00F5105C">
        <w:rPr>
          <w:rFonts w:hAnsi="Times New Roman" w:hint="eastAsia"/>
          <w:kern w:val="0"/>
          <w:sz w:val="24"/>
          <w:szCs w:val="24"/>
        </w:rPr>
        <w:t>附　則</w:t>
      </w:r>
    </w:p>
    <w:p w:rsidR="00F5105C" w:rsidRPr="00F5105C" w:rsidRDefault="00F5105C" w:rsidP="00F5105C">
      <w:pPr>
        <w:ind w:firstLine="238"/>
        <w:rPr>
          <w:rFonts w:hAnsi="Times New Roman"/>
          <w:kern w:val="0"/>
          <w:sz w:val="24"/>
          <w:szCs w:val="24"/>
        </w:rPr>
      </w:pPr>
      <w:r w:rsidRPr="00F5105C">
        <w:rPr>
          <w:rFonts w:hAnsi="Times New Roman" w:hint="eastAsia"/>
          <w:kern w:val="0"/>
          <w:sz w:val="24"/>
          <w:szCs w:val="24"/>
        </w:rPr>
        <w:t>１　この要綱は、令和４年４月１日から施行する。</w:t>
      </w:r>
    </w:p>
    <w:p w:rsidR="00B1301D" w:rsidRDefault="00F5105C" w:rsidP="00543927">
      <w:pPr>
        <w:ind w:leftChars="100" w:left="434" w:hangingChars="100" w:hanging="232"/>
        <w:rPr>
          <w:rFonts w:hAnsi="Times New Roman"/>
          <w:kern w:val="0"/>
          <w:sz w:val="24"/>
          <w:szCs w:val="24"/>
        </w:rPr>
      </w:pPr>
      <w:r w:rsidRPr="00F5105C">
        <w:rPr>
          <w:rFonts w:hAnsi="Times New Roman" w:hint="eastAsia"/>
          <w:kern w:val="0"/>
          <w:sz w:val="24"/>
          <w:szCs w:val="24"/>
        </w:rPr>
        <w:t>２　この要綱による改正前の様式第１号による用紙</w:t>
      </w:r>
      <w:r>
        <w:rPr>
          <w:rFonts w:hAnsi="Times New Roman" w:hint="eastAsia"/>
          <w:kern w:val="0"/>
          <w:sz w:val="24"/>
          <w:szCs w:val="24"/>
        </w:rPr>
        <w:t>は、当分の間、修正して使用するこ</w:t>
      </w:r>
      <w:r w:rsidRPr="00F5105C">
        <w:rPr>
          <w:rFonts w:hAnsi="Times New Roman" w:hint="eastAsia"/>
          <w:kern w:val="0"/>
          <w:sz w:val="24"/>
          <w:szCs w:val="24"/>
        </w:rPr>
        <w:t>とができる。</w:t>
      </w:r>
    </w:p>
    <w:p w:rsidR="00530FAF" w:rsidRPr="00C0028B" w:rsidRDefault="00530FAF" w:rsidP="00530FAF">
      <w:pPr>
        <w:ind w:firstLineChars="300" w:firstLine="695"/>
        <w:rPr>
          <w:rFonts w:hAnsi="Times New Roman"/>
          <w:kern w:val="0"/>
          <w:sz w:val="24"/>
          <w:szCs w:val="24"/>
        </w:rPr>
      </w:pPr>
      <w:r w:rsidRPr="00C0028B">
        <w:rPr>
          <w:rFonts w:hAnsi="Times New Roman" w:hint="eastAsia"/>
          <w:kern w:val="0"/>
          <w:sz w:val="24"/>
          <w:szCs w:val="24"/>
        </w:rPr>
        <w:t>附　則</w:t>
      </w:r>
    </w:p>
    <w:p w:rsidR="00530FAF" w:rsidRDefault="007439E4" w:rsidP="007439E4">
      <w:pPr>
        <w:ind w:firstLine="240"/>
        <w:rPr>
          <w:rFonts w:hAnsi="Times New Roman"/>
          <w:kern w:val="0"/>
          <w:sz w:val="24"/>
          <w:szCs w:val="24"/>
        </w:rPr>
      </w:pPr>
      <w:r>
        <w:rPr>
          <w:rFonts w:hAnsi="Times New Roman" w:hint="eastAsia"/>
          <w:kern w:val="0"/>
          <w:sz w:val="24"/>
          <w:szCs w:val="24"/>
        </w:rPr>
        <w:t>この要綱は、令和５</w:t>
      </w:r>
      <w:r w:rsidR="00530FAF">
        <w:rPr>
          <w:rFonts w:hAnsi="Times New Roman" w:hint="eastAsia"/>
          <w:kern w:val="0"/>
          <w:sz w:val="24"/>
          <w:szCs w:val="24"/>
        </w:rPr>
        <w:t>年</w:t>
      </w:r>
      <w:r>
        <w:rPr>
          <w:rFonts w:hAnsi="Times New Roman" w:hint="eastAsia"/>
          <w:kern w:val="0"/>
          <w:sz w:val="24"/>
          <w:szCs w:val="24"/>
        </w:rPr>
        <w:t>４</w:t>
      </w:r>
      <w:r w:rsidR="00530FAF" w:rsidRPr="00C0028B">
        <w:rPr>
          <w:rFonts w:hAnsi="Times New Roman" w:hint="eastAsia"/>
          <w:kern w:val="0"/>
          <w:sz w:val="24"/>
          <w:szCs w:val="24"/>
        </w:rPr>
        <w:t>月1日から施行する。</w:t>
      </w:r>
    </w:p>
    <w:p w:rsidR="008D0EB7" w:rsidRPr="006137DB" w:rsidRDefault="008D0EB7" w:rsidP="008D0EB7">
      <w:pPr>
        <w:autoSpaceDN w:val="0"/>
        <w:ind w:firstLineChars="300" w:firstLine="695"/>
        <w:rPr>
          <w:rFonts w:hAnsi="ＭＳ 明朝"/>
          <w:kern w:val="0"/>
          <w:sz w:val="24"/>
          <w:szCs w:val="21"/>
        </w:rPr>
      </w:pPr>
      <w:r w:rsidRPr="006137DB">
        <w:rPr>
          <w:rFonts w:hAnsi="ＭＳ 明朝" w:cs="ＭＳ 明朝" w:hint="eastAsia"/>
          <w:kern w:val="0"/>
          <w:sz w:val="24"/>
          <w:szCs w:val="21"/>
        </w:rPr>
        <w:t>附　則</w:t>
      </w:r>
    </w:p>
    <w:p w:rsidR="008D0EB7" w:rsidRPr="006137DB" w:rsidRDefault="008D0EB7" w:rsidP="008D0EB7">
      <w:pPr>
        <w:kinsoku w:val="0"/>
        <w:overflowPunct w:val="0"/>
        <w:autoSpaceDE w:val="0"/>
        <w:autoSpaceDN w:val="0"/>
        <w:jc w:val="left"/>
        <w:rPr>
          <w:rFonts w:hAnsi="ＭＳ 明朝" w:cs="ＭＳ 明朝"/>
          <w:kern w:val="0"/>
          <w:sz w:val="24"/>
          <w:szCs w:val="21"/>
        </w:rPr>
      </w:pPr>
      <w:r w:rsidRPr="006137DB">
        <w:rPr>
          <w:rFonts w:hAnsi="ＭＳ 明朝" w:cs="ＭＳ 明朝" w:hint="eastAsia"/>
          <w:kern w:val="0"/>
          <w:sz w:val="24"/>
          <w:szCs w:val="21"/>
        </w:rPr>
        <w:t>１　この要綱は、令和５年８月１日から施行する。</w:t>
      </w:r>
    </w:p>
    <w:p w:rsidR="008D0EB7" w:rsidRPr="006137DB" w:rsidRDefault="008D0EB7" w:rsidP="008D0EB7">
      <w:pPr>
        <w:kinsoku w:val="0"/>
        <w:overflowPunct w:val="0"/>
        <w:autoSpaceDE w:val="0"/>
        <w:autoSpaceDN w:val="0"/>
        <w:ind w:left="232" w:hangingChars="100" w:hanging="232"/>
        <w:jc w:val="left"/>
        <w:rPr>
          <w:rFonts w:hAnsi="ＭＳ 明朝" w:cs="ＭＳ 明朝"/>
          <w:kern w:val="0"/>
          <w:sz w:val="24"/>
          <w:szCs w:val="21"/>
        </w:rPr>
      </w:pPr>
      <w:r w:rsidRPr="006137DB">
        <w:rPr>
          <w:rFonts w:hAnsi="ＭＳ 明朝" w:cs="ＭＳ 明朝" w:hint="eastAsia"/>
          <w:kern w:val="0"/>
          <w:sz w:val="24"/>
          <w:szCs w:val="21"/>
        </w:rPr>
        <w:t>２　改正後の第</w:t>
      </w:r>
      <w:r w:rsidRPr="006137DB">
        <w:rPr>
          <w:rFonts w:hAnsi="ＭＳ 明朝" w:cs="ＭＳ 明朝"/>
          <w:kern w:val="0"/>
          <w:sz w:val="24"/>
          <w:szCs w:val="21"/>
        </w:rPr>
        <w:t>18</w:t>
      </w:r>
      <w:r w:rsidRPr="006137DB">
        <w:rPr>
          <w:rFonts w:hAnsi="ＭＳ 明朝" w:cs="ＭＳ 明朝" w:hint="eastAsia"/>
          <w:kern w:val="0"/>
          <w:sz w:val="24"/>
          <w:szCs w:val="21"/>
        </w:rPr>
        <w:t>条第１項の規定は、この要綱の施行の日以後に提出される変更の協議書について適用し、同日前に提出された変更の協議書については、</w:t>
      </w:r>
      <w:r w:rsidRPr="006137DB">
        <w:rPr>
          <w:rFonts w:hAnsi="ＭＳ 明朝" w:cs="ＭＳ 明朝"/>
          <w:kern w:val="0"/>
          <w:sz w:val="24"/>
          <w:szCs w:val="21"/>
        </w:rPr>
        <w:t xml:space="preserve"> </w:t>
      </w:r>
      <w:r w:rsidRPr="006137DB">
        <w:rPr>
          <w:rFonts w:hAnsi="ＭＳ 明朝" w:cs="ＭＳ 明朝" w:hint="eastAsia"/>
          <w:kern w:val="0"/>
          <w:sz w:val="24"/>
          <w:szCs w:val="21"/>
        </w:rPr>
        <w:t>なお従前の例による。</w:t>
      </w:r>
    </w:p>
    <w:p w:rsidR="00041296" w:rsidRPr="00E860DE" w:rsidRDefault="00041296" w:rsidP="00041296">
      <w:pPr>
        <w:ind w:firstLineChars="300" w:firstLine="695"/>
        <w:rPr>
          <w:rFonts w:hAnsi="Times New Roman"/>
          <w:kern w:val="0"/>
          <w:sz w:val="24"/>
          <w:szCs w:val="24"/>
        </w:rPr>
      </w:pPr>
      <w:r w:rsidRPr="00E860DE">
        <w:rPr>
          <w:rFonts w:hAnsi="Times New Roman" w:hint="eastAsia"/>
          <w:kern w:val="0"/>
          <w:sz w:val="24"/>
          <w:szCs w:val="24"/>
        </w:rPr>
        <w:t>附　則</w:t>
      </w:r>
    </w:p>
    <w:p w:rsidR="00041296" w:rsidRPr="00E860DE" w:rsidRDefault="00041296" w:rsidP="00041296">
      <w:pPr>
        <w:ind w:firstLine="240"/>
        <w:rPr>
          <w:rFonts w:hAnsi="Times New Roman"/>
          <w:kern w:val="0"/>
          <w:sz w:val="24"/>
          <w:szCs w:val="24"/>
        </w:rPr>
      </w:pPr>
      <w:r w:rsidRPr="00E860DE">
        <w:rPr>
          <w:rFonts w:hAnsi="Times New Roman" w:hint="eastAsia"/>
          <w:kern w:val="0"/>
          <w:sz w:val="24"/>
          <w:szCs w:val="24"/>
        </w:rPr>
        <w:t>この要綱は、令和５年９月</w:t>
      </w:r>
      <w:r w:rsidR="00E860DE">
        <w:rPr>
          <w:rFonts w:hAnsi="Times New Roman" w:hint="eastAsia"/>
          <w:kern w:val="0"/>
          <w:sz w:val="24"/>
          <w:szCs w:val="24"/>
        </w:rPr>
        <w:t>16</w:t>
      </w:r>
      <w:r w:rsidRPr="00E860DE">
        <w:rPr>
          <w:rFonts w:hAnsi="Times New Roman" w:hint="eastAsia"/>
          <w:kern w:val="0"/>
          <w:sz w:val="24"/>
          <w:szCs w:val="24"/>
        </w:rPr>
        <w:t>日から施行する。</w:t>
      </w:r>
      <w:bookmarkStart w:id="0" w:name="_GoBack"/>
      <w:bookmarkEnd w:id="0"/>
    </w:p>
    <w:p w:rsidR="00E860DE" w:rsidRPr="009A7997" w:rsidRDefault="00E860DE" w:rsidP="00E860DE">
      <w:pPr>
        <w:ind w:firstLineChars="300" w:firstLine="695"/>
        <w:rPr>
          <w:rFonts w:hAnsi="Times New Roman"/>
          <w:kern w:val="0"/>
          <w:sz w:val="24"/>
          <w:szCs w:val="24"/>
        </w:rPr>
      </w:pPr>
      <w:r w:rsidRPr="009A7997">
        <w:rPr>
          <w:rFonts w:hAnsi="Times New Roman" w:hint="eastAsia"/>
          <w:kern w:val="0"/>
          <w:sz w:val="24"/>
          <w:szCs w:val="24"/>
        </w:rPr>
        <w:t>附　則</w:t>
      </w:r>
    </w:p>
    <w:p w:rsidR="00E860DE" w:rsidRPr="009A7997" w:rsidRDefault="00E860DE" w:rsidP="00E860DE">
      <w:pPr>
        <w:ind w:firstLine="240"/>
        <w:rPr>
          <w:rFonts w:hAnsi="Times New Roman"/>
          <w:kern w:val="0"/>
          <w:sz w:val="24"/>
          <w:szCs w:val="24"/>
        </w:rPr>
      </w:pPr>
      <w:r w:rsidRPr="009A7997">
        <w:rPr>
          <w:rFonts w:hAnsi="Times New Roman" w:hint="eastAsia"/>
          <w:kern w:val="0"/>
          <w:sz w:val="24"/>
          <w:szCs w:val="24"/>
        </w:rPr>
        <w:t>この要綱は、令和６年</w:t>
      </w:r>
      <w:r w:rsidR="009A7997">
        <w:rPr>
          <w:rFonts w:hAnsi="Times New Roman" w:hint="eastAsia"/>
          <w:kern w:val="0"/>
          <w:sz w:val="24"/>
          <w:szCs w:val="24"/>
        </w:rPr>
        <w:t>１月19</w:t>
      </w:r>
      <w:r w:rsidRPr="009A7997">
        <w:rPr>
          <w:rFonts w:hAnsi="Times New Roman" w:hint="eastAsia"/>
          <w:kern w:val="0"/>
          <w:sz w:val="24"/>
          <w:szCs w:val="24"/>
        </w:rPr>
        <w:t>日から施行する。</w:t>
      </w:r>
    </w:p>
    <w:p w:rsidR="00BE18AA" w:rsidRPr="00E860DE" w:rsidRDefault="00BE18AA" w:rsidP="007439E4">
      <w:pPr>
        <w:ind w:firstLine="240"/>
        <w:rPr>
          <w:rFonts w:hAnsi="Times New Roman"/>
          <w:kern w:val="0"/>
          <w:sz w:val="24"/>
          <w:szCs w:val="24"/>
        </w:rPr>
      </w:pPr>
    </w:p>
    <w:p w:rsidR="00041296" w:rsidRDefault="00041296" w:rsidP="00B1301D">
      <w:pPr>
        <w:rPr>
          <w:rFonts w:hAnsi="Times New Roman"/>
          <w:color w:val="000000"/>
          <w:kern w:val="0"/>
          <w:sz w:val="24"/>
        </w:rPr>
      </w:pPr>
    </w:p>
    <w:p w:rsidR="00041296" w:rsidRDefault="00041296" w:rsidP="00B1301D">
      <w:pPr>
        <w:rPr>
          <w:rFonts w:hAnsi="Times New Roman"/>
          <w:color w:val="000000"/>
          <w:kern w:val="0"/>
          <w:sz w:val="24"/>
        </w:rPr>
      </w:pPr>
    </w:p>
    <w:p w:rsidR="00441E64" w:rsidRDefault="00441E64" w:rsidP="00B1301D">
      <w:pPr>
        <w:rPr>
          <w:rFonts w:hAnsi="Times New Roman"/>
          <w:color w:val="000000"/>
          <w:kern w:val="0"/>
          <w:sz w:val="24"/>
        </w:rPr>
      </w:pPr>
    </w:p>
    <w:p w:rsidR="00441E64" w:rsidRDefault="00441E64" w:rsidP="00B1301D">
      <w:pPr>
        <w:rPr>
          <w:rFonts w:hAnsi="Times New Roman"/>
          <w:color w:val="000000"/>
          <w:kern w:val="0"/>
          <w:sz w:val="24"/>
        </w:rPr>
      </w:pPr>
    </w:p>
    <w:p w:rsidR="00B1301D" w:rsidRPr="00416FED" w:rsidRDefault="00B1301D" w:rsidP="00B1301D">
      <w:pPr>
        <w:rPr>
          <w:rFonts w:hAnsi="Times New Roman"/>
          <w:color w:val="000000"/>
          <w:kern w:val="0"/>
          <w:sz w:val="24"/>
        </w:rPr>
      </w:pPr>
      <w:r w:rsidRPr="00B1301D">
        <w:rPr>
          <w:rFonts w:hAnsi="Times New Roman" w:hint="eastAsia"/>
          <w:color w:val="000000"/>
          <w:kern w:val="0"/>
          <w:sz w:val="24"/>
        </w:rPr>
        <w:t>別表第１（第</w:t>
      </w:r>
      <w:r w:rsidRPr="00B1301D">
        <w:rPr>
          <w:rFonts w:hAnsi="Times New Roman"/>
          <w:color w:val="000000"/>
          <w:kern w:val="0"/>
          <w:sz w:val="24"/>
        </w:rPr>
        <w:t>16</w:t>
      </w:r>
      <w:r w:rsidRPr="00B1301D">
        <w:rPr>
          <w:rFonts w:hAnsi="Times New Roman" w:hint="eastAsia"/>
          <w:color w:val="000000"/>
          <w:kern w:val="0"/>
          <w:sz w:val="24"/>
        </w:rPr>
        <w:t>条</w:t>
      </w:r>
      <w:r w:rsidR="00DA6ECC">
        <w:rPr>
          <w:rFonts w:hAnsi="Times New Roman" w:hint="eastAsia"/>
          <w:color w:val="000000"/>
          <w:kern w:val="0"/>
          <w:sz w:val="24"/>
        </w:rPr>
        <w:t>関係</w:t>
      </w:r>
      <w:r w:rsidRPr="00B1301D">
        <w:rPr>
          <w:rFonts w:hAnsi="Times New Roman" w:hint="eastAsia"/>
          <w:color w:val="000000"/>
          <w:kern w:val="0"/>
          <w:sz w:val="24"/>
        </w:rPr>
        <w:t>）</w:t>
      </w:r>
    </w:p>
    <w:tbl>
      <w:tblPr>
        <w:tblStyle w:val="ad"/>
        <w:tblW w:w="9060" w:type="dxa"/>
        <w:tblInd w:w="-5" w:type="dxa"/>
        <w:tblLook w:val="04A0" w:firstRow="1" w:lastRow="0" w:firstColumn="1" w:lastColumn="0" w:noHBand="0" w:noVBand="1"/>
      </w:tblPr>
      <w:tblGrid>
        <w:gridCol w:w="4530"/>
        <w:gridCol w:w="4530"/>
      </w:tblGrid>
      <w:tr w:rsidR="00B1301D" w:rsidTr="00D276DF">
        <w:trPr>
          <w:trHeight w:val="815"/>
        </w:trPr>
        <w:tc>
          <w:tcPr>
            <w:tcW w:w="4530" w:type="dxa"/>
          </w:tcPr>
          <w:p w:rsidR="00B1301D" w:rsidRDefault="00B1301D" w:rsidP="00D276DF">
            <w:pPr>
              <w:spacing w:beforeLines="100" w:before="297"/>
              <w:jc w:val="center"/>
              <w:rPr>
                <w:rFonts w:hAnsi="Times New Roman"/>
                <w:color w:val="000000"/>
                <w:kern w:val="0"/>
                <w:sz w:val="24"/>
              </w:rPr>
            </w:pPr>
            <w:r w:rsidRPr="006137DB">
              <w:rPr>
                <w:rFonts w:hAnsi="Times New Roman" w:hint="eastAsia"/>
                <w:color w:val="000000"/>
                <w:spacing w:val="65"/>
                <w:kern w:val="0"/>
                <w:sz w:val="24"/>
                <w:fitText w:val="2088" w:id="-2068082944"/>
              </w:rPr>
              <w:t>設置者の区</w:t>
            </w:r>
            <w:r w:rsidRPr="006137DB">
              <w:rPr>
                <w:rFonts w:hAnsi="Times New Roman" w:hint="eastAsia"/>
                <w:color w:val="000000"/>
                <w:spacing w:val="-1"/>
                <w:kern w:val="0"/>
                <w:sz w:val="24"/>
                <w:fitText w:val="2088" w:id="-2068082944"/>
              </w:rPr>
              <w:t>分</w:t>
            </w:r>
          </w:p>
        </w:tc>
        <w:tc>
          <w:tcPr>
            <w:tcW w:w="4530" w:type="dxa"/>
          </w:tcPr>
          <w:p w:rsidR="00B1301D" w:rsidRDefault="00B1301D" w:rsidP="00D276DF">
            <w:pPr>
              <w:spacing w:beforeLines="100" w:before="297"/>
              <w:jc w:val="center"/>
              <w:rPr>
                <w:rFonts w:hAnsi="Times New Roman"/>
                <w:color w:val="000000"/>
                <w:kern w:val="0"/>
                <w:sz w:val="24"/>
              </w:rPr>
            </w:pPr>
            <w:r>
              <w:rPr>
                <w:rFonts w:hAnsi="Times New Roman" w:hint="eastAsia"/>
                <w:color w:val="000000"/>
                <w:kern w:val="0"/>
                <w:sz w:val="24"/>
              </w:rPr>
              <w:t>協</w:t>
            </w:r>
            <w:r w:rsidR="00D276DF">
              <w:rPr>
                <w:rFonts w:hAnsi="Times New Roman" w:hint="eastAsia"/>
                <w:color w:val="000000"/>
                <w:kern w:val="0"/>
                <w:sz w:val="24"/>
              </w:rPr>
              <w:t xml:space="preserve">　</w:t>
            </w:r>
            <w:r>
              <w:rPr>
                <w:rFonts w:hAnsi="Times New Roman" w:hint="eastAsia"/>
                <w:color w:val="000000"/>
                <w:kern w:val="0"/>
                <w:sz w:val="24"/>
              </w:rPr>
              <w:t>議</w:t>
            </w:r>
            <w:r w:rsidR="00D276DF">
              <w:rPr>
                <w:rFonts w:hAnsi="Times New Roman" w:hint="eastAsia"/>
                <w:color w:val="000000"/>
                <w:kern w:val="0"/>
                <w:sz w:val="24"/>
              </w:rPr>
              <w:t xml:space="preserve">　</w:t>
            </w:r>
            <w:r>
              <w:rPr>
                <w:rFonts w:hAnsi="Times New Roman" w:hint="eastAsia"/>
                <w:color w:val="000000"/>
                <w:kern w:val="0"/>
                <w:sz w:val="24"/>
              </w:rPr>
              <w:t>者</w:t>
            </w:r>
          </w:p>
        </w:tc>
      </w:tr>
      <w:tr w:rsidR="00B1301D" w:rsidTr="00D276DF">
        <w:trPr>
          <w:trHeight w:val="840"/>
        </w:trPr>
        <w:tc>
          <w:tcPr>
            <w:tcW w:w="4530" w:type="dxa"/>
          </w:tcPr>
          <w:p w:rsidR="00B1301D" w:rsidRDefault="00D276DF" w:rsidP="00D276DF">
            <w:pPr>
              <w:spacing w:beforeLines="100" w:before="297"/>
              <w:rPr>
                <w:rFonts w:hAnsi="Times New Roman"/>
                <w:color w:val="000000"/>
                <w:kern w:val="0"/>
                <w:sz w:val="24"/>
              </w:rPr>
            </w:pPr>
            <w:r>
              <w:rPr>
                <w:rFonts w:hAnsi="Times New Roman" w:hint="eastAsia"/>
                <w:color w:val="000000"/>
                <w:kern w:val="0"/>
                <w:sz w:val="24"/>
              </w:rPr>
              <w:t>許可施設設置予定者</w:t>
            </w:r>
          </w:p>
        </w:tc>
        <w:tc>
          <w:tcPr>
            <w:tcW w:w="4530" w:type="dxa"/>
          </w:tcPr>
          <w:p w:rsidR="00D276DF" w:rsidRPr="00D276DF" w:rsidRDefault="00D276DF" w:rsidP="00D276DF">
            <w:pPr>
              <w:spacing w:beforeLines="50" w:before="148"/>
              <w:rPr>
                <w:rFonts w:hAnsi="Times New Roman"/>
                <w:color w:val="000000"/>
                <w:kern w:val="0"/>
                <w:sz w:val="24"/>
              </w:rPr>
            </w:pPr>
            <w:r w:rsidRPr="00D276DF">
              <w:rPr>
                <w:rFonts w:hAnsi="Times New Roman" w:hint="eastAsia"/>
                <w:color w:val="000000"/>
                <w:kern w:val="0"/>
                <w:sz w:val="24"/>
              </w:rPr>
              <w:t>産業廃棄物処理施設設置協議書</w:t>
            </w:r>
          </w:p>
          <w:p w:rsidR="00B1301D" w:rsidRDefault="00D276DF" w:rsidP="00D276DF">
            <w:pPr>
              <w:rPr>
                <w:rFonts w:hAnsi="Times New Roman"/>
                <w:color w:val="000000"/>
                <w:kern w:val="0"/>
                <w:sz w:val="24"/>
              </w:rPr>
            </w:pPr>
            <w:r w:rsidRPr="00D276DF">
              <w:rPr>
                <w:rFonts w:hAnsi="Times New Roman" w:hint="eastAsia"/>
                <w:color w:val="000000"/>
                <w:kern w:val="0"/>
                <w:sz w:val="24"/>
              </w:rPr>
              <w:t>（様式第２号）</w:t>
            </w:r>
          </w:p>
        </w:tc>
      </w:tr>
      <w:tr w:rsidR="00B1301D" w:rsidTr="00D276DF">
        <w:trPr>
          <w:trHeight w:val="838"/>
        </w:trPr>
        <w:tc>
          <w:tcPr>
            <w:tcW w:w="4530" w:type="dxa"/>
          </w:tcPr>
          <w:p w:rsidR="00B1301D" w:rsidRDefault="00D276DF" w:rsidP="00D276DF">
            <w:pPr>
              <w:spacing w:beforeLines="100" w:before="297"/>
              <w:rPr>
                <w:rFonts w:hAnsi="Times New Roman"/>
                <w:color w:val="000000"/>
                <w:kern w:val="0"/>
                <w:sz w:val="24"/>
              </w:rPr>
            </w:pPr>
            <w:r>
              <w:rPr>
                <w:rFonts w:hAnsi="Times New Roman" w:hint="eastAsia"/>
                <w:color w:val="000000"/>
                <w:kern w:val="0"/>
                <w:sz w:val="24"/>
              </w:rPr>
              <w:t>処分業対象施設設置予定者</w:t>
            </w:r>
          </w:p>
        </w:tc>
        <w:tc>
          <w:tcPr>
            <w:tcW w:w="4530" w:type="dxa"/>
          </w:tcPr>
          <w:p w:rsidR="00D276DF" w:rsidRPr="00D276DF" w:rsidRDefault="00D276DF" w:rsidP="00D276DF">
            <w:pPr>
              <w:spacing w:beforeLines="50" w:before="148"/>
              <w:rPr>
                <w:rFonts w:hAnsi="Times New Roman"/>
                <w:color w:val="000000"/>
                <w:kern w:val="0"/>
                <w:sz w:val="24"/>
              </w:rPr>
            </w:pPr>
            <w:r w:rsidRPr="00D276DF">
              <w:rPr>
                <w:rFonts w:hAnsi="Times New Roman" w:hint="eastAsia"/>
                <w:color w:val="000000"/>
                <w:kern w:val="0"/>
                <w:sz w:val="24"/>
              </w:rPr>
              <w:t>処分業対象施設設置協議書</w:t>
            </w:r>
          </w:p>
          <w:p w:rsidR="00B1301D" w:rsidRDefault="00D276DF" w:rsidP="00D276DF">
            <w:pPr>
              <w:rPr>
                <w:rFonts w:hAnsi="Times New Roman"/>
                <w:color w:val="000000"/>
                <w:kern w:val="0"/>
                <w:sz w:val="24"/>
              </w:rPr>
            </w:pPr>
            <w:r w:rsidRPr="00D276DF">
              <w:rPr>
                <w:rFonts w:hAnsi="Times New Roman" w:hint="eastAsia"/>
                <w:color w:val="000000"/>
                <w:kern w:val="0"/>
                <w:sz w:val="24"/>
              </w:rPr>
              <w:t>（様式第３号）</w:t>
            </w:r>
          </w:p>
        </w:tc>
      </w:tr>
    </w:tbl>
    <w:p w:rsidR="00D276DF" w:rsidRDefault="00D276DF" w:rsidP="00B1301D">
      <w:pPr>
        <w:rPr>
          <w:rFonts w:hAnsi="Times New Roman"/>
          <w:color w:val="000000"/>
          <w:kern w:val="0"/>
          <w:sz w:val="24"/>
        </w:rPr>
      </w:pPr>
    </w:p>
    <w:p w:rsidR="00D276DF" w:rsidRDefault="00D276DF">
      <w:pPr>
        <w:widowControl/>
        <w:jc w:val="left"/>
        <w:rPr>
          <w:rFonts w:hAnsi="Times New Roman"/>
          <w:color w:val="000000"/>
          <w:kern w:val="0"/>
          <w:sz w:val="24"/>
        </w:rPr>
      </w:pPr>
      <w:r>
        <w:rPr>
          <w:rFonts w:hAnsi="Times New Roman"/>
          <w:color w:val="000000"/>
          <w:kern w:val="0"/>
          <w:sz w:val="24"/>
        </w:rPr>
        <w:br w:type="page"/>
      </w:r>
    </w:p>
    <w:p w:rsidR="009A0394" w:rsidRDefault="00D276DF" w:rsidP="00D276DF">
      <w:pPr>
        <w:jc w:val="left"/>
        <w:rPr>
          <w:rFonts w:hAnsi="Times New Roman"/>
          <w:color w:val="000000"/>
          <w:kern w:val="0"/>
          <w:sz w:val="24"/>
        </w:rPr>
      </w:pPr>
      <w:r w:rsidRPr="00D276DF">
        <w:rPr>
          <w:rFonts w:hAnsi="Times New Roman" w:hint="eastAsia"/>
          <w:color w:val="000000"/>
          <w:kern w:val="0"/>
          <w:sz w:val="24"/>
        </w:rPr>
        <w:lastRenderedPageBreak/>
        <w:t>別表第２（第19条関係）</w:t>
      </w:r>
    </w:p>
    <w:tbl>
      <w:tblPr>
        <w:tblStyle w:val="ad"/>
        <w:tblW w:w="0" w:type="auto"/>
        <w:tblLook w:val="04A0" w:firstRow="1" w:lastRow="0" w:firstColumn="1" w:lastColumn="0" w:noHBand="0" w:noVBand="1"/>
      </w:tblPr>
      <w:tblGrid>
        <w:gridCol w:w="2547"/>
        <w:gridCol w:w="2835"/>
        <w:gridCol w:w="3678"/>
      </w:tblGrid>
      <w:tr w:rsidR="00D276DF" w:rsidTr="00F5737A">
        <w:tc>
          <w:tcPr>
            <w:tcW w:w="2547" w:type="dxa"/>
          </w:tcPr>
          <w:p w:rsidR="00D276DF" w:rsidRPr="00F5737A" w:rsidRDefault="00D276DF" w:rsidP="00D276DF">
            <w:pPr>
              <w:jc w:val="center"/>
              <w:rPr>
                <w:sz w:val="20"/>
              </w:rPr>
            </w:pPr>
            <w:r w:rsidRPr="00F5737A">
              <w:rPr>
                <w:rFonts w:hint="eastAsia"/>
                <w:sz w:val="20"/>
              </w:rPr>
              <w:t>許可の区分</w:t>
            </w:r>
          </w:p>
        </w:tc>
        <w:tc>
          <w:tcPr>
            <w:tcW w:w="2835" w:type="dxa"/>
          </w:tcPr>
          <w:p w:rsidR="00D276DF" w:rsidRPr="00F5737A" w:rsidRDefault="00D276DF" w:rsidP="00D276DF">
            <w:pPr>
              <w:jc w:val="center"/>
              <w:rPr>
                <w:sz w:val="20"/>
              </w:rPr>
            </w:pPr>
            <w:r w:rsidRPr="00F5737A">
              <w:rPr>
                <w:rFonts w:hint="eastAsia"/>
                <w:sz w:val="20"/>
              </w:rPr>
              <w:t>協議書</w:t>
            </w:r>
          </w:p>
        </w:tc>
        <w:tc>
          <w:tcPr>
            <w:tcW w:w="3678" w:type="dxa"/>
          </w:tcPr>
          <w:p w:rsidR="00D276DF" w:rsidRPr="00F5737A" w:rsidRDefault="00D276DF" w:rsidP="00D276DF">
            <w:pPr>
              <w:jc w:val="center"/>
              <w:rPr>
                <w:sz w:val="20"/>
              </w:rPr>
            </w:pPr>
            <w:r w:rsidRPr="00F5737A">
              <w:rPr>
                <w:rFonts w:hint="eastAsia"/>
                <w:sz w:val="20"/>
              </w:rPr>
              <w:t>添付書類</w:t>
            </w:r>
          </w:p>
        </w:tc>
      </w:tr>
      <w:tr w:rsidR="00D276DF" w:rsidTr="00F5737A">
        <w:trPr>
          <w:trHeight w:val="834"/>
        </w:trPr>
        <w:tc>
          <w:tcPr>
            <w:tcW w:w="2547" w:type="dxa"/>
          </w:tcPr>
          <w:p w:rsidR="00D276DF" w:rsidRPr="00F5737A" w:rsidRDefault="00D276DF" w:rsidP="00F5737A">
            <w:pPr>
              <w:pStyle w:val="Default"/>
              <w:spacing w:beforeLines="100" w:before="297"/>
              <w:jc w:val="both"/>
              <w:rPr>
                <w:sz w:val="20"/>
                <w:szCs w:val="21"/>
              </w:rPr>
            </w:pPr>
            <w:r w:rsidRPr="00F5737A">
              <w:rPr>
                <w:rFonts w:hint="eastAsia"/>
                <w:sz w:val="20"/>
                <w:szCs w:val="21"/>
              </w:rPr>
              <w:t>法第</w:t>
            </w:r>
            <w:r w:rsidRPr="00F5737A">
              <w:rPr>
                <w:sz w:val="20"/>
                <w:szCs w:val="21"/>
              </w:rPr>
              <w:t>14</w:t>
            </w:r>
            <w:r w:rsidRPr="00F5737A">
              <w:rPr>
                <w:rFonts w:hint="eastAsia"/>
                <w:sz w:val="20"/>
                <w:szCs w:val="21"/>
              </w:rPr>
              <w:t>条第１項の許可</w:t>
            </w:r>
          </w:p>
        </w:tc>
        <w:tc>
          <w:tcPr>
            <w:tcW w:w="2835" w:type="dxa"/>
          </w:tcPr>
          <w:p w:rsidR="00D276DF" w:rsidRPr="00F5737A" w:rsidRDefault="00D276DF" w:rsidP="00F5737A">
            <w:pPr>
              <w:pStyle w:val="Default"/>
              <w:spacing w:beforeLines="50" w:before="148"/>
              <w:jc w:val="both"/>
              <w:rPr>
                <w:sz w:val="20"/>
                <w:szCs w:val="21"/>
              </w:rPr>
            </w:pPr>
            <w:r w:rsidRPr="00F5737A">
              <w:rPr>
                <w:rFonts w:hint="eastAsia"/>
                <w:sz w:val="20"/>
                <w:szCs w:val="21"/>
              </w:rPr>
              <w:t>産業廃棄物収集運搬業協議書（様式第５号）</w:t>
            </w:r>
            <w:r w:rsidRPr="00F5737A">
              <w:rPr>
                <w:sz w:val="20"/>
                <w:szCs w:val="21"/>
              </w:rPr>
              <w:t xml:space="preserve"> </w:t>
            </w:r>
          </w:p>
        </w:tc>
        <w:tc>
          <w:tcPr>
            <w:tcW w:w="3678" w:type="dxa"/>
          </w:tcPr>
          <w:p w:rsidR="00D276DF" w:rsidRPr="00F5737A" w:rsidRDefault="00F5737A" w:rsidP="00F5737A">
            <w:pPr>
              <w:pStyle w:val="Default"/>
              <w:spacing w:beforeLines="50" w:before="148"/>
              <w:jc w:val="both"/>
              <w:rPr>
                <w:sz w:val="20"/>
                <w:szCs w:val="21"/>
              </w:rPr>
            </w:pPr>
            <w:r w:rsidRPr="00F5737A">
              <w:rPr>
                <w:rFonts w:hint="eastAsia"/>
                <w:sz w:val="20"/>
                <w:szCs w:val="21"/>
              </w:rPr>
              <w:t>省令第９条の２第２項各号に掲げる書類及び図面</w:t>
            </w:r>
            <w:r w:rsidRPr="00F5737A">
              <w:rPr>
                <w:sz w:val="20"/>
                <w:szCs w:val="21"/>
              </w:rPr>
              <w:t xml:space="preserve"> </w:t>
            </w:r>
          </w:p>
        </w:tc>
      </w:tr>
      <w:tr w:rsidR="00D276DF" w:rsidTr="00F5737A">
        <w:trPr>
          <w:trHeight w:val="844"/>
        </w:trPr>
        <w:tc>
          <w:tcPr>
            <w:tcW w:w="2547" w:type="dxa"/>
          </w:tcPr>
          <w:p w:rsidR="00D276DF" w:rsidRPr="00F5737A" w:rsidRDefault="00D276DF" w:rsidP="00F5737A">
            <w:pPr>
              <w:pStyle w:val="Default"/>
              <w:spacing w:beforeLines="100" w:before="297"/>
              <w:jc w:val="both"/>
              <w:rPr>
                <w:sz w:val="20"/>
                <w:szCs w:val="21"/>
              </w:rPr>
            </w:pPr>
            <w:r w:rsidRPr="00F5737A">
              <w:rPr>
                <w:rFonts w:hint="eastAsia"/>
                <w:sz w:val="20"/>
                <w:szCs w:val="21"/>
              </w:rPr>
              <w:t>法第</w:t>
            </w:r>
            <w:r w:rsidRPr="00F5737A">
              <w:rPr>
                <w:sz w:val="20"/>
                <w:szCs w:val="21"/>
              </w:rPr>
              <w:t>14</w:t>
            </w:r>
            <w:r w:rsidRPr="00F5737A">
              <w:rPr>
                <w:rFonts w:hint="eastAsia"/>
                <w:sz w:val="20"/>
                <w:szCs w:val="21"/>
              </w:rPr>
              <w:t>条第６項の許可</w:t>
            </w:r>
          </w:p>
        </w:tc>
        <w:tc>
          <w:tcPr>
            <w:tcW w:w="2835" w:type="dxa"/>
          </w:tcPr>
          <w:p w:rsidR="00D276DF" w:rsidRPr="00F5737A" w:rsidRDefault="00D276DF" w:rsidP="00F5737A">
            <w:pPr>
              <w:pStyle w:val="Default"/>
              <w:spacing w:beforeLines="50" w:before="148"/>
              <w:jc w:val="both"/>
              <w:rPr>
                <w:sz w:val="20"/>
                <w:szCs w:val="21"/>
              </w:rPr>
            </w:pPr>
            <w:r w:rsidRPr="00F5737A">
              <w:rPr>
                <w:rFonts w:hint="eastAsia"/>
                <w:sz w:val="20"/>
                <w:szCs w:val="21"/>
              </w:rPr>
              <w:t>産業廃棄物処分業協議書</w:t>
            </w:r>
            <w:r w:rsidRPr="00F5737A">
              <w:rPr>
                <w:sz w:val="20"/>
                <w:szCs w:val="21"/>
              </w:rPr>
              <w:t xml:space="preserve"> </w:t>
            </w:r>
          </w:p>
          <w:p w:rsidR="00D276DF" w:rsidRPr="00F5737A" w:rsidRDefault="00D276DF" w:rsidP="00D276DF">
            <w:pPr>
              <w:rPr>
                <w:rFonts w:hAnsi="Times New Roman"/>
                <w:color w:val="000000"/>
                <w:kern w:val="0"/>
                <w:sz w:val="20"/>
              </w:rPr>
            </w:pPr>
            <w:r w:rsidRPr="00F5737A">
              <w:rPr>
                <w:rFonts w:hint="eastAsia"/>
                <w:sz w:val="20"/>
                <w:szCs w:val="21"/>
              </w:rPr>
              <w:t>（様式第６号）</w:t>
            </w:r>
            <w:r w:rsidRPr="00F5737A">
              <w:rPr>
                <w:sz w:val="20"/>
                <w:szCs w:val="21"/>
              </w:rPr>
              <w:t xml:space="preserve"> </w:t>
            </w:r>
          </w:p>
        </w:tc>
        <w:tc>
          <w:tcPr>
            <w:tcW w:w="3678" w:type="dxa"/>
          </w:tcPr>
          <w:p w:rsidR="00D276DF" w:rsidRPr="00F5737A" w:rsidRDefault="00F5737A" w:rsidP="00F5737A">
            <w:pPr>
              <w:pStyle w:val="Default"/>
              <w:spacing w:beforeLines="50" w:before="148"/>
              <w:jc w:val="both"/>
              <w:rPr>
                <w:sz w:val="20"/>
                <w:szCs w:val="21"/>
              </w:rPr>
            </w:pPr>
            <w:r w:rsidRPr="00F5737A">
              <w:rPr>
                <w:rFonts w:hint="eastAsia"/>
                <w:sz w:val="20"/>
                <w:szCs w:val="21"/>
              </w:rPr>
              <w:t>省令第</w:t>
            </w:r>
            <w:r w:rsidRPr="00F5737A">
              <w:rPr>
                <w:sz w:val="20"/>
                <w:szCs w:val="21"/>
              </w:rPr>
              <w:t>10</w:t>
            </w:r>
            <w:r w:rsidRPr="00F5737A">
              <w:rPr>
                <w:rFonts w:hint="eastAsia"/>
                <w:sz w:val="20"/>
                <w:szCs w:val="21"/>
              </w:rPr>
              <w:t>条の４第２項各号に掲げる書類及び図面</w:t>
            </w:r>
            <w:r w:rsidRPr="00F5737A">
              <w:rPr>
                <w:sz w:val="20"/>
                <w:szCs w:val="21"/>
              </w:rPr>
              <w:t xml:space="preserve"> </w:t>
            </w:r>
          </w:p>
        </w:tc>
      </w:tr>
      <w:tr w:rsidR="00D276DF" w:rsidTr="00F5737A">
        <w:trPr>
          <w:trHeight w:val="1112"/>
        </w:trPr>
        <w:tc>
          <w:tcPr>
            <w:tcW w:w="2547" w:type="dxa"/>
          </w:tcPr>
          <w:p w:rsidR="00D276DF" w:rsidRPr="00F5737A" w:rsidRDefault="00D276DF" w:rsidP="00F5737A">
            <w:pPr>
              <w:pStyle w:val="Default"/>
              <w:spacing w:beforeLines="150" w:before="445"/>
              <w:jc w:val="both"/>
              <w:rPr>
                <w:sz w:val="20"/>
                <w:szCs w:val="21"/>
              </w:rPr>
            </w:pPr>
            <w:r w:rsidRPr="00F5737A">
              <w:rPr>
                <w:rFonts w:hint="eastAsia"/>
                <w:sz w:val="20"/>
                <w:szCs w:val="21"/>
              </w:rPr>
              <w:t>法第</w:t>
            </w:r>
            <w:r w:rsidRPr="00F5737A">
              <w:rPr>
                <w:sz w:val="20"/>
                <w:szCs w:val="21"/>
              </w:rPr>
              <w:t>14</w:t>
            </w:r>
            <w:r w:rsidRPr="00F5737A">
              <w:rPr>
                <w:rFonts w:hint="eastAsia"/>
                <w:sz w:val="20"/>
                <w:szCs w:val="21"/>
              </w:rPr>
              <w:t>条の２第１項の許可</w:t>
            </w:r>
          </w:p>
        </w:tc>
        <w:tc>
          <w:tcPr>
            <w:tcW w:w="2835" w:type="dxa"/>
          </w:tcPr>
          <w:p w:rsidR="00D276DF" w:rsidRPr="00F5737A" w:rsidRDefault="00D276DF" w:rsidP="00F5737A">
            <w:pPr>
              <w:pStyle w:val="Default"/>
              <w:spacing w:beforeLines="100" w:before="297"/>
              <w:jc w:val="both"/>
              <w:rPr>
                <w:sz w:val="20"/>
                <w:szCs w:val="21"/>
              </w:rPr>
            </w:pPr>
            <w:r w:rsidRPr="00F5737A">
              <w:rPr>
                <w:rFonts w:hint="eastAsia"/>
                <w:sz w:val="20"/>
                <w:szCs w:val="21"/>
              </w:rPr>
              <w:t>産業廃棄物処理業の事業範囲の変更協議書（様式第７号）</w:t>
            </w:r>
            <w:r w:rsidRPr="00F5737A">
              <w:rPr>
                <w:sz w:val="20"/>
                <w:szCs w:val="21"/>
              </w:rPr>
              <w:t xml:space="preserve"> </w:t>
            </w:r>
          </w:p>
        </w:tc>
        <w:tc>
          <w:tcPr>
            <w:tcW w:w="3678" w:type="dxa"/>
          </w:tcPr>
          <w:p w:rsidR="00D276DF" w:rsidRPr="00F5737A" w:rsidRDefault="00F5737A" w:rsidP="00F5737A">
            <w:pPr>
              <w:pStyle w:val="Default"/>
              <w:spacing w:beforeLines="50" w:before="148"/>
              <w:jc w:val="both"/>
              <w:rPr>
                <w:sz w:val="20"/>
                <w:szCs w:val="21"/>
              </w:rPr>
            </w:pPr>
            <w:r w:rsidRPr="00F5737A">
              <w:rPr>
                <w:rFonts w:hint="eastAsia"/>
                <w:sz w:val="20"/>
                <w:szCs w:val="21"/>
              </w:rPr>
              <w:t>省令第</w:t>
            </w:r>
            <w:r w:rsidRPr="00F5737A">
              <w:rPr>
                <w:sz w:val="20"/>
                <w:szCs w:val="21"/>
              </w:rPr>
              <w:t>10</w:t>
            </w:r>
            <w:r w:rsidRPr="00F5737A">
              <w:rPr>
                <w:rFonts w:hint="eastAsia"/>
                <w:sz w:val="20"/>
                <w:szCs w:val="21"/>
              </w:rPr>
              <w:t>条の９第２項において準用する第９条の２第２項各号に掲げる書類及び図面</w:t>
            </w:r>
            <w:r w:rsidRPr="00F5737A">
              <w:rPr>
                <w:sz w:val="20"/>
                <w:szCs w:val="21"/>
              </w:rPr>
              <w:t xml:space="preserve"> </w:t>
            </w:r>
          </w:p>
        </w:tc>
      </w:tr>
      <w:tr w:rsidR="00D276DF" w:rsidTr="00F5737A">
        <w:trPr>
          <w:trHeight w:val="1552"/>
        </w:trPr>
        <w:tc>
          <w:tcPr>
            <w:tcW w:w="2547" w:type="dxa"/>
          </w:tcPr>
          <w:p w:rsidR="00D276DF" w:rsidRPr="00F5737A" w:rsidRDefault="00D276DF" w:rsidP="00F5737A">
            <w:pPr>
              <w:pStyle w:val="Default"/>
              <w:spacing w:beforeLines="200" w:before="594"/>
              <w:jc w:val="both"/>
              <w:rPr>
                <w:sz w:val="20"/>
                <w:szCs w:val="21"/>
              </w:rPr>
            </w:pPr>
            <w:r w:rsidRPr="00F5737A">
              <w:rPr>
                <w:rFonts w:hint="eastAsia"/>
                <w:sz w:val="20"/>
                <w:szCs w:val="21"/>
              </w:rPr>
              <w:t>法第</w:t>
            </w:r>
            <w:r w:rsidRPr="00F5737A">
              <w:rPr>
                <w:sz w:val="20"/>
                <w:szCs w:val="21"/>
              </w:rPr>
              <w:t>14</w:t>
            </w:r>
            <w:r w:rsidRPr="00F5737A">
              <w:rPr>
                <w:rFonts w:hint="eastAsia"/>
                <w:sz w:val="20"/>
                <w:szCs w:val="21"/>
              </w:rPr>
              <w:t>条の４第１項の許可</w:t>
            </w:r>
          </w:p>
        </w:tc>
        <w:tc>
          <w:tcPr>
            <w:tcW w:w="2835" w:type="dxa"/>
          </w:tcPr>
          <w:p w:rsidR="00D276DF" w:rsidRPr="00F5737A" w:rsidRDefault="00D276DF" w:rsidP="00F5737A">
            <w:pPr>
              <w:pStyle w:val="Default"/>
              <w:spacing w:beforeLines="150" w:before="445"/>
              <w:jc w:val="both"/>
              <w:rPr>
                <w:sz w:val="20"/>
                <w:szCs w:val="21"/>
              </w:rPr>
            </w:pPr>
            <w:r w:rsidRPr="00F5737A">
              <w:rPr>
                <w:rFonts w:hint="eastAsia"/>
                <w:sz w:val="20"/>
                <w:szCs w:val="21"/>
              </w:rPr>
              <w:t>特別管理産業廃棄物収集運搬業協議書（様式第８号）</w:t>
            </w:r>
            <w:r w:rsidRPr="00F5737A">
              <w:rPr>
                <w:sz w:val="20"/>
                <w:szCs w:val="21"/>
              </w:rPr>
              <w:t xml:space="preserve"> </w:t>
            </w:r>
          </w:p>
        </w:tc>
        <w:tc>
          <w:tcPr>
            <w:tcW w:w="3678" w:type="dxa"/>
          </w:tcPr>
          <w:p w:rsidR="00F5737A" w:rsidRPr="00F5737A" w:rsidRDefault="00F5737A" w:rsidP="00F5737A">
            <w:pPr>
              <w:pStyle w:val="Default"/>
              <w:spacing w:beforeLines="50" w:before="148"/>
              <w:ind w:left="192" w:hangingChars="100" w:hanging="192"/>
              <w:jc w:val="both"/>
              <w:rPr>
                <w:sz w:val="20"/>
                <w:szCs w:val="21"/>
              </w:rPr>
            </w:pPr>
            <w:r w:rsidRPr="00F5737A">
              <w:rPr>
                <w:rFonts w:asciiTheme="majorEastAsia" w:eastAsiaTheme="majorEastAsia" w:hAnsiTheme="majorEastAsia" w:hint="eastAsia"/>
                <w:sz w:val="20"/>
                <w:szCs w:val="21"/>
              </w:rPr>
              <w:t xml:space="preserve">⑴　</w:t>
            </w:r>
            <w:r w:rsidRPr="00F5737A">
              <w:rPr>
                <w:rFonts w:hint="eastAsia"/>
                <w:sz w:val="20"/>
                <w:szCs w:val="21"/>
              </w:rPr>
              <w:t>省令第</w:t>
            </w:r>
            <w:r w:rsidRPr="00F5737A">
              <w:rPr>
                <w:sz w:val="20"/>
                <w:szCs w:val="21"/>
              </w:rPr>
              <w:t>10</w:t>
            </w:r>
            <w:r w:rsidRPr="00F5737A">
              <w:rPr>
                <w:rFonts w:hint="eastAsia"/>
                <w:sz w:val="20"/>
                <w:szCs w:val="21"/>
              </w:rPr>
              <w:t>条の</w:t>
            </w:r>
            <w:r w:rsidRPr="00F5737A">
              <w:rPr>
                <w:sz w:val="20"/>
                <w:szCs w:val="21"/>
              </w:rPr>
              <w:t>12</w:t>
            </w:r>
            <w:r w:rsidRPr="00F5737A">
              <w:rPr>
                <w:rFonts w:hint="eastAsia"/>
                <w:sz w:val="20"/>
                <w:szCs w:val="21"/>
              </w:rPr>
              <w:t>第２項において準用する第９条の２第２項各号に掲げる書類及び図面</w:t>
            </w:r>
            <w:r w:rsidRPr="00F5737A">
              <w:rPr>
                <w:sz w:val="20"/>
                <w:szCs w:val="21"/>
              </w:rPr>
              <w:t xml:space="preserve"> </w:t>
            </w:r>
          </w:p>
          <w:p w:rsidR="00D276DF" w:rsidRPr="00F5737A" w:rsidRDefault="00F5737A" w:rsidP="00F5737A">
            <w:pPr>
              <w:ind w:left="192" w:hangingChars="100" w:hanging="192"/>
              <w:rPr>
                <w:rFonts w:hAnsi="Times New Roman"/>
                <w:color w:val="000000"/>
                <w:kern w:val="0"/>
                <w:sz w:val="20"/>
              </w:rPr>
            </w:pPr>
            <w:r w:rsidRPr="00F5737A">
              <w:rPr>
                <w:rFonts w:asciiTheme="majorEastAsia" w:eastAsiaTheme="majorEastAsia" w:hAnsiTheme="majorEastAsia" w:hint="eastAsia"/>
                <w:sz w:val="20"/>
                <w:szCs w:val="21"/>
              </w:rPr>
              <w:t xml:space="preserve">⑵　</w:t>
            </w:r>
            <w:r w:rsidRPr="00F5737A">
              <w:rPr>
                <w:rFonts w:hint="eastAsia"/>
                <w:sz w:val="20"/>
                <w:szCs w:val="21"/>
              </w:rPr>
              <w:t>第</w:t>
            </w:r>
            <w:r w:rsidRPr="00F5737A">
              <w:rPr>
                <w:rFonts w:cs="ＭＳ 明朝"/>
                <w:sz w:val="20"/>
                <w:szCs w:val="21"/>
              </w:rPr>
              <w:t>10</w:t>
            </w:r>
            <w:r w:rsidRPr="00F5737A">
              <w:rPr>
                <w:rFonts w:cs="ＭＳ 明朝" w:hint="eastAsia"/>
                <w:sz w:val="20"/>
                <w:szCs w:val="21"/>
              </w:rPr>
              <w:t>条の</w:t>
            </w:r>
            <w:r w:rsidRPr="00F5737A">
              <w:rPr>
                <w:rFonts w:cs="ＭＳ 明朝"/>
                <w:sz w:val="20"/>
                <w:szCs w:val="21"/>
              </w:rPr>
              <w:t>12</w:t>
            </w:r>
            <w:r w:rsidRPr="00F5737A">
              <w:rPr>
                <w:rFonts w:cs="ＭＳ 明朝" w:hint="eastAsia"/>
                <w:sz w:val="20"/>
                <w:szCs w:val="21"/>
              </w:rPr>
              <w:t>第３項の適用を受ける場合にあっては同項各号に掲げる書類</w:t>
            </w:r>
            <w:r w:rsidRPr="00F5737A">
              <w:rPr>
                <w:rFonts w:cs="ＭＳ 明朝"/>
                <w:sz w:val="20"/>
                <w:szCs w:val="21"/>
              </w:rPr>
              <w:t xml:space="preserve"> </w:t>
            </w:r>
          </w:p>
        </w:tc>
      </w:tr>
      <w:tr w:rsidR="00D276DF" w:rsidTr="00F5737A">
        <w:trPr>
          <w:trHeight w:val="1830"/>
        </w:trPr>
        <w:tc>
          <w:tcPr>
            <w:tcW w:w="2547" w:type="dxa"/>
          </w:tcPr>
          <w:p w:rsidR="00D276DF" w:rsidRPr="00F5737A" w:rsidRDefault="00D276DF" w:rsidP="00F5737A">
            <w:pPr>
              <w:pStyle w:val="Default"/>
              <w:spacing w:beforeLines="250" w:before="742"/>
              <w:jc w:val="both"/>
              <w:rPr>
                <w:sz w:val="20"/>
                <w:szCs w:val="21"/>
              </w:rPr>
            </w:pPr>
            <w:r w:rsidRPr="00F5737A">
              <w:rPr>
                <w:rFonts w:hint="eastAsia"/>
                <w:sz w:val="20"/>
                <w:szCs w:val="21"/>
              </w:rPr>
              <w:t>法第</w:t>
            </w:r>
            <w:r w:rsidRPr="00F5737A">
              <w:rPr>
                <w:sz w:val="20"/>
                <w:szCs w:val="21"/>
              </w:rPr>
              <w:t>14</w:t>
            </w:r>
            <w:r w:rsidRPr="00F5737A">
              <w:rPr>
                <w:rFonts w:hint="eastAsia"/>
                <w:sz w:val="20"/>
                <w:szCs w:val="21"/>
              </w:rPr>
              <w:t>条の４第６項の許可</w:t>
            </w:r>
          </w:p>
        </w:tc>
        <w:tc>
          <w:tcPr>
            <w:tcW w:w="2835" w:type="dxa"/>
          </w:tcPr>
          <w:p w:rsidR="00D276DF" w:rsidRPr="00F5737A" w:rsidRDefault="00F5737A" w:rsidP="00F5737A">
            <w:pPr>
              <w:pStyle w:val="Default"/>
              <w:spacing w:beforeLines="200" w:before="594"/>
              <w:jc w:val="both"/>
              <w:rPr>
                <w:sz w:val="20"/>
                <w:szCs w:val="21"/>
              </w:rPr>
            </w:pPr>
            <w:r w:rsidRPr="00F5737A">
              <w:rPr>
                <w:rFonts w:hint="eastAsia"/>
                <w:sz w:val="20"/>
                <w:szCs w:val="21"/>
              </w:rPr>
              <w:t>特別管理産業廃棄物処分業協議書（様式第９号）</w:t>
            </w:r>
            <w:r w:rsidRPr="00F5737A">
              <w:rPr>
                <w:sz w:val="20"/>
                <w:szCs w:val="21"/>
              </w:rPr>
              <w:t xml:space="preserve"> </w:t>
            </w:r>
          </w:p>
        </w:tc>
        <w:tc>
          <w:tcPr>
            <w:tcW w:w="3678" w:type="dxa"/>
          </w:tcPr>
          <w:p w:rsidR="00F5737A" w:rsidRPr="00F5737A" w:rsidRDefault="00F5737A" w:rsidP="00F5737A">
            <w:pPr>
              <w:pStyle w:val="Default"/>
              <w:spacing w:beforeLines="50" w:before="148"/>
              <w:ind w:left="192" w:hangingChars="100" w:hanging="192"/>
              <w:jc w:val="both"/>
              <w:rPr>
                <w:sz w:val="20"/>
                <w:szCs w:val="21"/>
              </w:rPr>
            </w:pPr>
            <w:r w:rsidRPr="00F5737A">
              <w:rPr>
                <w:rFonts w:asciiTheme="majorEastAsia" w:eastAsiaTheme="majorEastAsia" w:hAnsiTheme="majorEastAsia" w:hint="eastAsia"/>
                <w:sz w:val="20"/>
                <w:szCs w:val="21"/>
              </w:rPr>
              <w:t>⑴</w:t>
            </w:r>
            <w:r w:rsidRPr="00F5737A">
              <w:rPr>
                <w:rFonts w:hint="eastAsia"/>
                <w:sz w:val="20"/>
                <w:szCs w:val="21"/>
              </w:rPr>
              <w:t xml:space="preserve">　省令第</w:t>
            </w:r>
            <w:r w:rsidRPr="00F5737A">
              <w:rPr>
                <w:sz w:val="20"/>
                <w:szCs w:val="21"/>
              </w:rPr>
              <w:t>10</w:t>
            </w:r>
            <w:r w:rsidRPr="00F5737A">
              <w:rPr>
                <w:rFonts w:hint="eastAsia"/>
                <w:sz w:val="20"/>
                <w:szCs w:val="21"/>
              </w:rPr>
              <w:t>条の</w:t>
            </w:r>
            <w:r w:rsidRPr="00F5737A">
              <w:rPr>
                <w:sz w:val="20"/>
                <w:szCs w:val="21"/>
              </w:rPr>
              <w:t>16</w:t>
            </w:r>
            <w:r w:rsidRPr="00F5737A">
              <w:rPr>
                <w:rFonts w:hint="eastAsia"/>
                <w:sz w:val="20"/>
                <w:szCs w:val="21"/>
              </w:rPr>
              <w:t>第２項において準用する第</w:t>
            </w:r>
            <w:r w:rsidRPr="00F5737A">
              <w:rPr>
                <w:sz w:val="20"/>
                <w:szCs w:val="21"/>
              </w:rPr>
              <w:t>10</w:t>
            </w:r>
            <w:r w:rsidRPr="00F5737A">
              <w:rPr>
                <w:rFonts w:hint="eastAsia"/>
                <w:sz w:val="20"/>
                <w:szCs w:val="21"/>
              </w:rPr>
              <w:t>条の４第２項各号に掲げる書類及び図面</w:t>
            </w:r>
            <w:r w:rsidRPr="00F5737A">
              <w:rPr>
                <w:sz w:val="20"/>
                <w:szCs w:val="21"/>
              </w:rPr>
              <w:t xml:space="preserve"> </w:t>
            </w:r>
          </w:p>
          <w:p w:rsidR="00D276DF" w:rsidRPr="00F5737A" w:rsidRDefault="00F5737A" w:rsidP="00F5737A">
            <w:pPr>
              <w:ind w:left="192" w:hangingChars="100" w:hanging="192"/>
              <w:rPr>
                <w:rFonts w:hAnsi="Times New Roman"/>
                <w:color w:val="000000"/>
                <w:kern w:val="0"/>
                <w:sz w:val="20"/>
              </w:rPr>
            </w:pPr>
            <w:r w:rsidRPr="00F5737A">
              <w:rPr>
                <w:rFonts w:asciiTheme="majorEastAsia" w:eastAsiaTheme="majorEastAsia" w:hAnsiTheme="majorEastAsia" w:hint="eastAsia"/>
                <w:sz w:val="20"/>
                <w:szCs w:val="21"/>
              </w:rPr>
              <w:t xml:space="preserve">⑵　</w:t>
            </w:r>
            <w:r w:rsidRPr="00F5737A">
              <w:rPr>
                <w:rFonts w:hint="eastAsia"/>
                <w:sz w:val="20"/>
                <w:szCs w:val="21"/>
              </w:rPr>
              <w:t>省令第</w:t>
            </w:r>
            <w:r w:rsidRPr="00F5737A">
              <w:rPr>
                <w:rFonts w:cs="ＭＳ 明朝"/>
                <w:sz w:val="20"/>
                <w:szCs w:val="21"/>
              </w:rPr>
              <w:t>10</w:t>
            </w:r>
            <w:r w:rsidRPr="00F5737A">
              <w:rPr>
                <w:rFonts w:cs="ＭＳ 明朝" w:hint="eastAsia"/>
                <w:sz w:val="20"/>
                <w:szCs w:val="21"/>
              </w:rPr>
              <w:t>条の</w:t>
            </w:r>
            <w:r w:rsidRPr="00F5737A">
              <w:rPr>
                <w:rFonts w:cs="ＭＳ 明朝"/>
                <w:sz w:val="20"/>
                <w:szCs w:val="21"/>
              </w:rPr>
              <w:t>16</w:t>
            </w:r>
            <w:r w:rsidRPr="00F5737A">
              <w:rPr>
                <w:rFonts w:cs="ＭＳ 明朝" w:hint="eastAsia"/>
                <w:sz w:val="20"/>
                <w:szCs w:val="21"/>
              </w:rPr>
              <w:t>第３項に掲げる書類（同項ただし書きに規定する場合を除く。）</w:t>
            </w:r>
            <w:r w:rsidRPr="00F5737A">
              <w:rPr>
                <w:rFonts w:cs="ＭＳ 明朝"/>
                <w:sz w:val="20"/>
                <w:szCs w:val="21"/>
              </w:rPr>
              <w:t xml:space="preserve"> </w:t>
            </w:r>
          </w:p>
        </w:tc>
      </w:tr>
      <w:tr w:rsidR="00D276DF" w:rsidTr="00F5737A">
        <w:trPr>
          <w:trHeight w:val="2395"/>
        </w:trPr>
        <w:tc>
          <w:tcPr>
            <w:tcW w:w="2547" w:type="dxa"/>
          </w:tcPr>
          <w:p w:rsidR="00D276DF" w:rsidRPr="00F5737A" w:rsidRDefault="00D276DF" w:rsidP="00F5737A">
            <w:pPr>
              <w:pStyle w:val="Default"/>
              <w:spacing w:beforeLines="350" w:before="1039"/>
              <w:jc w:val="both"/>
              <w:rPr>
                <w:sz w:val="20"/>
                <w:szCs w:val="21"/>
              </w:rPr>
            </w:pPr>
            <w:r w:rsidRPr="00F5737A">
              <w:rPr>
                <w:rFonts w:hint="eastAsia"/>
                <w:sz w:val="20"/>
                <w:szCs w:val="21"/>
              </w:rPr>
              <w:t>法第</w:t>
            </w:r>
            <w:r w:rsidRPr="00F5737A">
              <w:rPr>
                <w:sz w:val="20"/>
                <w:szCs w:val="21"/>
              </w:rPr>
              <w:t>14</w:t>
            </w:r>
            <w:r w:rsidRPr="00F5737A">
              <w:rPr>
                <w:rFonts w:hint="eastAsia"/>
                <w:sz w:val="20"/>
                <w:szCs w:val="21"/>
              </w:rPr>
              <w:t>条の５第１項の許可</w:t>
            </w:r>
          </w:p>
        </w:tc>
        <w:tc>
          <w:tcPr>
            <w:tcW w:w="2835" w:type="dxa"/>
          </w:tcPr>
          <w:p w:rsidR="00F5737A" w:rsidRPr="00F5737A" w:rsidRDefault="00F5737A" w:rsidP="00F5737A">
            <w:pPr>
              <w:pStyle w:val="Default"/>
              <w:spacing w:beforeLines="250" w:before="742"/>
              <w:jc w:val="both"/>
              <w:rPr>
                <w:sz w:val="20"/>
                <w:szCs w:val="21"/>
              </w:rPr>
            </w:pPr>
            <w:r w:rsidRPr="00F5737A">
              <w:rPr>
                <w:rFonts w:hint="eastAsia"/>
                <w:sz w:val="20"/>
                <w:szCs w:val="21"/>
              </w:rPr>
              <w:t>特別管理産業廃棄物処理業の事業範囲の変更協議書</w:t>
            </w:r>
            <w:r w:rsidRPr="00F5737A">
              <w:rPr>
                <w:sz w:val="20"/>
                <w:szCs w:val="21"/>
              </w:rPr>
              <w:t xml:space="preserve"> </w:t>
            </w:r>
          </w:p>
          <w:p w:rsidR="00D276DF" w:rsidRPr="00F5737A" w:rsidRDefault="00F5737A" w:rsidP="00F5737A">
            <w:pPr>
              <w:rPr>
                <w:rFonts w:hAnsi="Times New Roman"/>
                <w:color w:val="000000"/>
                <w:kern w:val="0"/>
                <w:sz w:val="20"/>
              </w:rPr>
            </w:pPr>
            <w:r w:rsidRPr="00F5737A">
              <w:rPr>
                <w:rFonts w:hint="eastAsia"/>
                <w:sz w:val="20"/>
                <w:szCs w:val="21"/>
              </w:rPr>
              <w:t>（様式第</w:t>
            </w:r>
            <w:r w:rsidRPr="00F5737A">
              <w:rPr>
                <w:sz w:val="20"/>
                <w:szCs w:val="21"/>
              </w:rPr>
              <w:t>10</w:t>
            </w:r>
            <w:r w:rsidRPr="00F5737A">
              <w:rPr>
                <w:rFonts w:hint="eastAsia"/>
                <w:sz w:val="20"/>
                <w:szCs w:val="21"/>
              </w:rPr>
              <w:t>号）</w:t>
            </w:r>
            <w:r w:rsidRPr="00F5737A">
              <w:rPr>
                <w:sz w:val="20"/>
                <w:szCs w:val="21"/>
              </w:rPr>
              <w:t xml:space="preserve"> </w:t>
            </w:r>
          </w:p>
        </w:tc>
        <w:tc>
          <w:tcPr>
            <w:tcW w:w="3678" w:type="dxa"/>
          </w:tcPr>
          <w:p w:rsidR="00F5737A" w:rsidRPr="00F5737A" w:rsidRDefault="00F5737A" w:rsidP="00F5737A">
            <w:pPr>
              <w:pStyle w:val="Default"/>
              <w:spacing w:beforeLines="50" w:before="148"/>
              <w:ind w:left="192" w:hangingChars="100" w:hanging="192"/>
              <w:jc w:val="both"/>
              <w:rPr>
                <w:sz w:val="20"/>
                <w:szCs w:val="21"/>
              </w:rPr>
            </w:pPr>
            <w:r w:rsidRPr="00F5737A">
              <w:rPr>
                <w:rFonts w:asciiTheme="majorEastAsia" w:eastAsiaTheme="majorEastAsia" w:hAnsiTheme="majorEastAsia" w:hint="eastAsia"/>
                <w:sz w:val="20"/>
                <w:szCs w:val="21"/>
              </w:rPr>
              <w:t xml:space="preserve">⑴　</w:t>
            </w:r>
            <w:r w:rsidRPr="00F5737A">
              <w:rPr>
                <w:rFonts w:hint="eastAsia"/>
                <w:sz w:val="20"/>
                <w:szCs w:val="21"/>
              </w:rPr>
              <w:t>特別管理産業廃棄物収集運搬業にあっては、省令第</w:t>
            </w:r>
            <w:r w:rsidRPr="00F5737A">
              <w:rPr>
                <w:sz w:val="20"/>
                <w:szCs w:val="21"/>
              </w:rPr>
              <w:t>10</w:t>
            </w:r>
            <w:r w:rsidRPr="00F5737A">
              <w:rPr>
                <w:rFonts w:hint="eastAsia"/>
                <w:sz w:val="20"/>
                <w:szCs w:val="21"/>
              </w:rPr>
              <w:t>条の</w:t>
            </w:r>
            <w:r w:rsidRPr="00F5737A">
              <w:rPr>
                <w:sz w:val="20"/>
                <w:szCs w:val="21"/>
              </w:rPr>
              <w:t>22</w:t>
            </w:r>
            <w:r w:rsidRPr="00F5737A">
              <w:rPr>
                <w:rFonts w:hint="eastAsia"/>
                <w:sz w:val="20"/>
                <w:szCs w:val="21"/>
              </w:rPr>
              <w:t>第２項において準用する第９条の２第２項各号に掲げる書類及び図面</w:t>
            </w:r>
            <w:r w:rsidRPr="00F5737A">
              <w:rPr>
                <w:sz w:val="20"/>
                <w:szCs w:val="21"/>
              </w:rPr>
              <w:t xml:space="preserve"> </w:t>
            </w:r>
          </w:p>
          <w:p w:rsidR="00D276DF" w:rsidRPr="00F5737A" w:rsidRDefault="00F5737A" w:rsidP="00F5737A">
            <w:pPr>
              <w:ind w:left="192" w:hangingChars="100" w:hanging="192"/>
              <w:rPr>
                <w:rFonts w:hAnsi="Times New Roman"/>
                <w:color w:val="000000"/>
                <w:kern w:val="0"/>
                <w:sz w:val="20"/>
              </w:rPr>
            </w:pPr>
            <w:r w:rsidRPr="00F5737A">
              <w:rPr>
                <w:rFonts w:asciiTheme="majorEastAsia" w:eastAsiaTheme="majorEastAsia" w:hAnsiTheme="majorEastAsia" w:hint="eastAsia"/>
                <w:sz w:val="20"/>
                <w:szCs w:val="21"/>
              </w:rPr>
              <w:t>⑵</w:t>
            </w:r>
            <w:r w:rsidRPr="00F5737A">
              <w:rPr>
                <w:rFonts w:hint="eastAsia"/>
                <w:sz w:val="20"/>
                <w:szCs w:val="21"/>
              </w:rPr>
              <w:t xml:space="preserve">　</w:t>
            </w:r>
            <w:r w:rsidRPr="00F5737A">
              <w:rPr>
                <w:rFonts w:cs="ＭＳ 明朝" w:hint="eastAsia"/>
                <w:sz w:val="20"/>
                <w:szCs w:val="21"/>
              </w:rPr>
              <w:t>特別管理産業廃棄物処分業にあっては、省令第</w:t>
            </w:r>
            <w:r w:rsidRPr="00F5737A">
              <w:rPr>
                <w:rFonts w:cs="ＭＳ 明朝"/>
                <w:sz w:val="20"/>
                <w:szCs w:val="21"/>
              </w:rPr>
              <w:t>10</w:t>
            </w:r>
            <w:r w:rsidRPr="00F5737A">
              <w:rPr>
                <w:rFonts w:cs="ＭＳ 明朝" w:hint="eastAsia"/>
                <w:sz w:val="20"/>
                <w:szCs w:val="21"/>
              </w:rPr>
              <w:t>条の</w:t>
            </w:r>
            <w:r w:rsidRPr="00F5737A">
              <w:rPr>
                <w:rFonts w:cs="ＭＳ 明朝"/>
                <w:sz w:val="20"/>
                <w:szCs w:val="21"/>
              </w:rPr>
              <w:t>22</w:t>
            </w:r>
            <w:r w:rsidRPr="00F5737A">
              <w:rPr>
                <w:rFonts w:cs="ＭＳ 明朝" w:hint="eastAsia"/>
                <w:sz w:val="20"/>
                <w:szCs w:val="21"/>
              </w:rPr>
              <w:t>第３項において準用する第</w:t>
            </w:r>
            <w:r w:rsidRPr="00F5737A">
              <w:rPr>
                <w:rFonts w:cs="ＭＳ 明朝"/>
                <w:sz w:val="20"/>
                <w:szCs w:val="21"/>
              </w:rPr>
              <w:t>10</w:t>
            </w:r>
            <w:r w:rsidRPr="00F5737A">
              <w:rPr>
                <w:rFonts w:cs="ＭＳ 明朝" w:hint="eastAsia"/>
                <w:sz w:val="20"/>
                <w:szCs w:val="21"/>
              </w:rPr>
              <w:t>条の４第２項各号に掲げる書類及び図面</w:t>
            </w:r>
            <w:r w:rsidRPr="00F5737A">
              <w:rPr>
                <w:rFonts w:cs="ＭＳ 明朝"/>
                <w:sz w:val="20"/>
                <w:szCs w:val="21"/>
              </w:rPr>
              <w:t xml:space="preserve"> </w:t>
            </w:r>
          </w:p>
        </w:tc>
      </w:tr>
    </w:tbl>
    <w:p w:rsidR="00D276DF" w:rsidRPr="00416FED" w:rsidRDefault="00D276DF" w:rsidP="00B1301D">
      <w:pPr>
        <w:rPr>
          <w:rFonts w:hAnsi="Times New Roman"/>
          <w:color w:val="000000"/>
          <w:kern w:val="0"/>
          <w:sz w:val="24"/>
        </w:rPr>
      </w:pPr>
    </w:p>
    <w:sectPr w:rsidR="00D276DF" w:rsidRPr="00416FED" w:rsidSect="00CD0999">
      <w:footerReference w:type="default" r:id="rId8"/>
      <w:pgSz w:w="11906" w:h="16838" w:code="9"/>
      <w:pgMar w:top="1418" w:right="1418" w:bottom="1418" w:left="1418" w:header="720" w:footer="567"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B81" w:rsidRDefault="00915B81" w:rsidP="00582E85">
      <w:r>
        <w:separator/>
      </w:r>
    </w:p>
  </w:endnote>
  <w:endnote w:type="continuationSeparator" w:id="0">
    <w:p w:rsidR="00915B81" w:rsidRDefault="00915B81" w:rsidP="0058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8453696"/>
      <w:docPartObj>
        <w:docPartGallery w:val="Page Numbers (Bottom of Page)"/>
        <w:docPartUnique/>
      </w:docPartObj>
    </w:sdtPr>
    <w:sdtEndPr>
      <w:rPr>
        <w:sz w:val="22"/>
      </w:rPr>
    </w:sdtEndPr>
    <w:sdtContent>
      <w:p w:rsidR="00CD0999" w:rsidRPr="00CD0999" w:rsidRDefault="00CD0999">
        <w:pPr>
          <w:pStyle w:val="a9"/>
          <w:jc w:val="center"/>
          <w:rPr>
            <w:sz w:val="22"/>
          </w:rPr>
        </w:pPr>
        <w:r w:rsidRPr="00CD0999">
          <w:rPr>
            <w:sz w:val="22"/>
          </w:rPr>
          <w:fldChar w:fldCharType="begin"/>
        </w:r>
        <w:r w:rsidRPr="00CD0999">
          <w:rPr>
            <w:sz w:val="22"/>
          </w:rPr>
          <w:instrText>PAGE   \* MERGEFORMAT</w:instrText>
        </w:r>
        <w:r w:rsidRPr="00CD0999">
          <w:rPr>
            <w:sz w:val="22"/>
          </w:rPr>
          <w:fldChar w:fldCharType="separate"/>
        </w:r>
        <w:r w:rsidR="009A7997" w:rsidRPr="009A7997">
          <w:rPr>
            <w:noProof/>
            <w:sz w:val="22"/>
            <w:lang w:val="ja-JP"/>
          </w:rPr>
          <w:t>32</w:t>
        </w:r>
        <w:r w:rsidRPr="00CD0999">
          <w:rPr>
            <w:sz w:val="22"/>
          </w:rPr>
          <w:fldChar w:fldCharType="end"/>
        </w:r>
      </w:p>
    </w:sdtContent>
  </w:sdt>
  <w:p w:rsidR="00CD0999" w:rsidRDefault="00CD099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B81" w:rsidRDefault="00915B81" w:rsidP="00582E85">
      <w:r>
        <w:separator/>
      </w:r>
    </w:p>
  </w:footnote>
  <w:footnote w:type="continuationSeparator" w:id="0">
    <w:p w:rsidR="00915B81" w:rsidRDefault="00915B81" w:rsidP="0058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965"/>
    <w:multiLevelType w:val="singleLevel"/>
    <w:tmpl w:val="D75432FC"/>
    <w:lvl w:ilvl="0">
      <w:start w:val="3"/>
      <w:numFmt w:val="decimal"/>
      <w:lvlText w:val="(%1)"/>
      <w:lvlJc w:val="left"/>
      <w:pPr>
        <w:tabs>
          <w:tab w:val="num" w:pos="615"/>
        </w:tabs>
        <w:ind w:left="615" w:hanging="510"/>
      </w:pPr>
      <w:rPr>
        <w:rFonts w:hint="default"/>
      </w:rPr>
    </w:lvl>
  </w:abstractNum>
  <w:abstractNum w:abstractNumId="1" w15:restartNumberingAfterBreak="0">
    <w:nsid w:val="26B531B4"/>
    <w:multiLevelType w:val="singleLevel"/>
    <w:tmpl w:val="0F941C38"/>
    <w:lvl w:ilvl="0">
      <w:start w:val="7"/>
      <w:numFmt w:val="decimal"/>
      <w:lvlText w:val="(%1)"/>
      <w:lvlJc w:val="left"/>
      <w:pPr>
        <w:tabs>
          <w:tab w:val="num" w:pos="585"/>
        </w:tabs>
        <w:ind w:left="585" w:hanging="480"/>
      </w:pPr>
      <w:rPr>
        <w:rFonts w:hint="default"/>
      </w:rPr>
    </w:lvl>
  </w:abstractNum>
  <w:abstractNum w:abstractNumId="2" w15:restartNumberingAfterBreak="0">
    <w:nsid w:val="38C642CD"/>
    <w:multiLevelType w:val="singleLevel"/>
    <w:tmpl w:val="02C23E3E"/>
    <w:lvl w:ilvl="0">
      <w:start w:val="3"/>
      <w:numFmt w:val="decimal"/>
      <w:lvlText w:val="(%1)"/>
      <w:lvlJc w:val="left"/>
      <w:pPr>
        <w:tabs>
          <w:tab w:val="num" w:pos="615"/>
        </w:tabs>
        <w:ind w:left="615" w:hanging="510"/>
      </w:pPr>
      <w:rPr>
        <w:rFonts w:hint="default"/>
      </w:rPr>
    </w:lvl>
  </w:abstractNum>
  <w:abstractNum w:abstractNumId="3" w15:restartNumberingAfterBreak="0">
    <w:nsid w:val="42D064FE"/>
    <w:multiLevelType w:val="singleLevel"/>
    <w:tmpl w:val="4BC65F0E"/>
    <w:lvl w:ilvl="0">
      <w:start w:val="5"/>
      <w:numFmt w:val="decimalFullWidth"/>
      <w:lvlText w:val="第%1章"/>
      <w:lvlJc w:val="left"/>
      <w:pPr>
        <w:tabs>
          <w:tab w:val="num" w:pos="1395"/>
        </w:tabs>
        <w:ind w:left="1395" w:hanging="930"/>
      </w:pPr>
      <w:rPr>
        <w:rFonts w:hint="eastAsia"/>
      </w:rPr>
    </w:lvl>
  </w:abstractNum>
  <w:abstractNum w:abstractNumId="4" w15:restartNumberingAfterBreak="0">
    <w:nsid w:val="4ACC2B59"/>
    <w:multiLevelType w:val="singleLevel"/>
    <w:tmpl w:val="54106700"/>
    <w:lvl w:ilvl="0">
      <w:start w:val="25"/>
      <w:numFmt w:val="decimalFullWidth"/>
      <w:lvlText w:val="第%1条"/>
      <w:lvlJc w:val="left"/>
      <w:pPr>
        <w:tabs>
          <w:tab w:val="num" w:pos="795"/>
        </w:tabs>
        <w:ind w:left="795" w:hanging="795"/>
      </w:pPr>
      <w:rPr>
        <w:rFonts w:hint="eastAsi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1"/>
  <w:drawingGridVerticalSpacing w:val="297"/>
  <w:displayHorizont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76F"/>
    <w:rsid w:val="00005ECE"/>
    <w:rsid w:val="00014508"/>
    <w:rsid w:val="0001536C"/>
    <w:rsid w:val="000179E5"/>
    <w:rsid w:val="00033F03"/>
    <w:rsid w:val="0004007C"/>
    <w:rsid w:val="00041296"/>
    <w:rsid w:val="00054919"/>
    <w:rsid w:val="0005790F"/>
    <w:rsid w:val="000820EE"/>
    <w:rsid w:val="00083E0B"/>
    <w:rsid w:val="000900D5"/>
    <w:rsid w:val="00090924"/>
    <w:rsid w:val="000A7EE4"/>
    <w:rsid w:val="000D0C4D"/>
    <w:rsid w:val="000D1A8B"/>
    <w:rsid w:val="00102F6D"/>
    <w:rsid w:val="00107F17"/>
    <w:rsid w:val="00111D42"/>
    <w:rsid w:val="00127637"/>
    <w:rsid w:val="00166E39"/>
    <w:rsid w:val="00176A83"/>
    <w:rsid w:val="0018250D"/>
    <w:rsid w:val="001863C0"/>
    <w:rsid w:val="001864BC"/>
    <w:rsid w:val="001B7610"/>
    <w:rsid w:val="0021610B"/>
    <w:rsid w:val="002614A4"/>
    <w:rsid w:val="002774A4"/>
    <w:rsid w:val="0028412B"/>
    <w:rsid w:val="002B5C56"/>
    <w:rsid w:val="002C5104"/>
    <w:rsid w:val="002D725A"/>
    <w:rsid w:val="002D79E8"/>
    <w:rsid w:val="0030377F"/>
    <w:rsid w:val="00322C41"/>
    <w:rsid w:val="0033680C"/>
    <w:rsid w:val="0034373A"/>
    <w:rsid w:val="00353A77"/>
    <w:rsid w:val="0035409A"/>
    <w:rsid w:val="0037788F"/>
    <w:rsid w:val="003A399D"/>
    <w:rsid w:val="003B02A0"/>
    <w:rsid w:val="003E33CE"/>
    <w:rsid w:val="003E72F1"/>
    <w:rsid w:val="00415960"/>
    <w:rsid w:val="00416FED"/>
    <w:rsid w:val="00417660"/>
    <w:rsid w:val="00425B69"/>
    <w:rsid w:val="00425D61"/>
    <w:rsid w:val="00441E64"/>
    <w:rsid w:val="00442F2F"/>
    <w:rsid w:val="0046598E"/>
    <w:rsid w:val="00483F92"/>
    <w:rsid w:val="004B3D16"/>
    <w:rsid w:val="004D27C7"/>
    <w:rsid w:val="004D4666"/>
    <w:rsid w:val="004E2798"/>
    <w:rsid w:val="004E501F"/>
    <w:rsid w:val="004F304F"/>
    <w:rsid w:val="00530FAF"/>
    <w:rsid w:val="00543927"/>
    <w:rsid w:val="00554FB4"/>
    <w:rsid w:val="0057564B"/>
    <w:rsid w:val="00582E85"/>
    <w:rsid w:val="005934FC"/>
    <w:rsid w:val="005A3A8F"/>
    <w:rsid w:val="005F1DC7"/>
    <w:rsid w:val="005F4705"/>
    <w:rsid w:val="005F5A69"/>
    <w:rsid w:val="006052C9"/>
    <w:rsid w:val="006137DB"/>
    <w:rsid w:val="00614A0E"/>
    <w:rsid w:val="0061531D"/>
    <w:rsid w:val="0062431D"/>
    <w:rsid w:val="00640E64"/>
    <w:rsid w:val="00651C83"/>
    <w:rsid w:val="00664DE5"/>
    <w:rsid w:val="00676120"/>
    <w:rsid w:val="00691198"/>
    <w:rsid w:val="006A2879"/>
    <w:rsid w:val="006B1FED"/>
    <w:rsid w:val="006C04F0"/>
    <w:rsid w:val="006C7EDC"/>
    <w:rsid w:val="006E6DA8"/>
    <w:rsid w:val="006E782D"/>
    <w:rsid w:val="006F0026"/>
    <w:rsid w:val="00741EF3"/>
    <w:rsid w:val="007439E4"/>
    <w:rsid w:val="007478A9"/>
    <w:rsid w:val="007B14BC"/>
    <w:rsid w:val="007B6BB6"/>
    <w:rsid w:val="007C48EF"/>
    <w:rsid w:val="007D131B"/>
    <w:rsid w:val="007F1DE0"/>
    <w:rsid w:val="0080166A"/>
    <w:rsid w:val="0080469B"/>
    <w:rsid w:val="00834D67"/>
    <w:rsid w:val="00835DC6"/>
    <w:rsid w:val="00861991"/>
    <w:rsid w:val="00891311"/>
    <w:rsid w:val="008A6E8C"/>
    <w:rsid w:val="008B0728"/>
    <w:rsid w:val="008B244D"/>
    <w:rsid w:val="008D0EB7"/>
    <w:rsid w:val="00915B81"/>
    <w:rsid w:val="009349E2"/>
    <w:rsid w:val="00936F0D"/>
    <w:rsid w:val="00961675"/>
    <w:rsid w:val="009A0394"/>
    <w:rsid w:val="009A7997"/>
    <w:rsid w:val="009C367B"/>
    <w:rsid w:val="009E52ED"/>
    <w:rsid w:val="00A32D82"/>
    <w:rsid w:val="00A43DA4"/>
    <w:rsid w:val="00A5459F"/>
    <w:rsid w:val="00A56143"/>
    <w:rsid w:val="00A94044"/>
    <w:rsid w:val="00A947FA"/>
    <w:rsid w:val="00A96E70"/>
    <w:rsid w:val="00AA4F8D"/>
    <w:rsid w:val="00AC41CB"/>
    <w:rsid w:val="00AC7A65"/>
    <w:rsid w:val="00AD0CBA"/>
    <w:rsid w:val="00AD460F"/>
    <w:rsid w:val="00AD5E99"/>
    <w:rsid w:val="00AD6209"/>
    <w:rsid w:val="00B011D8"/>
    <w:rsid w:val="00B12392"/>
    <w:rsid w:val="00B1301D"/>
    <w:rsid w:val="00B13BEB"/>
    <w:rsid w:val="00B4676F"/>
    <w:rsid w:val="00B50A11"/>
    <w:rsid w:val="00B83D1F"/>
    <w:rsid w:val="00B919BF"/>
    <w:rsid w:val="00B96A48"/>
    <w:rsid w:val="00BC39C3"/>
    <w:rsid w:val="00BE0FF2"/>
    <w:rsid w:val="00BE18AA"/>
    <w:rsid w:val="00C0028B"/>
    <w:rsid w:val="00C106BD"/>
    <w:rsid w:val="00C221CB"/>
    <w:rsid w:val="00C24DD9"/>
    <w:rsid w:val="00C34065"/>
    <w:rsid w:val="00C56153"/>
    <w:rsid w:val="00C632F8"/>
    <w:rsid w:val="00C743C4"/>
    <w:rsid w:val="00C879D1"/>
    <w:rsid w:val="00CB16B8"/>
    <w:rsid w:val="00CC4E6F"/>
    <w:rsid w:val="00CD0999"/>
    <w:rsid w:val="00CD7A53"/>
    <w:rsid w:val="00CE0F13"/>
    <w:rsid w:val="00CE21BC"/>
    <w:rsid w:val="00CE35DF"/>
    <w:rsid w:val="00CF0483"/>
    <w:rsid w:val="00D03479"/>
    <w:rsid w:val="00D07EAF"/>
    <w:rsid w:val="00D156ED"/>
    <w:rsid w:val="00D276DF"/>
    <w:rsid w:val="00D60A97"/>
    <w:rsid w:val="00DA5F6C"/>
    <w:rsid w:val="00DA6ECC"/>
    <w:rsid w:val="00DB2D0A"/>
    <w:rsid w:val="00DC0219"/>
    <w:rsid w:val="00E15192"/>
    <w:rsid w:val="00E15E33"/>
    <w:rsid w:val="00E5429F"/>
    <w:rsid w:val="00E62461"/>
    <w:rsid w:val="00E71760"/>
    <w:rsid w:val="00E860DE"/>
    <w:rsid w:val="00E9206E"/>
    <w:rsid w:val="00E93E9F"/>
    <w:rsid w:val="00EA02A2"/>
    <w:rsid w:val="00EA6D8C"/>
    <w:rsid w:val="00EC52EC"/>
    <w:rsid w:val="00EE3BB0"/>
    <w:rsid w:val="00F30196"/>
    <w:rsid w:val="00F40C69"/>
    <w:rsid w:val="00F5105C"/>
    <w:rsid w:val="00F5737A"/>
    <w:rsid w:val="00F6629F"/>
    <w:rsid w:val="00F6781F"/>
    <w:rsid w:val="00F7315F"/>
    <w:rsid w:val="00F8183E"/>
    <w:rsid w:val="00F84EE0"/>
    <w:rsid w:val="00F963C9"/>
    <w:rsid w:val="00FD5E91"/>
    <w:rsid w:val="00FE0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6948A63A"/>
  <w15:chartTrackingRefBased/>
  <w15:docId w15:val="{52BA8FB2-64DF-4385-8DD2-F98902DE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7F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rFonts w:hAnsi="Times New Roman"/>
      <w:color w:val="000000"/>
      <w:kern w:val="0"/>
      <w:sz w:val="20"/>
    </w:rPr>
  </w:style>
  <w:style w:type="paragraph" w:styleId="a4">
    <w:name w:val="Block Text"/>
    <w:basedOn w:val="a"/>
    <w:pPr>
      <w:ind w:left="206" w:right="-232" w:hanging="206"/>
    </w:pPr>
    <w:rPr>
      <w:rFonts w:ascii="Century"/>
      <w:sz w:val="20"/>
    </w:rPr>
  </w:style>
  <w:style w:type="paragraph" w:styleId="a5">
    <w:name w:val="Body Text Indent"/>
    <w:basedOn w:val="a"/>
    <w:link w:val="a6"/>
    <w:pPr>
      <w:autoSpaceDE w:val="0"/>
      <w:autoSpaceDN w:val="0"/>
      <w:adjustRightInd w:val="0"/>
      <w:spacing w:line="214" w:lineRule="atLeast"/>
      <w:ind w:left="201" w:hanging="201"/>
      <w:jc w:val="left"/>
    </w:pPr>
    <w:rPr>
      <w:rFonts w:hAnsi="Times New Roman"/>
      <w:color w:val="000000"/>
      <w:kern w:val="0"/>
      <w:sz w:val="24"/>
    </w:rPr>
  </w:style>
  <w:style w:type="paragraph" w:styleId="2">
    <w:name w:val="Body Text Indent 2"/>
    <w:basedOn w:val="a"/>
    <w:pPr>
      <w:autoSpaceDE w:val="0"/>
      <w:autoSpaceDN w:val="0"/>
      <w:adjustRightInd w:val="0"/>
      <w:spacing w:line="214" w:lineRule="atLeast"/>
      <w:ind w:left="201"/>
      <w:jc w:val="left"/>
    </w:pPr>
    <w:rPr>
      <w:rFonts w:hAnsi="Times New Roman"/>
      <w:color w:val="000000"/>
      <w:kern w:val="0"/>
      <w:sz w:val="24"/>
    </w:rPr>
  </w:style>
  <w:style w:type="paragraph" w:styleId="3">
    <w:name w:val="Body Text Indent 3"/>
    <w:basedOn w:val="a"/>
    <w:pPr>
      <w:autoSpaceDE w:val="0"/>
      <w:autoSpaceDN w:val="0"/>
      <w:adjustRightInd w:val="0"/>
      <w:spacing w:line="214" w:lineRule="atLeast"/>
      <w:ind w:left="161" w:hanging="161"/>
      <w:jc w:val="left"/>
    </w:pPr>
    <w:rPr>
      <w:color w:val="000000"/>
      <w:kern w:val="0"/>
      <w:sz w:val="24"/>
    </w:rPr>
  </w:style>
  <w:style w:type="character" w:customStyle="1" w:styleId="a6">
    <w:name w:val="本文インデント (文字)"/>
    <w:link w:val="a5"/>
    <w:rsid w:val="00FE0536"/>
    <w:rPr>
      <w:rFonts w:ascii="ＭＳ 明朝" w:eastAsia="ＭＳ 明朝"/>
      <w:color w:val="000000"/>
      <w:sz w:val="24"/>
      <w:lang w:val="en-US" w:eastAsia="ja-JP" w:bidi="ar-SA"/>
    </w:rPr>
  </w:style>
  <w:style w:type="paragraph" w:styleId="a7">
    <w:name w:val="header"/>
    <w:basedOn w:val="a"/>
    <w:link w:val="a8"/>
    <w:uiPriority w:val="99"/>
    <w:unhideWhenUsed/>
    <w:rsid w:val="00582E85"/>
    <w:pPr>
      <w:tabs>
        <w:tab w:val="center" w:pos="4252"/>
        <w:tab w:val="right" w:pos="8504"/>
      </w:tabs>
      <w:snapToGrid w:val="0"/>
    </w:pPr>
  </w:style>
  <w:style w:type="character" w:customStyle="1" w:styleId="a8">
    <w:name w:val="ヘッダー (文字)"/>
    <w:link w:val="a7"/>
    <w:uiPriority w:val="99"/>
    <w:rsid w:val="00582E85"/>
    <w:rPr>
      <w:rFonts w:ascii="ＭＳ 明朝"/>
      <w:kern w:val="2"/>
      <w:sz w:val="21"/>
    </w:rPr>
  </w:style>
  <w:style w:type="paragraph" w:styleId="a9">
    <w:name w:val="footer"/>
    <w:basedOn w:val="a"/>
    <w:link w:val="aa"/>
    <w:uiPriority w:val="99"/>
    <w:unhideWhenUsed/>
    <w:rsid w:val="00582E85"/>
    <w:pPr>
      <w:tabs>
        <w:tab w:val="center" w:pos="4252"/>
        <w:tab w:val="right" w:pos="8504"/>
      </w:tabs>
      <w:snapToGrid w:val="0"/>
    </w:pPr>
  </w:style>
  <w:style w:type="character" w:customStyle="1" w:styleId="aa">
    <w:name w:val="フッター (文字)"/>
    <w:link w:val="a9"/>
    <w:uiPriority w:val="99"/>
    <w:rsid w:val="00582E85"/>
    <w:rPr>
      <w:rFonts w:ascii="ＭＳ 明朝"/>
      <w:kern w:val="2"/>
      <w:sz w:val="21"/>
    </w:rPr>
  </w:style>
  <w:style w:type="paragraph" w:styleId="ab">
    <w:name w:val="Balloon Text"/>
    <w:basedOn w:val="a"/>
    <w:link w:val="ac"/>
    <w:uiPriority w:val="99"/>
    <w:semiHidden/>
    <w:unhideWhenUsed/>
    <w:rsid w:val="00090924"/>
    <w:rPr>
      <w:rFonts w:ascii="Arial" w:eastAsia="ＭＳ ゴシック" w:hAnsi="Arial"/>
      <w:sz w:val="18"/>
      <w:szCs w:val="18"/>
    </w:rPr>
  </w:style>
  <w:style w:type="character" w:customStyle="1" w:styleId="ac">
    <w:name w:val="吹き出し (文字)"/>
    <w:link w:val="ab"/>
    <w:uiPriority w:val="99"/>
    <w:semiHidden/>
    <w:rsid w:val="00090924"/>
    <w:rPr>
      <w:rFonts w:ascii="Arial" w:eastAsia="ＭＳ ゴシック" w:hAnsi="Arial" w:cs="Times New Roman"/>
      <w:kern w:val="2"/>
      <w:sz w:val="18"/>
      <w:szCs w:val="18"/>
    </w:rPr>
  </w:style>
  <w:style w:type="table" w:styleId="ad">
    <w:name w:val="Table Grid"/>
    <w:basedOn w:val="a1"/>
    <w:uiPriority w:val="39"/>
    <w:rsid w:val="00B13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76D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7C72E-962F-4B5D-AA74-485CD9F2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32</Pages>
  <Words>18620</Words>
  <Characters>1100</Characters>
  <Application>Microsoft Office Word</Application>
  <DocSecurity>0</DocSecurity>
  <Lines>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香川県産業廃棄物処理等指導要綱</vt:lpstr>
      <vt:lpstr>香川県産業廃棄物処理等指導要綱</vt:lpstr>
    </vt:vector>
  </TitlesOfParts>
  <Company>香川県</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香川県産業廃棄物処理等指導要綱</dc:title>
  <dc:subject/>
  <dc:creator>C97-1111</dc:creator>
  <cp:keywords/>
  <cp:lastModifiedBy>SG14940のC20-2160</cp:lastModifiedBy>
  <cp:revision>88</cp:revision>
  <cp:lastPrinted>2023-11-28T05:41:00Z</cp:lastPrinted>
  <dcterms:created xsi:type="dcterms:W3CDTF">2021-01-29T13:20:00Z</dcterms:created>
  <dcterms:modified xsi:type="dcterms:W3CDTF">2024-01-19T00:29:00Z</dcterms:modified>
</cp:coreProperties>
</file>