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4A3532" w:rsidRDefault="006024FA" w:rsidP="002550B6">
      <w:pPr>
        <w:jc w:val="center"/>
        <w:rPr>
          <w:rFonts w:ascii="ＭＳ 明朝" w:hAnsi="ＭＳ 明朝"/>
          <w:sz w:val="28"/>
          <w:szCs w:val="28"/>
        </w:rPr>
      </w:pPr>
      <w:r w:rsidRPr="004A3532">
        <w:rPr>
          <w:rFonts w:ascii="ＭＳ 明朝" w:hAnsi="ＭＳ 明朝" w:hint="eastAsia"/>
          <w:sz w:val="28"/>
          <w:szCs w:val="28"/>
        </w:rPr>
        <w:t>寄　附　行　為</w:t>
      </w:r>
    </w:p>
    <w:p w:rsidR="007824D1" w:rsidRPr="004A3532" w:rsidRDefault="007824D1" w:rsidP="007824D1">
      <w:pPr>
        <w:jc w:val="right"/>
        <w:rPr>
          <w:rFonts w:ascii="ＭＳ 明朝" w:hAnsi="ＭＳ 明朝"/>
        </w:rPr>
      </w:pPr>
      <w:r w:rsidRPr="004A3532">
        <w:rPr>
          <w:rFonts w:ascii="ＭＳ 明朝" w:hAnsi="ＭＳ 明朝" w:hint="eastAsia"/>
        </w:rPr>
        <w:t xml:space="preserve">　　　　　　　　　　　　　　　　　　　　　　　　　　　</w:t>
      </w:r>
    </w:p>
    <w:p w:rsidR="007824D1" w:rsidRPr="004A3532" w:rsidRDefault="007824D1">
      <w:pPr>
        <w:rPr>
          <w:rFonts w:ascii="ＭＳ 明朝" w:hAnsi="ＭＳ 明朝"/>
          <w:sz w:val="22"/>
          <w:szCs w:val="22"/>
        </w:rPr>
      </w:pPr>
    </w:p>
    <w:p w:rsidR="007824D1" w:rsidRPr="007B0A6B" w:rsidRDefault="002550B6" w:rsidP="002550B6">
      <w:pPr>
        <w:jc w:val="center"/>
        <w:rPr>
          <w:rFonts w:ascii="ＭＳ 明朝" w:hAnsi="ＭＳ 明朝"/>
          <w:sz w:val="22"/>
          <w:szCs w:val="22"/>
        </w:rPr>
      </w:pPr>
      <w:r w:rsidRPr="007B0A6B">
        <w:rPr>
          <w:rFonts w:ascii="ＭＳ 明朝" w:hAnsi="ＭＳ 明朝" w:hint="eastAsia"/>
          <w:sz w:val="22"/>
          <w:szCs w:val="22"/>
        </w:rPr>
        <w:t>学校法人</w:t>
      </w:r>
      <w:r w:rsidR="009A0A46">
        <w:rPr>
          <w:rFonts w:ascii="ＭＳ 明朝" w:hAnsi="ＭＳ 明朝" w:hint="eastAsia"/>
          <w:sz w:val="22"/>
          <w:szCs w:val="22"/>
        </w:rPr>
        <w:t>●●</w:t>
      </w:r>
      <w:r w:rsidRPr="007B0A6B">
        <w:rPr>
          <w:rFonts w:ascii="ＭＳ 明朝" w:hAnsi="ＭＳ 明朝" w:hint="eastAsia"/>
          <w:sz w:val="22"/>
          <w:szCs w:val="22"/>
        </w:rPr>
        <w:t>学園</w:t>
      </w:r>
      <w:r w:rsidR="006024FA" w:rsidRPr="007B0A6B">
        <w:rPr>
          <w:rFonts w:ascii="ＭＳ 明朝" w:hAnsi="ＭＳ 明朝" w:hint="eastAsia"/>
          <w:sz w:val="22"/>
          <w:szCs w:val="22"/>
        </w:rPr>
        <w:t>寄附行為</w:t>
      </w:r>
    </w:p>
    <w:p w:rsidR="007824D1" w:rsidRPr="007B0A6B" w:rsidRDefault="007824D1">
      <w:pPr>
        <w:rPr>
          <w:rFonts w:ascii="ＭＳ 明朝" w:hAnsi="ＭＳ 明朝"/>
          <w:sz w:val="22"/>
          <w:szCs w:val="22"/>
        </w:rPr>
      </w:pPr>
    </w:p>
    <w:p w:rsidR="006024FA" w:rsidRPr="007B0A6B" w:rsidRDefault="006024FA">
      <w:pPr>
        <w:rPr>
          <w:rFonts w:ascii="ＭＳ 明朝" w:hAnsi="ＭＳ 明朝"/>
          <w:sz w:val="22"/>
          <w:szCs w:val="22"/>
        </w:rPr>
      </w:pPr>
    </w:p>
    <w:p w:rsidR="007824D1" w:rsidRPr="007B0A6B" w:rsidRDefault="002550B6" w:rsidP="00D31B45">
      <w:pPr>
        <w:ind w:firstLineChars="300" w:firstLine="660"/>
        <w:rPr>
          <w:rFonts w:ascii="ＭＳ 明朝" w:hAnsi="ＭＳ 明朝"/>
          <w:sz w:val="22"/>
          <w:szCs w:val="22"/>
        </w:rPr>
      </w:pPr>
      <w:r w:rsidRPr="007B0A6B">
        <w:rPr>
          <w:rFonts w:ascii="ＭＳ 明朝" w:hAnsi="ＭＳ 明朝" w:hint="eastAsia"/>
          <w:sz w:val="22"/>
          <w:szCs w:val="22"/>
        </w:rPr>
        <w:t>第１章　総則</w:t>
      </w:r>
    </w:p>
    <w:p w:rsidR="007824D1" w:rsidRPr="007B0A6B" w:rsidRDefault="002550B6">
      <w:pPr>
        <w:rPr>
          <w:rFonts w:ascii="ＭＳ 明朝" w:hAnsi="ＭＳ 明朝"/>
          <w:sz w:val="22"/>
          <w:szCs w:val="22"/>
        </w:rPr>
      </w:pPr>
      <w:r w:rsidRPr="007B0A6B">
        <w:rPr>
          <w:rFonts w:ascii="ＭＳ 明朝" w:hAnsi="ＭＳ 明朝" w:hint="eastAsia"/>
          <w:sz w:val="22"/>
          <w:szCs w:val="22"/>
        </w:rPr>
        <w:t>（名称）</w:t>
      </w:r>
    </w:p>
    <w:p w:rsidR="007824D1" w:rsidRPr="007B0A6B" w:rsidRDefault="002550B6">
      <w:pPr>
        <w:rPr>
          <w:rFonts w:ascii="ＭＳ 明朝" w:hAnsi="ＭＳ 明朝"/>
          <w:sz w:val="22"/>
          <w:szCs w:val="22"/>
        </w:rPr>
      </w:pPr>
      <w:r w:rsidRPr="007B0A6B">
        <w:rPr>
          <w:rFonts w:ascii="ＭＳ 明朝" w:hAnsi="ＭＳ 明朝" w:hint="eastAsia"/>
          <w:sz w:val="22"/>
          <w:szCs w:val="22"/>
        </w:rPr>
        <w:t>第１条　この法人は、学校法人</w:t>
      </w:r>
      <w:r w:rsidR="009A0A46">
        <w:rPr>
          <w:rFonts w:ascii="ＭＳ 明朝" w:hAnsi="ＭＳ 明朝" w:hint="eastAsia"/>
          <w:sz w:val="22"/>
          <w:szCs w:val="22"/>
        </w:rPr>
        <w:t>●●</w:t>
      </w:r>
      <w:r w:rsidRPr="007B0A6B">
        <w:rPr>
          <w:rFonts w:ascii="ＭＳ 明朝" w:hAnsi="ＭＳ 明朝" w:hint="eastAsia"/>
          <w:sz w:val="22"/>
          <w:szCs w:val="22"/>
        </w:rPr>
        <w:t>学園と称する。</w:t>
      </w:r>
    </w:p>
    <w:p w:rsidR="0034655E" w:rsidRPr="007B0A6B" w:rsidRDefault="0034655E">
      <w:pPr>
        <w:rPr>
          <w:rFonts w:ascii="ＭＳ 明朝" w:hAnsi="ＭＳ 明朝"/>
          <w:sz w:val="22"/>
          <w:szCs w:val="22"/>
        </w:rPr>
      </w:pPr>
    </w:p>
    <w:p w:rsidR="002550B6" w:rsidRPr="007B0A6B" w:rsidRDefault="002550B6">
      <w:pPr>
        <w:rPr>
          <w:rFonts w:ascii="ＭＳ 明朝" w:hAnsi="ＭＳ 明朝"/>
          <w:sz w:val="22"/>
          <w:szCs w:val="22"/>
        </w:rPr>
      </w:pPr>
      <w:r w:rsidRPr="007B0A6B">
        <w:rPr>
          <w:rFonts w:ascii="ＭＳ 明朝" w:hAnsi="ＭＳ 明朝" w:hint="eastAsia"/>
          <w:sz w:val="22"/>
          <w:szCs w:val="22"/>
        </w:rPr>
        <w:t>（事務所）</w:t>
      </w:r>
    </w:p>
    <w:p w:rsidR="002550B6" w:rsidRPr="007B0A6B" w:rsidRDefault="002550B6">
      <w:pPr>
        <w:rPr>
          <w:rFonts w:ascii="ＭＳ 明朝" w:hAnsi="ＭＳ 明朝"/>
          <w:sz w:val="22"/>
          <w:szCs w:val="22"/>
        </w:rPr>
      </w:pPr>
      <w:r w:rsidRPr="007B0A6B">
        <w:rPr>
          <w:rFonts w:ascii="ＭＳ 明朝" w:hAnsi="ＭＳ 明朝" w:hint="eastAsia"/>
          <w:sz w:val="22"/>
          <w:szCs w:val="22"/>
        </w:rPr>
        <w:t>第２条　この法人は、事務所を香川県</w:t>
      </w:r>
      <w:r w:rsidR="009A0A46">
        <w:rPr>
          <w:rFonts w:ascii="ＭＳ 明朝" w:hAnsi="ＭＳ 明朝" w:hint="eastAsia"/>
          <w:sz w:val="22"/>
          <w:szCs w:val="22"/>
        </w:rPr>
        <w:t>●●</w:t>
      </w:r>
      <w:r w:rsidRPr="007B0A6B">
        <w:rPr>
          <w:rFonts w:ascii="ＭＳ 明朝" w:hAnsi="ＭＳ 明朝" w:hint="eastAsia"/>
          <w:sz w:val="22"/>
          <w:szCs w:val="22"/>
        </w:rPr>
        <w:t>市（</w:t>
      </w:r>
      <w:r w:rsidR="009A0A46">
        <w:rPr>
          <w:rFonts w:ascii="ＭＳ 明朝" w:hAnsi="ＭＳ 明朝" w:hint="eastAsia"/>
          <w:sz w:val="22"/>
          <w:szCs w:val="22"/>
        </w:rPr>
        <w:t>●●</w:t>
      </w:r>
      <w:r w:rsidRPr="007B0A6B">
        <w:rPr>
          <w:rFonts w:ascii="ＭＳ 明朝" w:hAnsi="ＭＳ 明朝" w:hint="eastAsia"/>
          <w:sz w:val="22"/>
          <w:szCs w:val="22"/>
        </w:rPr>
        <w:t>郡）</w:t>
      </w:r>
      <w:r w:rsidR="009A0A46">
        <w:rPr>
          <w:rFonts w:ascii="ＭＳ 明朝" w:hAnsi="ＭＳ 明朝" w:hint="eastAsia"/>
          <w:sz w:val="22"/>
          <w:szCs w:val="22"/>
        </w:rPr>
        <w:t>●●</w:t>
      </w:r>
      <w:r w:rsidRPr="007B0A6B">
        <w:rPr>
          <w:rFonts w:ascii="ＭＳ 明朝" w:hAnsi="ＭＳ 明朝" w:hint="eastAsia"/>
          <w:sz w:val="22"/>
          <w:szCs w:val="22"/>
        </w:rPr>
        <w:t>町</w:t>
      </w:r>
      <w:r w:rsidR="009A0A46">
        <w:rPr>
          <w:rFonts w:ascii="ＭＳ 明朝" w:hAnsi="ＭＳ 明朝" w:hint="eastAsia"/>
          <w:sz w:val="22"/>
          <w:szCs w:val="22"/>
        </w:rPr>
        <w:t>●●</w:t>
      </w:r>
      <w:r w:rsidRPr="007B0A6B">
        <w:rPr>
          <w:rFonts w:ascii="ＭＳ 明朝" w:hAnsi="ＭＳ 明朝" w:hint="eastAsia"/>
          <w:sz w:val="22"/>
          <w:szCs w:val="22"/>
        </w:rPr>
        <w:t>番地に置く。</w:t>
      </w:r>
    </w:p>
    <w:p w:rsidR="0013099B" w:rsidRPr="007B0A6B" w:rsidRDefault="0013099B">
      <w:pPr>
        <w:rPr>
          <w:rFonts w:ascii="ＭＳ 明朝" w:hAnsi="ＭＳ 明朝"/>
          <w:sz w:val="22"/>
          <w:szCs w:val="22"/>
        </w:rPr>
      </w:pPr>
    </w:p>
    <w:p w:rsidR="0034655E" w:rsidRPr="007B0A6B" w:rsidRDefault="0034655E">
      <w:pPr>
        <w:rPr>
          <w:rFonts w:ascii="ＭＳ 明朝" w:hAnsi="ＭＳ 明朝"/>
          <w:sz w:val="22"/>
          <w:szCs w:val="22"/>
        </w:rPr>
      </w:pPr>
    </w:p>
    <w:p w:rsidR="0013099B" w:rsidRPr="007B0A6B" w:rsidRDefault="0013099B" w:rsidP="00D31B45">
      <w:pPr>
        <w:ind w:firstLineChars="300" w:firstLine="660"/>
        <w:rPr>
          <w:rFonts w:ascii="ＭＳ 明朝" w:hAnsi="ＭＳ 明朝"/>
          <w:sz w:val="22"/>
          <w:szCs w:val="22"/>
        </w:rPr>
      </w:pPr>
      <w:r w:rsidRPr="007B0A6B">
        <w:rPr>
          <w:rFonts w:ascii="ＭＳ 明朝" w:hAnsi="ＭＳ 明朝" w:hint="eastAsia"/>
          <w:sz w:val="22"/>
          <w:szCs w:val="22"/>
        </w:rPr>
        <w:t>第２章　目的及び事業</w:t>
      </w:r>
    </w:p>
    <w:p w:rsidR="002550B6" w:rsidRPr="007B0A6B" w:rsidRDefault="002550B6">
      <w:pPr>
        <w:rPr>
          <w:rFonts w:ascii="ＭＳ 明朝" w:hAnsi="ＭＳ 明朝"/>
          <w:sz w:val="22"/>
          <w:szCs w:val="22"/>
        </w:rPr>
      </w:pPr>
      <w:r w:rsidRPr="007B0A6B">
        <w:rPr>
          <w:rFonts w:ascii="ＭＳ 明朝" w:hAnsi="ＭＳ 明朝" w:hint="eastAsia"/>
          <w:sz w:val="22"/>
          <w:szCs w:val="22"/>
        </w:rPr>
        <w:t>（目的）</w:t>
      </w:r>
    </w:p>
    <w:p w:rsidR="002550B6" w:rsidRPr="007B0A6B" w:rsidRDefault="002550B6" w:rsidP="00A51506">
      <w:pPr>
        <w:ind w:left="220" w:hangingChars="100" w:hanging="220"/>
        <w:rPr>
          <w:rFonts w:ascii="ＭＳ 明朝" w:hAnsi="ＭＳ 明朝"/>
          <w:sz w:val="22"/>
          <w:szCs w:val="22"/>
        </w:rPr>
      </w:pPr>
      <w:r w:rsidRPr="007B0A6B">
        <w:rPr>
          <w:rFonts w:ascii="ＭＳ 明朝" w:hAnsi="ＭＳ 明朝" w:hint="eastAsia"/>
          <w:sz w:val="22"/>
          <w:szCs w:val="22"/>
        </w:rPr>
        <w:t>第３条　この法人は、教育基本法及び学校教育法に従い、学校教育を行い、</w:t>
      </w:r>
      <w:r w:rsidR="009A0A46">
        <w:rPr>
          <w:rFonts w:ascii="ＭＳ 明朝" w:hAnsi="ＭＳ 明朝" w:hint="eastAsia"/>
          <w:sz w:val="22"/>
          <w:szCs w:val="22"/>
        </w:rPr>
        <w:t>●●</w:t>
      </w:r>
      <w:r w:rsidRPr="007B0A6B">
        <w:rPr>
          <w:rFonts w:ascii="ＭＳ 明朝" w:hAnsi="ＭＳ 明朝" w:hint="eastAsia"/>
          <w:sz w:val="22"/>
          <w:szCs w:val="22"/>
        </w:rPr>
        <w:t>な人材を育成することを目的とする。</w:t>
      </w:r>
    </w:p>
    <w:p w:rsidR="0034655E" w:rsidRPr="007B0A6B" w:rsidRDefault="0034655E" w:rsidP="002550B6">
      <w:pPr>
        <w:rPr>
          <w:rFonts w:ascii="ＭＳ 明朝" w:hAnsi="ＭＳ 明朝"/>
          <w:sz w:val="22"/>
          <w:szCs w:val="22"/>
        </w:rPr>
      </w:pPr>
    </w:p>
    <w:p w:rsidR="002550B6" w:rsidRPr="007B0A6B" w:rsidRDefault="0013099B" w:rsidP="002550B6">
      <w:pPr>
        <w:rPr>
          <w:rFonts w:ascii="ＭＳ 明朝" w:hAnsi="ＭＳ 明朝"/>
          <w:sz w:val="22"/>
          <w:szCs w:val="22"/>
        </w:rPr>
      </w:pPr>
      <w:r w:rsidRPr="007B0A6B">
        <w:rPr>
          <w:rFonts w:ascii="ＭＳ 明朝" w:hAnsi="ＭＳ 明朝" w:hint="eastAsia"/>
          <w:sz w:val="22"/>
          <w:szCs w:val="22"/>
        </w:rPr>
        <w:t>（設置する学校）</w:t>
      </w:r>
    </w:p>
    <w:p w:rsidR="006A4B75" w:rsidRPr="007B0A6B" w:rsidRDefault="0013099B" w:rsidP="002550B6">
      <w:pPr>
        <w:rPr>
          <w:rFonts w:ascii="ＭＳ 明朝" w:hAnsi="ＭＳ 明朝"/>
          <w:sz w:val="22"/>
          <w:szCs w:val="22"/>
        </w:rPr>
      </w:pPr>
      <w:r w:rsidRPr="007B0A6B">
        <w:rPr>
          <w:rFonts w:ascii="ＭＳ 明朝" w:hAnsi="ＭＳ 明朝" w:hint="eastAsia"/>
          <w:sz w:val="22"/>
          <w:szCs w:val="22"/>
        </w:rPr>
        <w:t xml:space="preserve">第４条　</w:t>
      </w:r>
      <w:r w:rsidR="006A4B75" w:rsidRPr="007B0A6B">
        <w:rPr>
          <w:rFonts w:ascii="ＭＳ 明朝" w:hAnsi="ＭＳ 明朝" w:hint="eastAsia"/>
          <w:sz w:val="22"/>
          <w:szCs w:val="22"/>
        </w:rPr>
        <w:t>この法人は、前条の目的を達成するため、次に掲げる学校を設置する。</w:t>
      </w:r>
    </w:p>
    <w:p w:rsidR="0013099B" w:rsidRPr="007B0A6B" w:rsidRDefault="009A0A46" w:rsidP="006A4B75">
      <w:pPr>
        <w:ind w:firstLineChars="400" w:firstLine="880"/>
        <w:rPr>
          <w:rFonts w:ascii="ＭＳ 明朝" w:hAnsi="ＭＳ 明朝"/>
          <w:sz w:val="22"/>
          <w:szCs w:val="22"/>
        </w:rPr>
      </w:pPr>
      <w:r>
        <w:rPr>
          <w:rFonts w:ascii="ＭＳ 明朝" w:hAnsi="ＭＳ 明朝" w:hint="eastAsia"/>
          <w:sz w:val="22"/>
          <w:szCs w:val="22"/>
        </w:rPr>
        <w:t>●●</w:t>
      </w:r>
      <w:r w:rsidR="0013099B" w:rsidRPr="007B0A6B">
        <w:rPr>
          <w:rFonts w:ascii="ＭＳ 明朝" w:hAnsi="ＭＳ 明朝" w:hint="eastAsia"/>
          <w:sz w:val="22"/>
          <w:szCs w:val="22"/>
        </w:rPr>
        <w:t xml:space="preserve">学校　</w:t>
      </w:r>
      <w:r>
        <w:rPr>
          <w:rFonts w:ascii="ＭＳ 明朝" w:hAnsi="ＭＳ 明朝" w:hint="eastAsia"/>
          <w:sz w:val="22"/>
          <w:szCs w:val="22"/>
        </w:rPr>
        <w:t>●●課程　●●</w:t>
      </w:r>
      <w:r w:rsidR="0013099B" w:rsidRPr="007B0A6B">
        <w:rPr>
          <w:rFonts w:ascii="ＭＳ 明朝" w:hAnsi="ＭＳ 明朝" w:hint="eastAsia"/>
          <w:sz w:val="22"/>
          <w:szCs w:val="22"/>
        </w:rPr>
        <w:t>科</w:t>
      </w:r>
    </w:p>
    <w:p w:rsidR="0034655E" w:rsidRPr="007B0A6B" w:rsidRDefault="007A3990" w:rsidP="002550B6">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190500</wp:posOffset>
                </wp:positionV>
                <wp:extent cx="5781675" cy="1038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781675" cy="1038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F975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5pt;width:455.25pt;height:8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" strokecolor="black [3200]" strokeweight=".5pt">
                <v:stroke joinstyle="miter"/>
              </v:shape>
            </w:pict>
          </mc:Fallback>
        </mc:AlternateContent>
      </w:r>
    </w:p>
    <w:p w:rsidR="0013099B" w:rsidRPr="007B0A6B" w:rsidRDefault="00446A45" w:rsidP="002550B6">
      <w:pPr>
        <w:rPr>
          <w:rFonts w:ascii="ＭＳ 明朝" w:hAnsi="ＭＳ 明朝"/>
          <w:sz w:val="22"/>
          <w:szCs w:val="22"/>
        </w:rPr>
      </w:pPr>
      <w:r w:rsidRPr="007B0A6B">
        <w:rPr>
          <w:rFonts w:ascii="ＭＳ 明朝" w:hAnsi="ＭＳ 明朝" w:hint="eastAsia"/>
          <w:sz w:val="22"/>
          <w:szCs w:val="22"/>
        </w:rPr>
        <w:t>（収益事業）</w:t>
      </w:r>
    </w:p>
    <w:p w:rsidR="0013099B" w:rsidRPr="007B0A6B" w:rsidRDefault="0013099B" w:rsidP="002550B6">
      <w:pPr>
        <w:rPr>
          <w:rFonts w:ascii="ＭＳ 明朝" w:hAnsi="ＭＳ 明朝"/>
          <w:sz w:val="22"/>
          <w:szCs w:val="22"/>
        </w:rPr>
      </w:pPr>
      <w:r w:rsidRPr="007B0A6B">
        <w:rPr>
          <w:rFonts w:ascii="ＭＳ 明朝" w:hAnsi="ＭＳ 明朝" w:hint="eastAsia"/>
          <w:sz w:val="22"/>
          <w:szCs w:val="22"/>
        </w:rPr>
        <w:t>第５条</w:t>
      </w:r>
      <w:r w:rsidR="0034655E" w:rsidRPr="007B0A6B">
        <w:rPr>
          <w:rFonts w:ascii="ＭＳ 明朝" w:hAnsi="ＭＳ 明朝" w:hint="eastAsia"/>
          <w:sz w:val="22"/>
          <w:szCs w:val="22"/>
        </w:rPr>
        <w:t xml:space="preserve">　この法人は、その収益</w:t>
      </w:r>
      <w:r w:rsidRPr="007B0A6B">
        <w:rPr>
          <w:rFonts w:ascii="ＭＳ 明朝" w:hAnsi="ＭＳ 明朝" w:hint="eastAsia"/>
          <w:sz w:val="22"/>
          <w:szCs w:val="22"/>
        </w:rPr>
        <w:t>を学校の経営に充てるため、次に掲げる収益事業を行う。</w:t>
      </w:r>
    </w:p>
    <w:p w:rsidR="0013099B" w:rsidRPr="007B0A6B" w:rsidRDefault="0013099B" w:rsidP="002550B6">
      <w:pPr>
        <w:rPr>
          <w:rFonts w:ascii="ＭＳ 明朝" w:hAnsi="ＭＳ 明朝"/>
          <w:sz w:val="22"/>
          <w:szCs w:val="22"/>
        </w:rPr>
      </w:pPr>
      <w:r w:rsidRPr="007B0A6B">
        <w:rPr>
          <w:rFonts w:ascii="ＭＳ 明朝" w:hAnsi="ＭＳ 明朝" w:hint="eastAsia"/>
          <w:sz w:val="22"/>
          <w:szCs w:val="22"/>
        </w:rPr>
        <w:t xml:space="preserve">　</w:t>
      </w:r>
      <w:r w:rsidR="006024FA" w:rsidRPr="007B0A6B">
        <w:rPr>
          <w:rFonts w:ascii="ＭＳ 明朝" w:hAnsi="ＭＳ 明朝" w:hint="eastAsia"/>
          <w:sz w:val="22"/>
          <w:szCs w:val="22"/>
        </w:rPr>
        <w:t xml:space="preserve">(1)　</w:t>
      </w:r>
      <w:r w:rsidRPr="007B0A6B">
        <w:rPr>
          <w:rFonts w:ascii="ＭＳ 明朝" w:hAnsi="ＭＳ 明朝" w:hint="eastAsia"/>
          <w:sz w:val="22"/>
          <w:szCs w:val="22"/>
        </w:rPr>
        <w:t>書籍・文</w:t>
      </w:r>
      <w:r w:rsidR="00FA75AA" w:rsidRPr="007B0A6B">
        <w:rPr>
          <w:rFonts w:ascii="ＭＳ 明朝" w:hAnsi="ＭＳ 明朝" w:hint="eastAsia"/>
          <w:sz w:val="22"/>
          <w:szCs w:val="22"/>
        </w:rPr>
        <w:t>房</w:t>
      </w:r>
      <w:r w:rsidRPr="007B0A6B">
        <w:rPr>
          <w:rFonts w:ascii="ＭＳ 明朝" w:hAnsi="ＭＳ 明朝" w:hint="eastAsia"/>
          <w:sz w:val="22"/>
          <w:szCs w:val="22"/>
        </w:rPr>
        <w:t>具小売業</w:t>
      </w:r>
    </w:p>
    <w:p w:rsidR="0013099B" w:rsidRPr="007B0A6B" w:rsidRDefault="0013099B" w:rsidP="002550B6">
      <w:pPr>
        <w:rPr>
          <w:rFonts w:ascii="ＭＳ 明朝" w:hAnsi="ＭＳ 明朝"/>
          <w:sz w:val="22"/>
          <w:szCs w:val="22"/>
        </w:rPr>
      </w:pPr>
      <w:r w:rsidRPr="007B0A6B">
        <w:rPr>
          <w:rFonts w:ascii="ＭＳ 明朝" w:hAnsi="ＭＳ 明朝" w:hint="eastAsia"/>
          <w:sz w:val="22"/>
          <w:szCs w:val="22"/>
        </w:rPr>
        <w:t xml:space="preserve">　</w:t>
      </w:r>
      <w:r w:rsidR="006024FA" w:rsidRPr="007B0A6B">
        <w:rPr>
          <w:rFonts w:ascii="ＭＳ 明朝" w:hAnsi="ＭＳ 明朝" w:hint="eastAsia"/>
          <w:sz w:val="22"/>
          <w:szCs w:val="22"/>
        </w:rPr>
        <w:t xml:space="preserve">(2)　</w:t>
      </w:r>
      <w:r w:rsidRPr="007B0A6B">
        <w:rPr>
          <w:rFonts w:ascii="ＭＳ 明朝" w:hAnsi="ＭＳ 明朝" w:hint="eastAsia"/>
          <w:sz w:val="22"/>
          <w:szCs w:val="22"/>
        </w:rPr>
        <w:t>各種食料品小売業</w:t>
      </w:r>
    </w:p>
    <w:p w:rsidR="006024FA" w:rsidRPr="007B0A6B" w:rsidRDefault="006024FA" w:rsidP="002550B6">
      <w:pPr>
        <w:rPr>
          <w:rFonts w:ascii="ＭＳ 明朝" w:hAnsi="ＭＳ 明朝"/>
          <w:sz w:val="22"/>
          <w:szCs w:val="22"/>
        </w:rPr>
      </w:pPr>
      <w:r w:rsidRPr="007B0A6B">
        <w:rPr>
          <w:rFonts w:ascii="ＭＳ 明朝" w:hAnsi="ＭＳ 明朝" w:hint="eastAsia"/>
          <w:sz w:val="22"/>
          <w:szCs w:val="22"/>
        </w:rPr>
        <w:t xml:space="preserve">　(3)　</w:t>
      </w:r>
      <w:r w:rsidR="009A0A46">
        <w:rPr>
          <w:rFonts w:ascii="ＭＳ 明朝" w:hAnsi="ＭＳ 明朝" w:hint="eastAsia"/>
          <w:sz w:val="22"/>
          <w:szCs w:val="22"/>
        </w:rPr>
        <w:t>●●</w:t>
      </w:r>
      <w:r w:rsidRPr="007B0A6B">
        <w:rPr>
          <w:rFonts w:ascii="ＭＳ 明朝" w:hAnsi="ＭＳ 明朝" w:hint="eastAsia"/>
          <w:sz w:val="22"/>
          <w:szCs w:val="22"/>
        </w:rPr>
        <w:t>業</w:t>
      </w:r>
    </w:p>
    <w:p w:rsidR="00126AA6" w:rsidRPr="007B0A6B" w:rsidRDefault="00126AA6" w:rsidP="002550B6">
      <w:pPr>
        <w:rPr>
          <w:rFonts w:ascii="ＭＳ 明朝" w:hAnsi="ＭＳ 明朝"/>
          <w:sz w:val="22"/>
          <w:szCs w:val="22"/>
        </w:rPr>
      </w:pPr>
    </w:p>
    <w:p w:rsidR="0034655E" w:rsidRPr="007B0A6B" w:rsidRDefault="0034655E" w:rsidP="002550B6">
      <w:pPr>
        <w:rPr>
          <w:rFonts w:ascii="ＭＳ 明朝" w:hAnsi="ＭＳ 明朝"/>
          <w:sz w:val="22"/>
          <w:szCs w:val="22"/>
        </w:rPr>
      </w:pPr>
    </w:p>
    <w:p w:rsidR="00126AA6" w:rsidRPr="007B0A6B" w:rsidRDefault="00126AA6" w:rsidP="00D31B45">
      <w:pPr>
        <w:ind w:firstLineChars="300" w:firstLine="660"/>
        <w:rPr>
          <w:rFonts w:ascii="ＭＳ 明朝" w:hAnsi="ＭＳ 明朝"/>
          <w:sz w:val="22"/>
          <w:szCs w:val="22"/>
        </w:rPr>
      </w:pPr>
      <w:r w:rsidRPr="007B0A6B">
        <w:rPr>
          <w:rFonts w:ascii="ＭＳ 明朝" w:hAnsi="ＭＳ 明朝" w:hint="eastAsia"/>
          <w:sz w:val="22"/>
          <w:szCs w:val="22"/>
        </w:rPr>
        <w:t xml:space="preserve">第３章　</w:t>
      </w:r>
      <w:r w:rsidR="00971585" w:rsidRPr="007B0A6B">
        <w:rPr>
          <w:rFonts w:ascii="ＭＳ 明朝" w:hAnsi="ＭＳ 明朝" w:hint="eastAsia"/>
          <w:sz w:val="22"/>
          <w:szCs w:val="22"/>
        </w:rPr>
        <w:t>機関の設置</w:t>
      </w:r>
    </w:p>
    <w:p w:rsidR="003178A9" w:rsidRPr="007B0A6B" w:rsidRDefault="0094197D" w:rsidP="003178A9">
      <w:pPr>
        <w:rPr>
          <w:rFonts w:ascii="ＭＳ 明朝" w:hAnsi="ＭＳ 明朝"/>
          <w:sz w:val="22"/>
          <w:szCs w:val="22"/>
        </w:rPr>
      </w:pPr>
      <w:r>
        <w:rPr>
          <w:rFonts w:ascii="ＭＳ 明朝" w:hAnsi="ＭＳ 明朝" w:hint="eastAsia"/>
          <w:sz w:val="22"/>
          <w:szCs w:val="22"/>
          <w:highlight w:val="yellow"/>
          <w:u w:val="single"/>
        </w:rPr>
        <w:t>（例１：各機関の定数を●</w:t>
      </w:r>
      <w:r w:rsidR="007C2677">
        <w:rPr>
          <w:rFonts w:ascii="ＭＳ 明朝" w:hAnsi="ＭＳ 明朝" w:hint="eastAsia"/>
          <w:sz w:val="22"/>
          <w:szCs w:val="22"/>
          <w:highlight w:val="yellow"/>
          <w:u w:val="single"/>
        </w:rPr>
        <w:t>名</w:t>
      </w:r>
      <w:r w:rsidRPr="00827EE9">
        <w:rPr>
          <w:rFonts w:ascii="ＭＳ 明朝" w:hAnsi="ＭＳ 明朝" w:hint="eastAsia"/>
          <w:sz w:val="22"/>
          <w:szCs w:val="22"/>
          <w:highlight w:val="yellow"/>
          <w:u w:val="single"/>
        </w:rPr>
        <w:t>と</w:t>
      </w:r>
      <w:r>
        <w:rPr>
          <w:rFonts w:ascii="ＭＳ 明朝" w:hAnsi="ＭＳ 明朝" w:hint="eastAsia"/>
          <w:sz w:val="22"/>
          <w:szCs w:val="22"/>
          <w:highlight w:val="yellow"/>
          <w:u w:val="single"/>
        </w:rPr>
        <w:t>規定</w:t>
      </w:r>
      <w:r w:rsidRPr="00827EE9">
        <w:rPr>
          <w:rFonts w:ascii="ＭＳ 明朝" w:hAnsi="ＭＳ 明朝" w:hint="eastAsia"/>
          <w:sz w:val="22"/>
          <w:szCs w:val="22"/>
          <w:highlight w:val="yellow"/>
          <w:u w:val="single"/>
        </w:rPr>
        <w:t>する場合）</w:t>
      </w:r>
    </w:p>
    <w:p w:rsidR="00971585" w:rsidRPr="007B0A6B" w:rsidRDefault="00971585" w:rsidP="002550B6">
      <w:pPr>
        <w:rPr>
          <w:rFonts w:ascii="ＭＳ 明朝" w:hAnsi="ＭＳ 明朝"/>
          <w:sz w:val="22"/>
          <w:szCs w:val="22"/>
        </w:rPr>
      </w:pPr>
      <w:r w:rsidRPr="007B0A6B">
        <w:rPr>
          <w:rFonts w:ascii="ＭＳ 明朝" w:hAnsi="ＭＳ 明朝" w:hint="eastAsia"/>
          <w:sz w:val="22"/>
          <w:szCs w:val="22"/>
        </w:rPr>
        <w:t>（役員及び評議員の設置）</w:t>
      </w:r>
    </w:p>
    <w:p w:rsidR="00126AA6" w:rsidRPr="007B0A6B" w:rsidRDefault="00126AA6" w:rsidP="002550B6">
      <w:pPr>
        <w:rPr>
          <w:rFonts w:ascii="ＭＳ 明朝" w:hAnsi="ＭＳ 明朝"/>
          <w:sz w:val="22"/>
          <w:szCs w:val="22"/>
        </w:rPr>
      </w:pPr>
      <w:r w:rsidRPr="007B0A6B">
        <w:rPr>
          <w:rFonts w:ascii="ＭＳ 明朝" w:hAnsi="ＭＳ 明朝" w:hint="eastAsia"/>
          <w:sz w:val="22"/>
          <w:szCs w:val="22"/>
        </w:rPr>
        <w:t>第６条　この法人に、次の役員を置く。</w:t>
      </w:r>
    </w:p>
    <w:p w:rsidR="00126AA6" w:rsidRPr="007B0A6B" w:rsidRDefault="00126AA6" w:rsidP="002550B6">
      <w:pPr>
        <w:rPr>
          <w:rFonts w:ascii="ＭＳ 明朝" w:hAnsi="ＭＳ 明朝"/>
          <w:sz w:val="22"/>
          <w:szCs w:val="22"/>
        </w:rPr>
      </w:pPr>
      <w:r w:rsidRPr="007B0A6B">
        <w:rPr>
          <w:rFonts w:ascii="ＭＳ 明朝" w:hAnsi="ＭＳ 明朝" w:hint="eastAsia"/>
          <w:sz w:val="22"/>
          <w:szCs w:val="22"/>
        </w:rPr>
        <w:t xml:space="preserve">　(1)</w:t>
      </w:r>
      <w:r w:rsidR="00971585" w:rsidRPr="007B0A6B">
        <w:rPr>
          <w:rFonts w:ascii="ＭＳ 明朝" w:hAnsi="ＭＳ 明朝" w:hint="eastAsia"/>
          <w:sz w:val="22"/>
          <w:szCs w:val="22"/>
        </w:rPr>
        <w:t xml:space="preserve">　理事</w:t>
      </w:r>
      <w:r w:rsidR="005B2607" w:rsidRPr="007B0A6B">
        <w:rPr>
          <w:rFonts w:ascii="ＭＳ 明朝" w:hAnsi="ＭＳ 明朝" w:hint="eastAsia"/>
          <w:sz w:val="22"/>
          <w:szCs w:val="22"/>
        </w:rPr>
        <w:t xml:space="preserve">　</w:t>
      </w:r>
      <w:r w:rsidR="009A0A46">
        <w:rPr>
          <w:rFonts w:ascii="ＭＳ 明朝" w:hAnsi="ＭＳ 明朝" w:hint="eastAsia"/>
          <w:sz w:val="22"/>
          <w:szCs w:val="22"/>
        </w:rPr>
        <w:t>●</w:t>
      </w:r>
      <w:r w:rsidR="00971585" w:rsidRPr="007B0A6B">
        <w:rPr>
          <w:rFonts w:ascii="ＭＳ 明朝" w:hAnsi="ＭＳ 明朝" w:hint="eastAsia"/>
          <w:sz w:val="22"/>
          <w:szCs w:val="22"/>
        </w:rPr>
        <w:t>名</w:t>
      </w:r>
    </w:p>
    <w:p w:rsidR="00126AA6" w:rsidRPr="007B0A6B" w:rsidRDefault="00126AA6" w:rsidP="002550B6">
      <w:pPr>
        <w:rPr>
          <w:rFonts w:ascii="ＭＳ 明朝" w:hAnsi="ＭＳ 明朝"/>
          <w:sz w:val="22"/>
          <w:szCs w:val="22"/>
        </w:rPr>
      </w:pPr>
      <w:r w:rsidRPr="007B0A6B">
        <w:rPr>
          <w:rFonts w:ascii="ＭＳ 明朝" w:hAnsi="ＭＳ 明朝" w:hint="eastAsia"/>
          <w:sz w:val="22"/>
          <w:szCs w:val="22"/>
        </w:rPr>
        <w:t xml:space="preserve">　(2)</w:t>
      </w:r>
      <w:r w:rsidR="00971585" w:rsidRPr="007B0A6B">
        <w:rPr>
          <w:rFonts w:ascii="ＭＳ 明朝" w:hAnsi="ＭＳ 明朝" w:hint="eastAsia"/>
          <w:sz w:val="22"/>
          <w:szCs w:val="22"/>
        </w:rPr>
        <w:t xml:space="preserve">　監事</w:t>
      </w:r>
      <w:r w:rsidR="005B2607" w:rsidRPr="007B0A6B">
        <w:rPr>
          <w:rFonts w:ascii="ＭＳ 明朝" w:hAnsi="ＭＳ 明朝" w:hint="eastAsia"/>
          <w:sz w:val="22"/>
          <w:szCs w:val="22"/>
        </w:rPr>
        <w:t xml:space="preserve">　</w:t>
      </w:r>
      <w:r w:rsidR="00827EE9">
        <w:rPr>
          <w:rFonts w:ascii="ＭＳ 明朝" w:hAnsi="ＭＳ 明朝" w:hint="eastAsia"/>
          <w:sz w:val="22"/>
          <w:szCs w:val="22"/>
        </w:rPr>
        <w:t>●</w:t>
      </w:r>
      <w:r w:rsidR="00971585" w:rsidRPr="007B0A6B">
        <w:rPr>
          <w:rFonts w:ascii="ＭＳ 明朝" w:hAnsi="ＭＳ 明朝" w:hint="eastAsia"/>
          <w:sz w:val="22"/>
          <w:szCs w:val="22"/>
        </w:rPr>
        <w:t>名</w:t>
      </w:r>
    </w:p>
    <w:p w:rsidR="00971585" w:rsidRDefault="00827EE9" w:rsidP="002550B6">
      <w:pPr>
        <w:rPr>
          <w:rFonts w:ascii="ＭＳ 明朝" w:hAnsi="ＭＳ 明朝"/>
          <w:sz w:val="22"/>
          <w:szCs w:val="22"/>
        </w:rPr>
      </w:pPr>
      <w:r>
        <w:rPr>
          <w:rFonts w:ascii="ＭＳ 明朝" w:hAnsi="ＭＳ 明朝" w:hint="eastAsia"/>
          <w:sz w:val="22"/>
          <w:szCs w:val="22"/>
        </w:rPr>
        <w:t>２　この法人に、評議員●</w:t>
      </w:r>
      <w:r w:rsidR="00971585" w:rsidRPr="007B0A6B">
        <w:rPr>
          <w:rFonts w:ascii="ＭＳ 明朝" w:hAnsi="ＭＳ 明朝" w:hint="eastAsia"/>
          <w:sz w:val="22"/>
          <w:szCs w:val="22"/>
        </w:rPr>
        <w:t>名を置く。</w:t>
      </w:r>
    </w:p>
    <w:p w:rsidR="0094197D" w:rsidRDefault="0094197D" w:rsidP="002550B6">
      <w:pPr>
        <w:rPr>
          <w:rFonts w:ascii="ＭＳ 明朝" w:hAnsi="ＭＳ 明朝"/>
          <w:sz w:val="22"/>
          <w:szCs w:val="22"/>
        </w:rPr>
      </w:pPr>
    </w:p>
    <w:p w:rsidR="0094197D" w:rsidRDefault="0094197D" w:rsidP="002550B6">
      <w:pPr>
        <w:rPr>
          <w:rFonts w:ascii="ＭＳ 明朝" w:hAnsi="ＭＳ 明朝"/>
          <w:sz w:val="22"/>
          <w:szCs w:val="22"/>
          <w:u w:val="single"/>
        </w:rPr>
      </w:pPr>
      <w:r>
        <w:rPr>
          <w:rFonts w:ascii="ＭＳ 明朝" w:hAnsi="ＭＳ 明朝" w:hint="eastAsia"/>
          <w:sz w:val="22"/>
          <w:szCs w:val="22"/>
          <w:highlight w:val="yellow"/>
          <w:u w:val="single"/>
        </w:rPr>
        <w:t>（例２：各機関の定数を●名以上●</w:t>
      </w:r>
      <w:r w:rsidR="007C2677">
        <w:rPr>
          <w:rFonts w:ascii="ＭＳ 明朝" w:hAnsi="ＭＳ 明朝" w:hint="eastAsia"/>
          <w:sz w:val="22"/>
          <w:szCs w:val="22"/>
          <w:highlight w:val="yellow"/>
          <w:u w:val="single"/>
        </w:rPr>
        <w:t>名</w:t>
      </w:r>
      <w:r>
        <w:rPr>
          <w:rFonts w:ascii="ＭＳ 明朝" w:hAnsi="ＭＳ 明朝" w:hint="eastAsia"/>
          <w:sz w:val="22"/>
          <w:szCs w:val="22"/>
          <w:highlight w:val="yellow"/>
          <w:u w:val="single"/>
        </w:rPr>
        <w:t>以内</w:t>
      </w:r>
      <w:r w:rsidRPr="00827EE9">
        <w:rPr>
          <w:rFonts w:ascii="ＭＳ 明朝" w:hAnsi="ＭＳ 明朝" w:hint="eastAsia"/>
          <w:sz w:val="22"/>
          <w:szCs w:val="22"/>
          <w:highlight w:val="yellow"/>
          <w:u w:val="single"/>
        </w:rPr>
        <w:t>と</w:t>
      </w:r>
      <w:r>
        <w:rPr>
          <w:rFonts w:ascii="ＭＳ 明朝" w:hAnsi="ＭＳ 明朝" w:hint="eastAsia"/>
          <w:sz w:val="22"/>
          <w:szCs w:val="22"/>
          <w:highlight w:val="yellow"/>
          <w:u w:val="single"/>
        </w:rPr>
        <w:t>規定</w:t>
      </w:r>
      <w:r w:rsidRPr="00827EE9">
        <w:rPr>
          <w:rFonts w:ascii="ＭＳ 明朝" w:hAnsi="ＭＳ 明朝" w:hint="eastAsia"/>
          <w:sz w:val="22"/>
          <w:szCs w:val="22"/>
          <w:highlight w:val="yellow"/>
          <w:u w:val="single"/>
        </w:rPr>
        <w:t>する場合）</w:t>
      </w:r>
    </w:p>
    <w:p w:rsidR="0094197D" w:rsidRPr="007B0A6B" w:rsidRDefault="0094197D" w:rsidP="0094197D">
      <w:pPr>
        <w:rPr>
          <w:rFonts w:ascii="ＭＳ 明朝" w:hAnsi="ＭＳ 明朝"/>
          <w:sz w:val="22"/>
          <w:szCs w:val="22"/>
        </w:rPr>
      </w:pPr>
      <w:r w:rsidRPr="007B0A6B">
        <w:rPr>
          <w:rFonts w:ascii="ＭＳ 明朝" w:hAnsi="ＭＳ 明朝" w:hint="eastAsia"/>
          <w:sz w:val="22"/>
          <w:szCs w:val="22"/>
        </w:rPr>
        <w:t>（役員及び評議員の設置）</w:t>
      </w:r>
    </w:p>
    <w:p w:rsidR="0094197D" w:rsidRPr="007B0A6B" w:rsidRDefault="0094197D" w:rsidP="0094197D">
      <w:pPr>
        <w:rPr>
          <w:rFonts w:ascii="ＭＳ 明朝" w:hAnsi="ＭＳ 明朝"/>
          <w:sz w:val="22"/>
          <w:szCs w:val="22"/>
        </w:rPr>
      </w:pPr>
      <w:r w:rsidRPr="007B0A6B">
        <w:rPr>
          <w:rFonts w:ascii="ＭＳ 明朝" w:hAnsi="ＭＳ 明朝" w:hint="eastAsia"/>
          <w:sz w:val="22"/>
          <w:szCs w:val="22"/>
        </w:rPr>
        <w:t>第６条　この法人に、次の役員を置く。</w:t>
      </w:r>
    </w:p>
    <w:p w:rsidR="0094197D" w:rsidRPr="007B0A6B" w:rsidRDefault="0094197D" w:rsidP="0094197D">
      <w:pPr>
        <w:rPr>
          <w:rFonts w:ascii="ＭＳ 明朝" w:hAnsi="ＭＳ 明朝"/>
          <w:sz w:val="22"/>
          <w:szCs w:val="22"/>
        </w:rPr>
      </w:pPr>
      <w:r w:rsidRPr="007B0A6B">
        <w:rPr>
          <w:rFonts w:ascii="ＭＳ 明朝" w:hAnsi="ＭＳ 明朝" w:hint="eastAsia"/>
          <w:sz w:val="22"/>
          <w:szCs w:val="22"/>
        </w:rPr>
        <w:t xml:space="preserve">　(1)　理事　</w:t>
      </w:r>
      <w:r>
        <w:rPr>
          <w:rFonts w:ascii="ＭＳ 明朝" w:hAnsi="ＭＳ 明朝" w:hint="eastAsia"/>
          <w:sz w:val="22"/>
          <w:szCs w:val="22"/>
        </w:rPr>
        <w:t>●</w:t>
      </w:r>
      <w:r w:rsidRPr="007B0A6B">
        <w:rPr>
          <w:rFonts w:ascii="ＭＳ 明朝" w:hAnsi="ＭＳ 明朝" w:hint="eastAsia"/>
          <w:sz w:val="22"/>
          <w:szCs w:val="22"/>
        </w:rPr>
        <w:t>名</w:t>
      </w:r>
      <w:r>
        <w:rPr>
          <w:rFonts w:ascii="ＭＳ 明朝" w:hAnsi="ＭＳ 明朝" w:hint="eastAsia"/>
          <w:sz w:val="22"/>
          <w:szCs w:val="22"/>
        </w:rPr>
        <w:t>以上●</w:t>
      </w:r>
      <w:r w:rsidR="007C2677">
        <w:rPr>
          <w:rFonts w:ascii="ＭＳ 明朝" w:hAnsi="ＭＳ 明朝" w:hint="eastAsia"/>
          <w:sz w:val="22"/>
          <w:szCs w:val="22"/>
        </w:rPr>
        <w:t>名</w:t>
      </w:r>
      <w:r>
        <w:rPr>
          <w:rFonts w:ascii="ＭＳ 明朝" w:hAnsi="ＭＳ 明朝" w:hint="eastAsia"/>
          <w:sz w:val="22"/>
          <w:szCs w:val="22"/>
        </w:rPr>
        <w:t>以内</w:t>
      </w:r>
    </w:p>
    <w:p w:rsidR="0094197D" w:rsidRPr="007B0A6B" w:rsidRDefault="0094197D" w:rsidP="0094197D">
      <w:pPr>
        <w:rPr>
          <w:rFonts w:ascii="ＭＳ 明朝" w:hAnsi="ＭＳ 明朝"/>
          <w:sz w:val="22"/>
          <w:szCs w:val="22"/>
        </w:rPr>
      </w:pPr>
      <w:r w:rsidRPr="007B0A6B">
        <w:rPr>
          <w:rFonts w:ascii="ＭＳ 明朝" w:hAnsi="ＭＳ 明朝" w:hint="eastAsia"/>
          <w:sz w:val="22"/>
          <w:szCs w:val="22"/>
        </w:rPr>
        <w:t xml:space="preserve">　(2)　監事　</w:t>
      </w:r>
      <w:r w:rsidRPr="0094197D">
        <w:rPr>
          <w:rFonts w:ascii="ＭＳ 明朝" w:hAnsi="ＭＳ 明朝" w:hint="eastAsia"/>
          <w:sz w:val="22"/>
          <w:szCs w:val="22"/>
        </w:rPr>
        <w:t>●名以上●</w:t>
      </w:r>
      <w:r w:rsidR="007C2677">
        <w:rPr>
          <w:rFonts w:ascii="ＭＳ 明朝" w:hAnsi="ＭＳ 明朝" w:hint="eastAsia"/>
          <w:sz w:val="22"/>
          <w:szCs w:val="22"/>
        </w:rPr>
        <w:t>名</w:t>
      </w:r>
      <w:r w:rsidRPr="0094197D">
        <w:rPr>
          <w:rFonts w:ascii="ＭＳ 明朝" w:hAnsi="ＭＳ 明朝" w:hint="eastAsia"/>
          <w:sz w:val="22"/>
          <w:szCs w:val="22"/>
        </w:rPr>
        <w:t>以内</w:t>
      </w:r>
    </w:p>
    <w:p w:rsidR="0094197D" w:rsidRDefault="0094197D" w:rsidP="0094197D">
      <w:pPr>
        <w:rPr>
          <w:rFonts w:ascii="ＭＳ 明朝" w:hAnsi="ＭＳ 明朝"/>
          <w:sz w:val="22"/>
          <w:szCs w:val="22"/>
        </w:rPr>
      </w:pPr>
      <w:r>
        <w:rPr>
          <w:rFonts w:ascii="ＭＳ 明朝" w:hAnsi="ＭＳ 明朝" w:hint="eastAsia"/>
          <w:sz w:val="22"/>
          <w:szCs w:val="22"/>
        </w:rPr>
        <w:t>２　この法人に、評議員</w:t>
      </w:r>
      <w:r w:rsidRPr="0094197D">
        <w:rPr>
          <w:rFonts w:ascii="ＭＳ 明朝" w:hAnsi="ＭＳ 明朝" w:hint="eastAsia"/>
          <w:sz w:val="22"/>
          <w:szCs w:val="22"/>
        </w:rPr>
        <w:t>●名以上●</w:t>
      </w:r>
      <w:r w:rsidR="007C2677">
        <w:rPr>
          <w:rFonts w:ascii="ＭＳ 明朝" w:hAnsi="ＭＳ 明朝" w:hint="eastAsia"/>
          <w:sz w:val="22"/>
          <w:szCs w:val="22"/>
        </w:rPr>
        <w:t>名</w:t>
      </w:r>
      <w:r w:rsidRPr="0094197D">
        <w:rPr>
          <w:rFonts w:ascii="ＭＳ 明朝" w:hAnsi="ＭＳ 明朝" w:hint="eastAsia"/>
          <w:sz w:val="22"/>
          <w:szCs w:val="22"/>
        </w:rPr>
        <w:t>以内</w:t>
      </w:r>
      <w:r w:rsidRPr="007B0A6B">
        <w:rPr>
          <w:rFonts w:ascii="ＭＳ 明朝" w:hAnsi="ＭＳ 明朝" w:hint="eastAsia"/>
          <w:sz w:val="22"/>
          <w:szCs w:val="22"/>
        </w:rPr>
        <w:t>を置く。</w:t>
      </w:r>
    </w:p>
    <w:p w:rsidR="0094197D" w:rsidRPr="0094197D" w:rsidRDefault="0094197D" w:rsidP="0094197D">
      <w:pPr>
        <w:rPr>
          <w:rFonts w:ascii="ＭＳ 明朝" w:hAnsi="ＭＳ 明朝"/>
          <w:sz w:val="22"/>
          <w:szCs w:val="22"/>
        </w:rPr>
      </w:pPr>
      <w:r>
        <w:rPr>
          <w:rFonts w:ascii="ＭＳ 明朝" w:hAnsi="ＭＳ 明朝" w:hint="eastAsia"/>
          <w:sz w:val="22"/>
          <w:szCs w:val="22"/>
        </w:rPr>
        <w:t xml:space="preserve">３　</w:t>
      </w:r>
      <w:r w:rsidRPr="0094197D">
        <w:rPr>
          <w:rFonts w:ascii="ＭＳ 明朝" w:hAnsi="ＭＳ 明朝" w:hint="eastAsia"/>
          <w:sz w:val="22"/>
          <w:szCs w:val="22"/>
        </w:rPr>
        <w:t>評議員の実数は、理事の実数を超える数でなければならない。</w:t>
      </w:r>
    </w:p>
    <w:p w:rsidR="00971585" w:rsidRPr="007B0A6B" w:rsidRDefault="00971585" w:rsidP="002550B6">
      <w:pPr>
        <w:rPr>
          <w:rFonts w:ascii="ＭＳ 明朝" w:hAnsi="ＭＳ 明朝"/>
          <w:sz w:val="22"/>
          <w:szCs w:val="22"/>
          <w:u w:val="single"/>
        </w:rPr>
      </w:pPr>
      <w:r w:rsidRPr="00827EE9">
        <w:rPr>
          <w:rFonts w:ascii="ＭＳ 明朝" w:hAnsi="ＭＳ 明朝" w:hint="eastAsia"/>
          <w:sz w:val="22"/>
          <w:szCs w:val="22"/>
          <w:highlight w:val="yellow"/>
          <w:u w:val="single"/>
        </w:rPr>
        <w:lastRenderedPageBreak/>
        <w:t>（例１：評議員会を理事選任機関とする場合）</w:t>
      </w:r>
    </w:p>
    <w:p w:rsidR="00971585" w:rsidRPr="007B0A6B" w:rsidRDefault="00971585" w:rsidP="00971585">
      <w:pPr>
        <w:tabs>
          <w:tab w:val="left" w:pos="284"/>
        </w:tabs>
        <w:rPr>
          <w:rFonts w:ascii="ＭＳ 明朝" w:hAnsi="ＭＳ 明朝"/>
          <w:sz w:val="22"/>
          <w:szCs w:val="22"/>
        </w:rPr>
      </w:pPr>
      <w:r w:rsidRPr="007B0A6B">
        <w:rPr>
          <w:rFonts w:ascii="ＭＳ 明朝" w:hAnsi="ＭＳ 明朝" w:hint="eastAsia"/>
          <w:sz w:val="22"/>
          <w:szCs w:val="22"/>
        </w:rPr>
        <w:t>（理事選任機関）</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第７条　この法人の理事選任機関は、評議員会とする。</w:t>
      </w:r>
    </w:p>
    <w:p w:rsidR="009E196D" w:rsidRPr="007B0A6B" w:rsidRDefault="009E196D" w:rsidP="009E196D">
      <w:pPr>
        <w:rPr>
          <w:rFonts w:ascii="ＭＳ 明朝" w:hAnsi="ＭＳ 明朝"/>
          <w:sz w:val="22"/>
          <w:szCs w:val="22"/>
        </w:rPr>
      </w:pPr>
      <w:r w:rsidRPr="007B0A6B">
        <w:rPr>
          <w:rFonts w:ascii="ＭＳ 明朝" w:hAnsi="ＭＳ 明朝" w:hint="eastAsia"/>
          <w:sz w:val="22"/>
          <w:szCs w:val="22"/>
        </w:rPr>
        <w:t>２　理事選任機関の構成員は、全ての評議員とする。</w:t>
      </w:r>
    </w:p>
    <w:p w:rsidR="009E196D" w:rsidRDefault="009E196D" w:rsidP="009E196D">
      <w:pPr>
        <w:ind w:left="264" w:hangingChars="120" w:hanging="264"/>
        <w:rPr>
          <w:rFonts w:ascii="ＭＳ 明朝" w:hAnsi="ＭＳ 明朝"/>
          <w:sz w:val="22"/>
          <w:szCs w:val="22"/>
        </w:rPr>
      </w:pPr>
      <w:r w:rsidRPr="007B0A6B">
        <w:rPr>
          <w:rFonts w:ascii="ＭＳ 明朝" w:hAnsi="ＭＳ 明朝" w:hint="eastAsia"/>
          <w:sz w:val="22"/>
          <w:szCs w:val="22"/>
        </w:rPr>
        <w:t>３　監事は、理事選任機関に対し必要な報告を行おうとするときは、理事長に対し、理事選任機関の招集を請求することができる。この場合において、理事長は、理事選任機関を招集しなければならない。</w:t>
      </w:r>
    </w:p>
    <w:p w:rsidR="006E4AF4" w:rsidRPr="009E196D" w:rsidRDefault="006E4AF4" w:rsidP="00971585">
      <w:pPr>
        <w:rPr>
          <w:rFonts w:ascii="ＭＳ 明朝" w:hAnsi="ＭＳ 明朝"/>
          <w:sz w:val="22"/>
          <w:szCs w:val="22"/>
        </w:rPr>
      </w:pPr>
    </w:p>
    <w:p w:rsidR="00971585" w:rsidRPr="007B0A6B" w:rsidRDefault="00971585" w:rsidP="00971585">
      <w:pPr>
        <w:rPr>
          <w:rFonts w:ascii="ＭＳ 明朝" w:hAnsi="ＭＳ 明朝"/>
          <w:sz w:val="22"/>
          <w:szCs w:val="22"/>
          <w:u w:val="single"/>
        </w:rPr>
      </w:pPr>
      <w:r w:rsidRPr="00827EE9">
        <w:rPr>
          <w:rFonts w:ascii="ＭＳ 明朝" w:hAnsi="ＭＳ 明朝" w:hint="eastAsia"/>
          <w:sz w:val="22"/>
          <w:szCs w:val="22"/>
          <w:highlight w:val="yellow"/>
          <w:u w:val="single"/>
        </w:rPr>
        <w:t>（例２：独立した理事選任機関を置く場合）</w:t>
      </w:r>
    </w:p>
    <w:p w:rsidR="00971585" w:rsidRPr="007B0A6B" w:rsidRDefault="00971585" w:rsidP="00971585">
      <w:pPr>
        <w:rPr>
          <w:rFonts w:ascii="ＭＳ 明朝" w:hAnsi="ＭＳ 明朝"/>
          <w:sz w:val="22"/>
          <w:szCs w:val="22"/>
        </w:rPr>
      </w:pPr>
      <w:r w:rsidRPr="007B0A6B">
        <w:rPr>
          <w:rFonts w:ascii="ＭＳ 明朝" w:hAnsi="ＭＳ 明朝" w:hint="eastAsia"/>
          <w:sz w:val="22"/>
          <w:szCs w:val="22"/>
        </w:rPr>
        <w:t>（理事選任機関）</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第７条　この法人の理事選任機関の構成員は、理事</w:t>
      </w:r>
      <w:r>
        <w:rPr>
          <w:rFonts w:ascii="ＭＳ 明朝" w:hAnsi="ＭＳ 明朝" w:hint="eastAsia"/>
          <w:sz w:val="22"/>
          <w:szCs w:val="22"/>
        </w:rPr>
        <w:t>●名、評議員●名、学外有識者●</w:t>
      </w:r>
      <w:r w:rsidRPr="007B0A6B">
        <w:rPr>
          <w:rFonts w:ascii="ＭＳ 明朝" w:hAnsi="ＭＳ 明朝" w:hint="eastAsia"/>
          <w:sz w:val="22"/>
          <w:szCs w:val="22"/>
        </w:rPr>
        <w:t>名とする。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理事選任機関の構成員は、理事選任機関選考会議の決議によって選任する。</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３　理事選任機関の構成員の任期は、</w:t>
      </w:r>
      <w:r>
        <w:rPr>
          <w:rFonts w:ascii="ＭＳ 明朝" w:hAnsi="ＭＳ 明朝" w:hint="eastAsia"/>
          <w:sz w:val="22"/>
          <w:szCs w:val="22"/>
        </w:rPr>
        <w:t>●</w:t>
      </w:r>
      <w:r w:rsidRPr="007B0A6B">
        <w:rPr>
          <w:rFonts w:ascii="ＭＳ 明朝" w:hAnsi="ＭＳ 明朝" w:hint="eastAsia"/>
          <w:sz w:val="22"/>
          <w:szCs w:val="22"/>
        </w:rPr>
        <w:t>年とする。</w:t>
      </w:r>
      <w:r w:rsidRPr="007B0A6B">
        <w:rPr>
          <w:rFonts w:ascii="ＭＳ 明朝" w:hAnsi="ＭＳ 明朝"/>
          <w:sz w:val="22"/>
          <w:szCs w:val="22"/>
        </w:rPr>
        <w:cr/>
      </w:r>
      <w:r w:rsidRPr="007B0A6B">
        <w:rPr>
          <w:rFonts w:ascii="ＭＳ 明朝" w:hAnsi="ＭＳ 明朝" w:hint="eastAsia"/>
          <w:sz w:val="22"/>
          <w:szCs w:val="22"/>
        </w:rPr>
        <w:t>４　理事選任機関は、当該理事選任機関の決議によって定められた者が招集する。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５　理事選任機関が理事を選任するときは、理事長に対し、評議員会の招集を求め、あらかじめ、評議員会の意見を聴かなければならない。</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６　理事選任機関は、前項の評議員会の意見を十分に参酌し、理事を選任しなければならない。</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７　理事選任機関の決議は、理事選任機関の構成員の過半数が出席し、その過半数をもって行う。</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８　監事又は評議員会は、理事選任機関に対し必要な報告又は求めを行おうとするときは、理事選任機関招集権者（第４項に規定する者をいう。以下この項及び第29条第１項第５号において同じ。）に対し、理事選任機関の招集を請求することができる。この場合において、理事選任機関招集権者は、理事選任機関を招集しなければならない。</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９　理事選任機関の議事録その他理事選任機関の運営に関し必要な事項は、理事選任機関運営規程で定める。</w:t>
      </w:r>
    </w:p>
    <w:p w:rsidR="006E4AF4" w:rsidRPr="009E196D" w:rsidRDefault="006E4AF4" w:rsidP="006E4AF4">
      <w:pPr>
        <w:tabs>
          <w:tab w:val="left" w:pos="284"/>
        </w:tabs>
        <w:ind w:left="220" w:hangingChars="100" w:hanging="220"/>
        <w:rPr>
          <w:rFonts w:ascii="ＭＳ 明朝" w:hAnsi="ＭＳ 明朝"/>
          <w:sz w:val="22"/>
          <w:szCs w:val="22"/>
        </w:rPr>
      </w:pPr>
    </w:p>
    <w:p w:rsidR="006E4AF4" w:rsidRPr="007B0A6B" w:rsidRDefault="006E4AF4" w:rsidP="006E4AF4">
      <w:pPr>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t>（例３：理事会、評議員会及び第三者機関を理事選任機関とする場合）</w:t>
      </w:r>
    </w:p>
    <w:p w:rsidR="006E4AF4" w:rsidRPr="007B0A6B" w:rsidRDefault="006E4AF4" w:rsidP="006E4AF4">
      <w:pPr>
        <w:rPr>
          <w:rFonts w:ascii="ＭＳ 明朝" w:hAnsi="ＭＳ 明朝"/>
          <w:sz w:val="22"/>
          <w:szCs w:val="22"/>
        </w:rPr>
      </w:pPr>
      <w:r w:rsidRPr="007B0A6B">
        <w:rPr>
          <w:rFonts w:ascii="ＭＳ 明朝" w:hAnsi="ＭＳ 明朝" w:hint="eastAsia"/>
          <w:sz w:val="22"/>
          <w:szCs w:val="22"/>
        </w:rPr>
        <w:t>（理事選任機関）</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第７条　この法人に、次の理事選任機関を置く。</w:t>
      </w:r>
    </w:p>
    <w:p w:rsidR="009E196D" w:rsidRPr="007B0A6B" w:rsidRDefault="009E196D" w:rsidP="009E196D">
      <w:pPr>
        <w:ind w:firstLineChars="100" w:firstLine="220"/>
        <w:rPr>
          <w:rFonts w:ascii="ＭＳ 明朝" w:hAnsi="ＭＳ 明朝"/>
          <w:sz w:val="22"/>
          <w:szCs w:val="22"/>
        </w:rPr>
      </w:pPr>
      <w:r w:rsidRPr="007B0A6B">
        <w:rPr>
          <w:rFonts w:ascii="ＭＳ 明朝" w:hAnsi="ＭＳ 明朝" w:hint="eastAsia"/>
          <w:sz w:val="22"/>
          <w:szCs w:val="22"/>
        </w:rPr>
        <w:t>(1)　理事会</w:t>
      </w:r>
    </w:p>
    <w:p w:rsidR="009E196D" w:rsidRPr="007B0A6B" w:rsidRDefault="009E196D" w:rsidP="009E196D">
      <w:pPr>
        <w:ind w:firstLineChars="100" w:firstLine="220"/>
        <w:rPr>
          <w:rFonts w:ascii="ＭＳ 明朝" w:hAnsi="ＭＳ 明朝"/>
          <w:sz w:val="22"/>
          <w:szCs w:val="22"/>
        </w:rPr>
      </w:pPr>
      <w:r w:rsidRPr="007B0A6B">
        <w:rPr>
          <w:rFonts w:ascii="ＭＳ 明朝" w:hAnsi="ＭＳ 明朝" w:hint="eastAsia"/>
          <w:sz w:val="22"/>
          <w:szCs w:val="22"/>
        </w:rPr>
        <w:t xml:space="preserve">(2)　</w:t>
      </w:r>
      <w:r w:rsidRPr="007B0A6B">
        <w:rPr>
          <w:rFonts w:ascii="ＭＳ 明朝" w:hAnsi="ＭＳ 明朝" w:hint="eastAsia"/>
          <w:kern w:val="0"/>
          <w:sz w:val="22"/>
          <w:szCs w:val="22"/>
        </w:rPr>
        <w:t>評議員会</w:t>
      </w:r>
    </w:p>
    <w:p w:rsidR="009E196D" w:rsidRPr="007B0A6B" w:rsidRDefault="009E196D" w:rsidP="009E196D">
      <w:pPr>
        <w:ind w:firstLineChars="93" w:firstLine="205"/>
        <w:rPr>
          <w:rFonts w:ascii="ＭＳ 明朝" w:hAnsi="ＭＳ 明朝"/>
          <w:kern w:val="0"/>
          <w:sz w:val="22"/>
          <w:szCs w:val="22"/>
        </w:rPr>
      </w:pPr>
      <w:r w:rsidRPr="007B0A6B">
        <w:rPr>
          <w:rFonts w:ascii="ＭＳ 明朝" w:hAnsi="ＭＳ 明朝" w:hint="eastAsia"/>
          <w:sz w:val="22"/>
          <w:szCs w:val="22"/>
        </w:rPr>
        <w:t>(</w:t>
      </w:r>
      <w:r w:rsidRPr="007B0A6B">
        <w:rPr>
          <w:rFonts w:ascii="ＭＳ 明朝" w:hAnsi="ＭＳ 明朝"/>
          <w:sz w:val="22"/>
          <w:szCs w:val="22"/>
        </w:rPr>
        <w:t>3</w:t>
      </w:r>
      <w:r w:rsidRPr="007B0A6B">
        <w:rPr>
          <w:rFonts w:ascii="ＭＳ 明朝" w:hAnsi="ＭＳ 明朝" w:hint="eastAsia"/>
          <w:sz w:val="22"/>
          <w:szCs w:val="22"/>
        </w:rPr>
        <w:t xml:space="preserve">)　</w:t>
      </w:r>
      <w:r w:rsidRPr="007B0A6B">
        <w:rPr>
          <w:rFonts w:ascii="ＭＳ 明朝" w:hAnsi="ＭＳ 明朝" w:hint="eastAsia"/>
          <w:kern w:val="0"/>
          <w:sz w:val="22"/>
          <w:szCs w:val="22"/>
        </w:rPr>
        <w:t>外部理事選任委員会</w:t>
      </w:r>
    </w:p>
    <w:p w:rsidR="009E196D" w:rsidRPr="007B0A6B" w:rsidRDefault="009E196D" w:rsidP="009E196D">
      <w:pPr>
        <w:rPr>
          <w:rFonts w:ascii="ＭＳ 明朝" w:hAnsi="ＭＳ 明朝"/>
          <w:kern w:val="0"/>
          <w:sz w:val="22"/>
          <w:szCs w:val="22"/>
        </w:rPr>
      </w:pPr>
      <w:r w:rsidRPr="007B0A6B">
        <w:rPr>
          <w:rFonts w:ascii="ＭＳ 明朝" w:hAnsi="ＭＳ 明朝" w:hint="eastAsia"/>
          <w:kern w:val="0"/>
          <w:sz w:val="22"/>
          <w:szCs w:val="22"/>
        </w:rPr>
        <w:t>２　理事選任機関の構成員は、次の各号に掲げる者とする。</w:t>
      </w:r>
    </w:p>
    <w:p w:rsidR="009E196D" w:rsidRPr="007B0A6B" w:rsidRDefault="009E196D" w:rsidP="009E196D">
      <w:pPr>
        <w:ind w:firstLineChars="100" w:firstLine="220"/>
        <w:rPr>
          <w:rFonts w:ascii="ＭＳ 明朝" w:hAnsi="ＭＳ 明朝"/>
          <w:sz w:val="22"/>
          <w:szCs w:val="22"/>
        </w:rPr>
      </w:pPr>
      <w:r w:rsidRPr="007B0A6B">
        <w:rPr>
          <w:rFonts w:ascii="ＭＳ 明朝" w:hAnsi="ＭＳ 明朝" w:hint="eastAsia"/>
          <w:sz w:val="22"/>
          <w:szCs w:val="22"/>
        </w:rPr>
        <w:t>(1)　理事会　全ての理事</w:t>
      </w:r>
    </w:p>
    <w:p w:rsidR="009E196D" w:rsidRPr="007B0A6B" w:rsidRDefault="009E196D" w:rsidP="009E196D">
      <w:pPr>
        <w:ind w:firstLineChars="100" w:firstLine="220"/>
        <w:rPr>
          <w:rFonts w:ascii="ＭＳ 明朝" w:hAnsi="ＭＳ 明朝"/>
          <w:sz w:val="22"/>
          <w:szCs w:val="22"/>
        </w:rPr>
      </w:pPr>
      <w:r w:rsidRPr="007B0A6B">
        <w:rPr>
          <w:rFonts w:ascii="ＭＳ 明朝" w:hAnsi="ＭＳ 明朝" w:hint="eastAsia"/>
          <w:sz w:val="22"/>
          <w:szCs w:val="22"/>
        </w:rPr>
        <w:t xml:space="preserve">(2)　</w:t>
      </w:r>
      <w:r w:rsidRPr="007B0A6B">
        <w:rPr>
          <w:rFonts w:ascii="ＭＳ 明朝" w:hAnsi="ＭＳ 明朝" w:hint="eastAsia"/>
          <w:kern w:val="0"/>
          <w:sz w:val="22"/>
          <w:szCs w:val="22"/>
        </w:rPr>
        <w:t>評議員会　全ての評議員</w:t>
      </w:r>
    </w:p>
    <w:p w:rsidR="009E196D" w:rsidRPr="007B0A6B" w:rsidRDefault="009E196D" w:rsidP="009E196D">
      <w:pPr>
        <w:ind w:firstLineChars="101" w:firstLine="222"/>
        <w:rPr>
          <w:rFonts w:ascii="ＭＳ 明朝" w:hAnsi="ＭＳ 明朝"/>
          <w:kern w:val="0"/>
          <w:sz w:val="22"/>
          <w:szCs w:val="22"/>
        </w:rPr>
      </w:pPr>
      <w:r w:rsidRPr="007B0A6B">
        <w:rPr>
          <w:rFonts w:ascii="ＭＳ 明朝" w:hAnsi="ＭＳ 明朝" w:hint="eastAsia"/>
          <w:sz w:val="22"/>
          <w:szCs w:val="22"/>
        </w:rPr>
        <w:t>(</w:t>
      </w:r>
      <w:r w:rsidRPr="007B0A6B">
        <w:rPr>
          <w:rFonts w:ascii="ＭＳ 明朝" w:hAnsi="ＭＳ 明朝"/>
          <w:sz w:val="22"/>
          <w:szCs w:val="22"/>
        </w:rPr>
        <w:t>3</w:t>
      </w:r>
      <w:r w:rsidRPr="007B0A6B">
        <w:rPr>
          <w:rFonts w:ascii="ＭＳ 明朝" w:hAnsi="ＭＳ 明朝" w:hint="eastAsia"/>
          <w:sz w:val="22"/>
          <w:szCs w:val="22"/>
        </w:rPr>
        <w:t xml:space="preserve">)　</w:t>
      </w:r>
      <w:r w:rsidRPr="007B0A6B">
        <w:rPr>
          <w:rFonts w:ascii="ＭＳ 明朝" w:hAnsi="ＭＳ 明朝" w:hint="eastAsia"/>
          <w:kern w:val="0"/>
          <w:sz w:val="22"/>
          <w:szCs w:val="22"/>
        </w:rPr>
        <w:t xml:space="preserve">外部理事選任委員会　学外有識者　</w:t>
      </w:r>
      <w:r>
        <w:rPr>
          <w:rFonts w:ascii="ＭＳ 明朝" w:hAnsi="ＭＳ 明朝" w:hint="eastAsia"/>
          <w:sz w:val="22"/>
          <w:szCs w:val="22"/>
        </w:rPr>
        <w:t>●</w:t>
      </w:r>
      <w:r w:rsidRPr="007B0A6B">
        <w:rPr>
          <w:rFonts w:ascii="ＭＳ 明朝" w:hAnsi="ＭＳ 明朝" w:hint="eastAsia"/>
          <w:kern w:val="0"/>
          <w:sz w:val="22"/>
          <w:szCs w:val="22"/>
        </w:rPr>
        <w:t>名</w:t>
      </w:r>
      <w:r w:rsidRPr="007B0A6B">
        <w:rPr>
          <w:rFonts w:ascii="ＭＳ 明朝" w:hAnsi="ＭＳ 明朝"/>
          <w:kern w:val="0"/>
          <w:sz w:val="22"/>
          <w:szCs w:val="22"/>
        </w:rPr>
        <w:cr/>
      </w:r>
      <w:r w:rsidRPr="007B0A6B">
        <w:rPr>
          <w:rFonts w:ascii="ＭＳ 明朝" w:hAnsi="ＭＳ 明朝" w:hint="eastAsia"/>
          <w:kern w:val="0"/>
          <w:sz w:val="22"/>
          <w:szCs w:val="22"/>
        </w:rPr>
        <w:t>３　外部理事選任委員会の構成員は、外部理事選任委員選考会議の決議によって選任する。</w:t>
      </w:r>
    </w:p>
    <w:p w:rsidR="009E196D" w:rsidRPr="007B0A6B" w:rsidRDefault="009E196D" w:rsidP="009E196D">
      <w:pPr>
        <w:rPr>
          <w:rFonts w:ascii="ＭＳ 明朝" w:hAnsi="ＭＳ 明朝"/>
          <w:sz w:val="22"/>
          <w:szCs w:val="22"/>
        </w:rPr>
      </w:pPr>
      <w:r>
        <w:rPr>
          <w:rFonts w:ascii="ＭＳ 明朝" w:hAnsi="ＭＳ 明朝" w:hint="eastAsia"/>
          <w:sz w:val="22"/>
          <w:szCs w:val="22"/>
        </w:rPr>
        <w:t>４　外部理事選任委員会の構成員の任期は、●</w:t>
      </w:r>
      <w:r w:rsidRPr="007B0A6B">
        <w:rPr>
          <w:rFonts w:ascii="ＭＳ 明朝" w:hAnsi="ＭＳ 明朝" w:hint="eastAsia"/>
          <w:sz w:val="22"/>
          <w:szCs w:val="22"/>
        </w:rPr>
        <w:t>年とする。</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５　外部理事選任委員会は、外部理事選任委員会の決議によって定められた者が招集する。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６　評議員会以外の理事選任機関が理事を選任するときは、理事長に対し、評議員会の招集を求め、あらかじめ、評議員会の意見を聴かなければならない。</w:t>
      </w:r>
    </w:p>
    <w:p w:rsidR="009E196D" w:rsidRPr="007B0A6B" w:rsidRDefault="009E196D" w:rsidP="009E196D">
      <w:pPr>
        <w:ind w:leftChars="-6" w:left="178" w:hangingChars="87" w:hanging="191"/>
        <w:rPr>
          <w:rFonts w:ascii="ＭＳ 明朝" w:hAnsi="ＭＳ 明朝"/>
          <w:sz w:val="22"/>
          <w:szCs w:val="22"/>
        </w:rPr>
      </w:pPr>
      <w:r w:rsidRPr="007B0A6B">
        <w:rPr>
          <w:rFonts w:ascii="ＭＳ 明朝" w:hAnsi="ＭＳ 明朝" w:hint="eastAsia"/>
          <w:sz w:val="22"/>
          <w:szCs w:val="22"/>
        </w:rPr>
        <w:t>７　評議員会以外の理事選任機関は、前項の評議員会の意見を十分に参酌し、理事を選任しなければならない。</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８　外部理事選任委員会の決議は、外部理事選任委員会の構成員の過半数が出席し、その過半数をもって行う。</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９　監事又は評議員会は、理事選任機関に対し必要な報告又は求めを行おうとするときは、理事選任機関招集権者（理事会又は評議員会にあっては理事長をいい、外部理事選任委員会にあっ</w:t>
      </w:r>
      <w:r w:rsidRPr="007B0A6B">
        <w:rPr>
          <w:rFonts w:ascii="ＭＳ 明朝" w:hAnsi="ＭＳ 明朝" w:hint="eastAsia"/>
          <w:sz w:val="22"/>
          <w:szCs w:val="22"/>
        </w:rPr>
        <w:lastRenderedPageBreak/>
        <w:t>ては第５項に規定する者をいう。以下この項及び第29条第１項第５号において同じ。）に対し、理事選任機関の招集を請求することができる。この場合において、理事選任機関招集権者は、理事選任機関を招集しなければならない。</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10　外部理事選任委員会の議事録その他外部理事選任委員会の運営に関し必要な事項は、外部理事選任委員会運営規程で定める。</w:t>
      </w:r>
    </w:p>
    <w:p w:rsidR="00827EE9" w:rsidRPr="009E196D" w:rsidRDefault="00827EE9" w:rsidP="009E196D">
      <w:pPr>
        <w:ind w:left="220" w:hangingChars="100" w:hanging="220"/>
        <w:rPr>
          <w:rFonts w:ascii="ＭＳ 明朝" w:hAnsi="ＭＳ 明朝"/>
          <w:sz w:val="22"/>
          <w:szCs w:val="22"/>
        </w:rPr>
      </w:pPr>
    </w:p>
    <w:p w:rsidR="00827EE9" w:rsidRPr="007B0A6B" w:rsidRDefault="00827EE9" w:rsidP="00D27EF0">
      <w:pPr>
        <w:ind w:left="220" w:hangingChars="100" w:hanging="220"/>
        <w:rPr>
          <w:rFonts w:ascii="ＭＳ 明朝" w:hAnsi="ＭＳ 明朝"/>
          <w:sz w:val="22"/>
          <w:szCs w:val="22"/>
        </w:rPr>
      </w:pPr>
    </w:p>
    <w:p w:rsidR="00022C00" w:rsidRPr="007B0A6B" w:rsidRDefault="00D27EF0" w:rsidP="00D27EF0">
      <w:pPr>
        <w:ind w:firstLineChars="300" w:firstLine="660"/>
        <w:rPr>
          <w:rFonts w:ascii="ＭＳ 明朝" w:hAnsi="ＭＳ 明朝"/>
          <w:sz w:val="22"/>
          <w:szCs w:val="22"/>
        </w:rPr>
      </w:pPr>
      <w:r w:rsidRPr="007B0A6B">
        <w:rPr>
          <w:rFonts w:ascii="ＭＳ 明朝" w:hAnsi="ＭＳ 明朝" w:hint="eastAsia"/>
          <w:sz w:val="22"/>
          <w:szCs w:val="22"/>
        </w:rPr>
        <w:t>第４章　理事会及び理事</w:t>
      </w:r>
    </w:p>
    <w:p w:rsidR="005B2607" w:rsidRPr="007B0A6B" w:rsidRDefault="005B2607" w:rsidP="00D27EF0">
      <w:pPr>
        <w:ind w:firstLineChars="300" w:firstLine="660"/>
        <w:rPr>
          <w:rFonts w:ascii="ＭＳ 明朝" w:hAnsi="ＭＳ 明朝"/>
          <w:sz w:val="22"/>
          <w:szCs w:val="22"/>
        </w:rPr>
      </w:pPr>
      <w:r w:rsidRPr="007B0A6B">
        <w:rPr>
          <w:rFonts w:ascii="ＭＳ 明朝" w:hAnsi="ＭＳ 明朝" w:hint="eastAsia"/>
          <w:sz w:val="22"/>
          <w:szCs w:val="22"/>
        </w:rPr>
        <w:t>第１節　理事の選任及び解任等</w:t>
      </w:r>
    </w:p>
    <w:p w:rsidR="005B2607" w:rsidRPr="007B0A6B" w:rsidRDefault="005B2607" w:rsidP="005B2607">
      <w:pPr>
        <w:rPr>
          <w:rFonts w:ascii="ＭＳ 明朝" w:hAnsi="ＭＳ 明朝"/>
          <w:sz w:val="22"/>
          <w:szCs w:val="22"/>
          <w:u w:val="single"/>
        </w:rPr>
      </w:pPr>
      <w:r w:rsidRPr="00827EE9">
        <w:rPr>
          <w:rFonts w:ascii="ＭＳ 明朝" w:hAnsi="ＭＳ 明朝" w:hint="eastAsia"/>
          <w:sz w:val="22"/>
          <w:szCs w:val="22"/>
          <w:highlight w:val="yellow"/>
          <w:u w:val="single"/>
        </w:rPr>
        <w:t>（例１：評議員会を理事選任機関とする場合）</w:t>
      </w:r>
    </w:p>
    <w:p w:rsidR="009E196D" w:rsidRPr="007B0A6B" w:rsidRDefault="005B2607" w:rsidP="009E196D">
      <w:pPr>
        <w:rPr>
          <w:rFonts w:ascii="ＭＳ 明朝" w:hAnsi="ＭＳ 明朝"/>
          <w:sz w:val="22"/>
          <w:szCs w:val="22"/>
        </w:rPr>
      </w:pPr>
      <w:r w:rsidRPr="007B0A6B">
        <w:rPr>
          <w:rFonts w:ascii="ＭＳ 明朝" w:hAnsi="ＭＳ 明朝" w:hint="eastAsia"/>
          <w:sz w:val="22"/>
          <w:szCs w:val="22"/>
        </w:rPr>
        <w:t>（理事の選任）</w:t>
      </w:r>
      <w:r w:rsidRPr="007B0A6B">
        <w:rPr>
          <w:rFonts w:ascii="ＭＳ 明朝" w:hAnsi="ＭＳ 明朝"/>
          <w:sz w:val="22"/>
          <w:szCs w:val="22"/>
        </w:rPr>
        <w:cr/>
      </w:r>
      <w:r w:rsidR="009E196D" w:rsidRPr="007B0A6B">
        <w:rPr>
          <w:rFonts w:ascii="ＭＳ 明朝" w:hAnsi="ＭＳ 明朝" w:hint="eastAsia"/>
          <w:sz w:val="22"/>
          <w:szCs w:val="22"/>
        </w:rPr>
        <w:t>第８条　理事は、次の各号に掲げる者とする。</w:t>
      </w:r>
    </w:p>
    <w:p w:rsidR="009E196D" w:rsidRPr="007B0A6B" w:rsidRDefault="009E196D" w:rsidP="009E196D">
      <w:pPr>
        <w:rPr>
          <w:rFonts w:ascii="ＭＳ 明朝" w:hAnsi="ＭＳ 明朝"/>
          <w:sz w:val="22"/>
          <w:szCs w:val="22"/>
        </w:rPr>
      </w:pPr>
      <w:r w:rsidRPr="007B0A6B">
        <w:rPr>
          <w:rFonts w:ascii="ＭＳ 明朝" w:hAnsi="ＭＳ 明朝" w:hint="eastAsia"/>
          <w:sz w:val="22"/>
          <w:szCs w:val="22"/>
        </w:rPr>
        <w:t xml:space="preserve">　(1)　</w:t>
      </w:r>
      <w:r w:rsidRPr="007B0A6B">
        <w:rPr>
          <w:rFonts w:ascii="ＭＳ 明朝" w:hAnsi="ＭＳ 明朝" w:hint="eastAsia"/>
          <w:kern w:val="0"/>
          <w:sz w:val="22"/>
          <w:szCs w:val="22"/>
        </w:rPr>
        <w:t>校長のうちから評議員会において選任した者</w:t>
      </w:r>
      <w:r w:rsidRPr="007B0A6B">
        <w:rPr>
          <w:rFonts w:ascii="ＭＳ 明朝" w:hAnsi="ＭＳ 明朝" w:hint="eastAsia"/>
          <w:sz w:val="22"/>
          <w:szCs w:val="22"/>
        </w:rPr>
        <w:t xml:space="preserve">　</w:t>
      </w:r>
      <w:r>
        <w:rPr>
          <w:rFonts w:ascii="ＭＳ 明朝" w:hAnsi="ＭＳ 明朝" w:hint="eastAsia"/>
          <w:sz w:val="22"/>
          <w:szCs w:val="22"/>
        </w:rPr>
        <w:t>●</w:t>
      </w:r>
      <w:r w:rsidRPr="007B0A6B">
        <w:rPr>
          <w:rFonts w:ascii="ＭＳ 明朝" w:hAnsi="ＭＳ 明朝" w:hint="eastAsia"/>
          <w:kern w:val="0"/>
          <w:sz w:val="22"/>
          <w:szCs w:val="22"/>
        </w:rPr>
        <w:t>名</w:t>
      </w:r>
    </w:p>
    <w:p w:rsidR="009E196D" w:rsidRPr="007B0A6B" w:rsidRDefault="009E196D" w:rsidP="009E196D">
      <w:pPr>
        <w:tabs>
          <w:tab w:val="left" w:pos="284"/>
        </w:tabs>
        <w:jc w:val="left"/>
        <w:rPr>
          <w:rFonts w:ascii="ＭＳ 明朝" w:hAnsi="ＭＳ 明朝"/>
          <w:sz w:val="22"/>
          <w:szCs w:val="22"/>
        </w:rPr>
      </w:pPr>
      <w:r w:rsidRPr="007B0A6B">
        <w:rPr>
          <w:rFonts w:ascii="ＭＳ 明朝" w:hAnsi="ＭＳ 明朝" w:hint="eastAsia"/>
          <w:sz w:val="22"/>
          <w:szCs w:val="22"/>
        </w:rPr>
        <w:t xml:space="preserve">　(2)　</w:t>
      </w:r>
      <w:r w:rsidRPr="007B0A6B">
        <w:rPr>
          <w:rFonts w:ascii="ＭＳ 明朝" w:hAnsi="ＭＳ 明朝" w:hint="eastAsia"/>
          <w:kern w:val="0"/>
          <w:sz w:val="22"/>
          <w:szCs w:val="22"/>
        </w:rPr>
        <w:t xml:space="preserve">前号に規定するもののほか、評議員会において選任した者　</w:t>
      </w:r>
      <w:r>
        <w:rPr>
          <w:rFonts w:ascii="ＭＳ 明朝" w:hAnsi="ＭＳ 明朝" w:hint="eastAsia"/>
          <w:sz w:val="22"/>
          <w:szCs w:val="22"/>
        </w:rPr>
        <w:t>●</w:t>
      </w:r>
      <w:r w:rsidRPr="007B0A6B">
        <w:rPr>
          <w:rFonts w:ascii="ＭＳ 明朝" w:hAnsi="ＭＳ 明朝" w:hint="eastAsia"/>
          <w:sz w:val="22"/>
          <w:szCs w:val="22"/>
        </w:rPr>
        <w:t>名</w:t>
      </w:r>
    </w:p>
    <w:p w:rsidR="009E196D" w:rsidRPr="007B0A6B" w:rsidRDefault="009E196D" w:rsidP="009E196D">
      <w:pPr>
        <w:tabs>
          <w:tab w:val="left" w:pos="709"/>
        </w:tabs>
        <w:rPr>
          <w:rFonts w:ascii="ＭＳ 明朝" w:hAnsi="ＭＳ 明朝"/>
          <w:kern w:val="0"/>
          <w:sz w:val="22"/>
          <w:szCs w:val="22"/>
        </w:rPr>
      </w:pPr>
      <w:r w:rsidRPr="007B0A6B">
        <w:rPr>
          <w:rFonts w:ascii="ＭＳ 明朝" w:hAnsi="ＭＳ 明朝" w:hint="eastAsia"/>
          <w:sz w:val="22"/>
          <w:szCs w:val="22"/>
        </w:rPr>
        <w:t xml:space="preserve">２　</w:t>
      </w:r>
      <w:r w:rsidRPr="007B0A6B">
        <w:rPr>
          <w:rFonts w:ascii="ＭＳ 明朝" w:hAnsi="ＭＳ 明朝" w:hint="eastAsia"/>
          <w:kern w:val="0"/>
          <w:sz w:val="22"/>
          <w:szCs w:val="22"/>
        </w:rPr>
        <w:t>前項第１号に定める理事は、その職を退いたときは理事の職を失うものとする。</w:t>
      </w:r>
    </w:p>
    <w:p w:rsidR="009E196D" w:rsidRPr="007B0A6B" w:rsidRDefault="009E196D" w:rsidP="009E196D">
      <w:pPr>
        <w:ind w:left="220" w:hangingChars="100" w:hanging="220"/>
        <w:rPr>
          <w:rFonts w:ascii="ＭＳ 明朝" w:hAnsi="ＭＳ 明朝"/>
          <w:kern w:val="0"/>
          <w:sz w:val="22"/>
          <w:szCs w:val="22"/>
        </w:rPr>
      </w:pPr>
      <w:r w:rsidRPr="007B0A6B">
        <w:rPr>
          <w:rFonts w:ascii="ＭＳ 明朝" w:hAnsi="ＭＳ 明朝" w:hint="eastAsia"/>
          <w:kern w:val="0"/>
          <w:sz w:val="22"/>
          <w:szCs w:val="22"/>
        </w:rPr>
        <w:t>３　理事選任機関は、理事の総数が</w:t>
      </w:r>
      <w:r>
        <w:rPr>
          <w:rFonts w:ascii="ＭＳ 明朝" w:hAnsi="ＭＳ 明朝" w:hint="eastAsia"/>
          <w:sz w:val="22"/>
          <w:szCs w:val="22"/>
        </w:rPr>
        <w:t>●</w:t>
      </w:r>
      <w:r w:rsidRPr="007B0A6B">
        <w:rPr>
          <w:rFonts w:ascii="ＭＳ 明朝" w:hAnsi="ＭＳ 明朝" w:hint="eastAsia"/>
          <w:kern w:val="0"/>
          <w:sz w:val="22"/>
          <w:szCs w:val="22"/>
        </w:rPr>
        <w:t>名を下回ることとなるときに備えて、補欠の理事を選任することができる。</w:t>
      </w:r>
    </w:p>
    <w:p w:rsidR="000842D9" w:rsidRPr="009E196D" w:rsidRDefault="000842D9" w:rsidP="009E196D">
      <w:pPr>
        <w:rPr>
          <w:rFonts w:ascii="ＭＳ 明朝" w:hAnsi="ＭＳ 明朝"/>
          <w:kern w:val="0"/>
          <w:sz w:val="22"/>
          <w:szCs w:val="22"/>
        </w:rPr>
      </w:pPr>
    </w:p>
    <w:p w:rsidR="000842D9" w:rsidRPr="007B0A6B" w:rsidRDefault="000842D9" w:rsidP="00C01DE7">
      <w:pPr>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t>（例２：独立した理事選任機関を置く場合）</w:t>
      </w:r>
    </w:p>
    <w:p w:rsidR="000842D9" w:rsidRPr="007B0A6B" w:rsidRDefault="000842D9" w:rsidP="00C01DE7">
      <w:pPr>
        <w:ind w:left="220" w:hangingChars="100" w:hanging="220"/>
        <w:rPr>
          <w:rFonts w:ascii="ＭＳ 明朝" w:hAnsi="ＭＳ 明朝"/>
          <w:sz w:val="22"/>
          <w:szCs w:val="22"/>
        </w:rPr>
      </w:pPr>
      <w:r w:rsidRPr="007B0A6B">
        <w:rPr>
          <w:rFonts w:ascii="ＭＳ 明朝" w:hAnsi="ＭＳ 明朝" w:hint="eastAsia"/>
          <w:sz w:val="22"/>
          <w:szCs w:val="22"/>
        </w:rPr>
        <w:t>（理事の選任）</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第８条　理事は、次の各号に掲げる者とする。</w:t>
      </w:r>
    </w:p>
    <w:p w:rsidR="009E196D" w:rsidRPr="007B0A6B" w:rsidRDefault="009E196D" w:rsidP="009E196D">
      <w:pPr>
        <w:rPr>
          <w:rFonts w:ascii="ＭＳ 明朝" w:hAnsi="ＭＳ 明朝"/>
          <w:sz w:val="22"/>
          <w:szCs w:val="22"/>
        </w:rPr>
      </w:pPr>
      <w:r w:rsidRPr="007B0A6B">
        <w:rPr>
          <w:rFonts w:ascii="ＭＳ 明朝" w:hAnsi="ＭＳ 明朝" w:hint="eastAsia"/>
          <w:sz w:val="22"/>
          <w:szCs w:val="22"/>
        </w:rPr>
        <w:t xml:space="preserve">　(1)　</w:t>
      </w:r>
      <w:r w:rsidRPr="007B0A6B">
        <w:rPr>
          <w:rFonts w:ascii="ＭＳ 明朝" w:hAnsi="ＭＳ 明朝" w:hint="eastAsia"/>
          <w:kern w:val="0"/>
          <w:sz w:val="22"/>
          <w:szCs w:val="22"/>
        </w:rPr>
        <w:t>校長のうちから理事選任機関において選任した者</w:t>
      </w:r>
      <w:r w:rsidRPr="007B0A6B">
        <w:rPr>
          <w:rFonts w:ascii="ＭＳ 明朝" w:hAnsi="ＭＳ 明朝" w:hint="eastAsia"/>
          <w:sz w:val="22"/>
          <w:szCs w:val="22"/>
        </w:rPr>
        <w:t xml:space="preserve">　</w:t>
      </w:r>
      <w:r>
        <w:rPr>
          <w:rFonts w:ascii="ＭＳ 明朝" w:hAnsi="ＭＳ 明朝" w:hint="eastAsia"/>
          <w:sz w:val="22"/>
          <w:szCs w:val="22"/>
        </w:rPr>
        <w:t>●</w:t>
      </w:r>
      <w:r w:rsidRPr="007B0A6B">
        <w:rPr>
          <w:rFonts w:ascii="ＭＳ 明朝" w:hAnsi="ＭＳ 明朝" w:hint="eastAsia"/>
          <w:kern w:val="0"/>
          <w:sz w:val="22"/>
          <w:szCs w:val="22"/>
        </w:rPr>
        <w:t>名</w:t>
      </w:r>
    </w:p>
    <w:p w:rsidR="009E196D" w:rsidRPr="007B0A6B" w:rsidRDefault="009E196D" w:rsidP="009E196D">
      <w:pPr>
        <w:tabs>
          <w:tab w:val="left" w:pos="284"/>
        </w:tabs>
        <w:jc w:val="left"/>
        <w:rPr>
          <w:rFonts w:ascii="ＭＳ 明朝" w:hAnsi="ＭＳ 明朝"/>
          <w:sz w:val="22"/>
          <w:szCs w:val="22"/>
        </w:rPr>
      </w:pPr>
      <w:r w:rsidRPr="007B0A6B">
        <w:rPr>
          <w:rFonts w:ascii="ＭＳ 明朝" w:hAnsi="ＭＳ 明朝" w:hint="eastAsia"/>
          <w:sz w:val="22"/>
          <w:szCs w:val="22"/>
        </w:rPr>
        <w:t xml:space="preserve">　(2)　</w:t>
      </w:r>
      <w:r w:rsidRPr="007B0A6B">
        <w:rPr>
          <w:rFonts w:ascii="ＭＳ 明朝" w:hAnsi="ＭＳ 明朝" w:hint="eastAsia"/>
          <w:kern w:val="0"/>
          <w:sz w:val="22"/>
          <w:szCs w:val="22"/>
        </w:rPr>
        <w:t xml:space="preserve">前号に規定するもののほか、理事選任機関において選任した者　</w:t>
      </w:r>
      <w:r>
        <w:rPr>
          <w:rFonts w:ascii="ＭＳ 明朝" w:hAnsi="ＭＳ 明朝" w:hint="eastAsia"/>
          <w:sz w:val="22"/>
          <w:szCs w:val="22"/>
        </w:rPr>
        <w:t>●</w:t>
      </w:r>
      <w:r w:rsidRPr="007B0A6B">
        <w:rPr>
          <w:rFonts w:ascii="ＭＳ 明朝" w:hAnsi="ＭＳ 明朝" w:hint="eastAsia"/>
          <w:sz w:val="22"/>
          <w:szCs w:val="22"/>
        </w:rPr>
        <w:t>名</w:t>
      </w:r>
    </w:p>
    <w:p w:rsidR="009E196D" w:rsidRPr="007B0A6B" w:rsidRDefault="009E196D" w:rsidP="009E196D">
      <w:pPr>
        <w:tabs>
          <w:tab w:val="left" w:pos="709"/>
        </w:tabs>
        <w:rPr>
          <w:rFonts w:ascii="ＭＳ 明朝" w:hAnsi="ＭＳ 明朝"/>
          <w:kern w:val="0"/>
          <w:sz w:val="22"/>
          <w:szCs w:val="22"/>
        </w:rPr>
      </w:pPr>
      <w:r w:rsidRPr="007B0A6B">
        <w:rPr>
          <w:rFonts w:ascii="ＭＳ 明朝" w:hAnsi="ＭＳ 明朝" w:hint="eastAsia"/>
          <w:sz w:val="22"/>
          <w:szCs w:val="22"/>
        </w:rPr>
        <w:t xml:space="preserve">２　</w:t>
      </w:r>
      <w:r w:rsidRPr="007B0A6B">
        <w:rPr>
          <w:rFonts w:ascii="ＭＳ 明朝" w:hAnsi="ＭＳ 明朝" w:hint="eastAsia"/>
          <w:kern w:val="0"/>
          <w:sz w:val="22"/>
          <w:szCs w:val="22"/>
        </w:rPr>
        <w:t>前項第１号に定める理事は、その職を退いたときは理事の職を失うものとする。</w:t>
      </w:r>
    </w:p>
    <w:p w:rsidR="009E196D" w:rsidRPr="007B0A6B" w:rsidRDefault="009E196D" w:rsidP="009E196D">
      <w:pPr>
        <w:ind w:left="220" w:hangingChars="100" w:hanging="220"/>
        <w:rPr>
          <w:rFonts w:ascii="ＭＳ 明朝" w:hAnsi="ＭＳ 明朝"/>
          <w:kern w:val="0"/>
          <w:sz w:val="22"/>
          <w:szCs w:val="22"/>
        </w:rPr>
      </w:pPr>
      <w:r w:rsidRPr="007B0A6B">
        <w:rPr>
          <w:rFonts w:ascii="ＭＳ 明朝" w:hAnsi="ＭＳ 明朝" w:hint="eastAsia"/>
          <w:kern w:val="0"/>
          <w:sz w:val="22"/>
          <w:szCs w:val="22"/>
        </w:rPr>
        <w:t>３　理事選任機関は、理事の総数が</w:t>
      </w:r>
      <w:r>
        <w:rPr>
          <w:rFonts w:ascii="ＭＳ 明朝" w:hAnsi="ＭＳ 明朝" w:hint="eastAsia"/>
          <w:sz w:val="22"/>
          <w:szCs w:val="22"/>
        </w:rPr>
        <w:t>●</w:t>
      </w:r>
      <w:r w:rsidRPr="007B0A6B">
        <w:rPr>
          <w:rFonts w:ascii="ＭＳ 明朝" w:hAnsi="ＭＳ 明朝" w:hint="eastAsia"/>
          <w:kern w:val="0"/>
          <w:sz w:val="22"/>
          <w:szCs w:val="22"/>
        </w:rPr>
        <w:t>名を下回ることとなるときに備えて、補欠の理事を選任することができる。</w:t>
      </w:r>
    </w:p>
    <w:p w:rsidR="000842D9" w:rsidRPr="009E196D" w:rsidRDefault="000842D9" w:rsidP="000842D9">
      <w:pPr>
        <w:ind w:left="220" w:hangingChars="100" w:hanging="220"/>
        <w:rPr>
          <w:rFonts w:ascii="ＭＳ 明朝" w:hAnsi="ＭＳ 明朝"/>
          <w:kern w:val="0"/>
          <w:sz w:val="22"/>
          <w:szCs w:val="22"/>
        </w:rPr>
      </w:pPr>
    </w:p>
    <w:p w:rsidR="000842D9" w:rsidRPr="007B0A6B" w:rsidRDefault="000842D9" w:rsidP="000842D9">
      <w:pPr>
        <w:ind w:left="220" w:hangingChars="100" w:hanging="220"/>
        <w:rPr>
          <w:rFonts w:ascii="ＭＳ 明朝" w:hAnsi="ＭＳ 明朝"/>
          <w:kern w:val="0"/>
          <w:sz w:val="22"/>
          <w:szCs w:val="22"/>
          <w:u w:val="single"/>
        </w:rPr>
      </w:pPr>
      <w:r w:rsidRPr="00827EE9">
        <w:rPr>
          <w:rFonts w:ascii="ＭＳ 明朝" w:hAnsi="ＭＳ 明朝" w:hint="eastAsia"/>
          <w:kern w:val="0"/>
          <w:sz w:val="22"/>
          <w:szCs w:val="22"/>
          <w:highlight w:val="yellow"/>
          <w:u w:val="single"/>
        </w:rPr>
        <w:t>（例３：理事会、評議員会及び第三者機関を理事選任機関とする場合）</w:t>
      </w:r>
    </w:p>
    <w:p w:rsidR="000842D9" w:rsidRPr="007B0A6B" w:rsidRDefault="000842D9" w:rsidP="000842D9">
      <w:pPr>
        <w:ind w:left="220" w:hangingChars="100" w:hanging="220"/>
        <w:rPr>
          <w:rFonts w:ascii="ＭＳ 明朝" w:hAnsi="ＭＳ 明朝"/>
          <w:sz w:val="22"/>
          <w:szCs w:val="22"/>
        </w:rPr>
      </w:pPr>
      <w:r w:rsidRPr="007B0A6B">
        <w:rPr>
          <w:rFonts w:ascii="ＭＳ 明朝" w:hAnsi="ＭＳ 明朝" w:hint="eastAsia"/>
          <w:sz w:val="22"/>
          <w:szCs w:val="22"/>
        </w:rPr>
        <w:t>（理事の選任）</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第８条　理事は、次の各号に掲げる者とする。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 xml:space="preserve">　(1)　</w:t>
      </w:r>
      <w:r w:rsidRPr="007B0A6B">
        <w:rPr>
          <w:rFonts w:ascii="ＭＳ 明朝" w:hAnsi="ＭＳ 明朝" w:hint="eastAsia"/>
          <w:kern w:val="0"/>
          <w:sz w:val="22"/>
          <w:szCs w:val="22"/>
        </w:rPr>
        <w:t>校長のうちから理事会において選任した者</w:t>
      </w:r>
      <w:r w:rsidRPr="007B0A6B">
        <w:rPr>
          <w:rFonts w:ascii="ＭＳ 明朝" w:hAnsi="ＭＳ 明朝" w:hint="eastAsia"/>
          <w:sz w:val="22"/>
          <w:szCs w:val="22"/>
        </w:rPr>
        <w:t xml:space="preserve">　</w:t>
      </w:r>
      <w:r>
        <w:rPr>
          <w:rFonts w:ascii="ＭＳ 明朝" w:hAnsi="ＭＳ 明朝" w:hint="eastAsia"/>
          <w:sz w:val="22"/>
          <w:szCs w:val="22"/>
        </w:rPr>
        <w:t>●</w:t>
      </w:r>
      <w:r w:rsidRPr="007B0A6B">
        <w:rPr>
          <w:rFonts w:ascii="ＭＳ 明朝" w:hAnsi="ＭＳ 明朝" w:hint="eastAsia"/>
          <w:kern w:val="0"/>
          <w:sz w:val="22"/>
          <w:szCs w:val="22"/>
        </w:rPr>
        <w:t>名</w:t>
      </w:r>
    </w:p>
    <w:p w:rsidR="009E196D" w:rsidRPr="007B0A6B" w:rsidRDefault="009E196D" w:rsidP="009E196D">
      <w:pPr>
        <w:tabs>
          <w:tab w:val="left" w:pos="284"/>
        </w:tabs>
        <w:rPr>
          <w:rFonts w:ascii="ＭＳ 明朝" w:hAnsi="ＭＳ 明朝"/>
          <w:kern w:val="0"/>
          <w:sz w:val="22"/>
          <w:szCs w:val="22"/>
        </w:rPr>
      </w:pPr>
      <w:r w:rsidRPr="007B0A6B">
        <w:rPr>
          <w:rFonts w:ascii="ＭＳ 明朝" w:hAnsi="ＭＳ 明朝" w:hint="eastAsia"/>
          <w:sz w:val="22"/>
          <w:szCs w:val="22"/>
        </w:rPr>
        <w:t xml:space="preserve">　(2)　評議員会において選任した者　</w:t>
      </w:r>
      <w:r>
        <w:rPr>
          <w:rFonts w:ascii="ＭＳ 明朝" w:hAnsi="ＭＳ 明朝" w:hint="eastAsia"/>
          <w:sz w:val="22"/>
          <w:szCs w:val="22"/>
        </w:rPr>
        <w:t>●</w:t>
      </w:r>
      <w:r w:rsidRPr="007B0A6B">
        <w:rPr>
          <w:rFonts w:ascii="ＭＳ 明朝" w:hAnsi="ＭＳ 明朝" w:hint="eastAsia"/>
          <w:kern w:val="0"/>
          <w:sz w:val="22"/>
          <w:szCs w:val="22"/>
        </w:rPr>
        <w:t>名</w:t>
      </w:r>
    </w:p>
    <w:p w:rsidR="009E196D" w:rsidRPr="007B0A6B" w:rsidRDefault="009E196D" w:rsidP="009E196D">
      <w:pPr>
        <w:tabs>
          <w:tab w:val="left" w:pos="284"/>
        </w:tabs>
        <w:ind w:firstLineChars="50" w:firstLine="110"/>
        <w:rPr>
          <w:rFonts w:ascii="ＭＳ 明朝" w:hAnsi="ＭＳ 明朝"/>
          <w:kern w:val="0"/>
          <w:sz w:val="22"/>
          <w:szCs w:val="22"/>
        </w:rPr>
      </w:pPr>
      <w:r w:rsidRPr="007B0A6B">
        <w:rPr>
          <w:rFonts w:ascii="ＭＳ 明朝" w:hAnsi="ＭＳ 明朝" w:hint="eastAsia"/>
          <w:kern w:val="0"/>
          <w:sz w:val="22"/>
          <w:szCs w:val="22"/>
        </w:rPr>
        <w:t xml:space="preserve">（3） 外部理事選任委員会において選任した者　</w:t>
      </w:r>
      <w:r>
        <w:rPr>
          <w:rFonts w:ascii="ＭＳ 明朝" w:hAnsi="ＭＳ 明朝" w:hint="eastAsia"/>
          <w:sz w:val="22"/>
          <w:szCs w:val="22"/>
        </w:rPr>
        <w:t>●</w:t>
      </w:r>
      <w:r w:rsidRPr="007B0A6B">
        <w:rPr>
          <w:rFonts w:ascii="ＭＳ 明朝" w:hAnsi="ＭＳ 明朝" w:hint="eastAsia"/>
          <w:kern w:val="0"/>
          <w:sz w:val="22"/>
          <w:szCs w:val="22"/>
        </w:rPr>
        <w:t>名</w:t>
      </w:r>
    </w:p>
    <w:p w:rsidR="009E196D" w:rsidRPr="007B0A6B" w:rsidRDefault="009E196D" w:rsidP="009E196D">
      <w:pPr>
        <w:tabs>
          <w:tab w:val="left" w:pos="284"/>
        </w:tabs>
        <w:rPr>
          <w:rFonts w:ascii="ＭＳ 明朝" w:hAnsi="ＭＳ 明朝"/>
          <w:kern w:val="0"/>
          <w:sz w:val="22"/>
          <w:szCs w:val="22"/>
        </w:rPr>
      </w:pPr>
      <w:r w:rsidRPr="007B0A6B">
        <w:rPr>
          <w:rFonts w:ascii="ＭＳ 明朝" w:hAnsi="ＭＳ 明朝" w:hint="eastAsia"/>
          <w:kern w:val="0"/>
          <w:sz w:val="22"/>
          <w:szCs w:val="22"/>
        </w:rPr>
        <w:t>２　前項第１号に定める理事は、その職を退いたときは理事の職を失うものとする。</w:t>
      </w:r>
    </w:p>
    <w:p w:rsidR="009E196D" w:rsidRPr="007B0A6B" w:rsidRDefault="009E196D" w:rsidP="009E196D">
      <w:pPr>
        <w:tabs>
          <w:tab w:val="left" w:pos="284"/>
        </w:tabs>
        <w:ind w:left="220" w:hangingChars="100" w:hanging="220"/>
        <w:rPr>
          <w:rFonts w:ascii="ＭＳ 明朝" w:hAnsi="ＭＳ 明朝"/>
          <w:kern w:val="0"/>
          <w:sz w:val="22"/>
          <w:szCs w:val="22"/>
        </w:rPr>
      </w:pPr>
      <w:r w:rsidRPr="007B0A6B">
        <w:rPr>
          <w:rFonts w:ascii="ＭＳ 明朝" w:hAnsi="ＭＳ 明朝" w:hint="eastAsia"/>
          <w:kern w:val="0"/>
          <w:sz w:val="22"/>
          <w:szCs w:val="22"/>
        </w:rPr>
        <w:t>３　理事選任機関は、それぞれ、理事の数が第１項各号に掲げる数を下回ることとなるときに備えて、補欠の理事を選任することができる。</w:t>
      </w:r>
    </w:p>
    <w:p w:rsidR="005B2607" w:rsidRPr="009E196D" w:rsidRDefault="005B2607" w:rsidP="00971585">
      <w:pPr>
        <w:tabs>
          <w:tab w:val="left" w:pos="284"/>
        </w:tabs>
        <w:rPr>
          <w:rFonts w:ascii="ＭＳ 明朝" w:hAnsi="ＭＳ 明朝"/>
          <w:sz w:val="22"/>
          <w:szCs w:val="22"/>
        </w:rPr>
      </w:pPr>
    </w:p>
    <w:p w:rsidR="00A104D7" w:rsidRPr="007B0A6B" w:rsidRDefault="00A104D7" w:rsidP="00971585">
      <w:pPr>
        <w:tabs>
          <w:tab w:val="left" w:pos="284"/>
        </w:tabs>
        <w:rPr>
          <w:rFonts w:ascii="ＭＳ 明朝" w:hAnsi="ＭＳ 明朝"/>
          <w:sz w:val="22"/>
          <w:szCs w:val="22"/>
        </w:rPr>
      </w:pPr>
      <w:r w:rsidRPr="007B0A6B">
        <w:rPr>
          <w:rFonts w:ascii="ＭＳ 明朝" w:hAnsi="ＭＳ 明朝" w:hint="eastAsia"/>
          <w:sz w:val="22"/>
          <w:szCs w:val="22"/>
        </w:rPr>
        <w:t>（理事の資格及び構成）</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第９条　理事の選任に当たっては、私立学校法第31条に規定する資格及び構成に関する要件を遵守しなければならない。</w:t>
      </w:r>
    </w:p>
    <w:p w:rsidR="005B2607" w:rsidRPr="009E196D" w:rsidRDefault="005B2607" w:rsidP="00971585">
      <w:pPr>
        <w:tabs>
          <w:tab w:val="left" w:pos="284"/>
        </w:tabs>
        <w:rPr>
          <w:rFonts w:ascii="ＭＳ 明朝" w:hAnsi="ＭＳ 明朝"/>
          <w:sz w:val="22"/>
          <w:szCs w:val="22"/>
        </w:rPr>
      </w:pPr>
    </w:p>
    <w:p w:rsidR="00A104D7" w:rsidRPr="007B0A6B" w:rsidRDefault="00A104D7" w:rsidP="00971585">
      <w:pPr>
        <w:tabs>
          <w:tab w:val="left" w:pos="284"/>
        </w:tabs>
        <w:rPr>
          <w:rFonts w:ascii="ＭＳ 明朝" w:hAnsi="ＭＳ 明朝"/>
          <w:sz w:val="22"/>
          <w:szCs w:val="22"/>
        </w:rPr>
      </w:pPr>
      <w:r w:rsidRPr="007B0A6B">
        <w:rPr>
          <w:rFonts w:ascii="ＭＳ 明朝" w:hAnsi="ＭＳ 明朝" w:hint="eastAsia"/>
          <w:sz w:val="22"/>
          <w:szCs w:val="22"/>
        </w:rPr>
        <w:t>（理事の任期）</w:t>
      </w:r>
    </w:p>
    <w:p w:rsidR="009E196D" w:rsidRPr="007B0A6B" w:rsidRDefault="009E196D" w:rsidP="009E196D">
      <w:pPr>
        <w:tabs>
          <w:tab w:val="left" w:pos="284"/>
          <w:tab w:val="left" w:pos="851"/>
        </w:tabs>
        <w:ind w:left="220" w:hangingChars="100" w:hanging="220"/>
        <w:rPr>
          <w:rFonts w:ascii="ＭＳ 明朝" w:hAnsi="ＭＳ 明朝"/>
          <w:sz w:val="22"/>
          <w:szCs w:val="22"/>
        </w:rPr>
      </w:pPr>
      <w:r w:rsidRPr="007B0A6B">
        <w:rPr>
          <w:rFonts w:ascii="ＭＳ 明朝" w:hAnsi="ＭＳ 明朝" w:hint="eastAsia"/>
          <w:sz w:val="22"/>
          <w:szCs w:val="22"/>
        </w:rPr>
        <w:t>第10条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9E196D"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２　理事は、再任されることができる。</w:t>
      </w:r>
    </w:p>
    <w:p w:rsidR="00090B62" w:rsidRPr="007B0A6B" w:rsidRDefault="00090B62" w:rsidP="00971585">
      <w:pPr>
        <w:tabs>
          <w:tab w:val="left" w:pos="284"/>
        </w:tabs>
        <w:rPr>
          <w:rFonts w:ascii="ＭＳ 明朝" w:hAnsi="ＭＳ 明朝"/>
          <w:sz w:val="22"/>
          <w:szCs w:val="22"/>
        </w:rPr>
      </w:pPr>
      <w:r w:rsidRPr="00827EE9">
        <w:rPr>
          <w:rFonts w:ascii="ＭＳ 明朝" w:hAnsi="ＭＳ 明朝" w:hint="eastAsia"/>
          <w:sz w:val="22"/>
          <w:szCs w:val="22"/>
          <w:highlight w:val="yellow"/>
          <w:u w:val="single"/>
        </w:rPr>
        <w:lastRenderedPageBreak/>
        <w:t>（例１</w:t>
      </w:r>
      <w:r w:rsidRPr="00BD369C">
        <w:rPr>
          <w:rFonts w:ascii="ＭＳ 明朝" w:hAnsi="ＭＳ 明朝" w:hint="eastAsia"/>
          <w:sz w:val="22"/>
          <w:szCs w:val="22"/>
          <w:highlight w:val="yellow"/>
          <w:u w:val="single"/>
        </w:rPr>
        <w:t>：</w:t>
      </w:r>
      <w:r w:rsidR="00BD369C" w:rsidRPr="00BD369C">
        <w:rPr>
          <w:rFonts w:ascii="ＭＳ 明朝" w:hAnsi="ＭＳ 明朝" w:hint="eastAsia"/>
          <w:sz w:val="22"/>
          <w:szCs w:val="22"/>
          <w:highlight w:val="yellow"/>
          <w:u w:val="single"/>
        </w:rPr>
        <w:t>理事選任機関が評議員会のみの場合</w:t>
      </w:r>
      <w:r w:rsidRPr="00827EE9">
        <w:rPr>
          <w:rFonts w:ascii="ＭＳ 明朝" w:hAnsi="ＭＳ 明朝" w:hint="eastAsia"/>
          <w:sz w:val="22"/>
          <w:szCs w:val="22"/>
          <w:highlight w:val="yellow"/>
          <w:u w:val="single"/>
        </w:rPr>
        <w:t>）</w:t>
      </w:r>
    </w:p>
    <w:p w:rsidR="00A104D7" w:rsidRPr="007B0A6B" w:rsidRDefault="00A104D7" w:rsidP="00971585">
      <w:pPr>
        <w:tabs>
          <w:tab w:val="left" w:pos="284"/>
        </w:tabs>
        <w:rPr>
          <w:rFonts w:ascii="ＭＳ 明朝" w:hAnsi="ＭＳ 明朝"/>
          <w:sz w:val="22"/>
          <w:szCs w:val="22"/>
        </w:rPr>
      </w:pPr>
      <w:r w:rsidRPr="007B0A6B">
        <w:rPr>
          <w:rFonts w:ascii="ＭＳ 明朝" w:hAnsi="ＭＳ 明朝" w:hint="eastAsia"/>
          <w:sz w:val="22"/>
          <w:szCs w:val="22"/>
        </w:rPr>
        <w:t>（理事の解任及び退任）</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第11条　理事が次の各号のいずれかに該当するときは、当該理事を選任した理事選任機関の決議によって解任することができる。</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(1)　職務上の義務に違反し、又は職務を怠ったとき</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(2)　心身の故障のため、職務の執行に支障があり、又はこれに堪えないとき</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(3)　理事としてふさわしくない非行があったとき</w:t>
      </w:r>
    </w:p>
    <w:p w:rsidR="009E196D" w:rsidRPr="007B0A6B" w:rsidRDefault="009E196D" w:rsidP="009E196D">
      <w:pPr>
        <w:tabs>
          <w:tab w:val="left" w:pos="168"/>
        </w:tabs>
        <w:ind w:leftChars="15" w:left="251" w:hangingChars="100" w:hanging="220"/>
        <w:rPr>
          <w:rFonts w:ascii="ＭＳ 明朝" w:hAnsi="ＭＳ 明朝"/>
          <w:sz w:val="22"/>
          <w:szCs w:val="22"/>
        </w:rPr>
      </w:pPr>
      <w:r w:rsidRPr="007B0A6B">
        <w:rPr>
          <w:rFonts w:ascii="ＭＳ 明朝" w:hAnsi="ＭＳ 明朝" w:hint="eastAsia"/>
          <w:sz w:val="22"/>
          <w:szCs w:val="22"/>
        </w:rPr>
        <w:t xml:space="preserve">２　</w:t>
      </w:r>
      <w:r w:rsidRPr="00BD369C">
        <w:rPr>
          <w:rFonts w:ascii="ＭＳ 明朝" w:hAnsi="ＭＳ 明朝" w:hint="eastAsia"/>
          <w:sz w:val="22"/>
          <w:szCs w:val="22"/>
        </w:rPr>
        <w:t>理事が前項各号のいずれかに該当し、理事の職務の執行に関し不正の行為又は法令若しくはこの寄附行為に違反する重大な事実があったにもかかわらず、当該理事の解任を求める旨の議案が評議員会に</w:t>
      </w:r>
      <w:r>
        <w:rPr>
          <w:rFonts w:ascii="ＭＳ 明朝" w:hAnsi="ＭＳ 明朝" w:hint="eastAsia"/>
          <w:sz w:val="22"/>
          <w:szCs w:val="22"/>
        </w:rPr>
        <w:t>おいて否決されたときは、評議員は、当該議案が否決された日から30</w:t>
      </w:r>
      <w:r w:rsidRPr="00BD369C">
        <w:rPr>
          <w:rFonts w:ascii="ＭＳ 明朝" w:hAnsi="ＭＳ 明朝" w:hint="eastAsia"/>
          <w:sz w:val="22"/>
          <w:szCs w:val="22"/>
        </w:rPr>
        <w:t>日以内に、訴えをもって当該理事の解任を請求することができる。</w:t>
      </w:r>
    </w:p>
    <w:p w:rsidR="009E196D" w:rsidRPr="007B0A6B" w:rsidRDefault="009E196D" w:rsidP="009E196D">
      <w:pPr>
        <w:ind w:firstLineChars="19" w:firstLine="42"/>
        <w:rPr>
          <w:rFonts w:ascii="ＭＳ 明朝" w:hAnsi="ＭＳ 明朝"/>
          <w:sz w:val="22"/>
          <w:szCs w:val="22"/>
        </w:rPr>
      </w:pPr>
      <w:r>
        <w:rPr>
          <w:rFonts w:ascii="ＭＳ 明朝" w:hAnsi="ＭＳ 明朝" w:hint="eastAsia"/>
          <w:sz w:val="22"/>
          <w:szCs w:val="22"/>
        </w:rPr>
        <w:t>３</w:t>
      </w:r>
      <w:r w:rsidRPr="007B0A6B">
        <w:rPr>
          <w:rFonts w:ascii="ＭＳ 明朝" w:hAnsi="ＭＳ 明朝" w:hint="eastAsia"/>
          <w:sz w:val="22"/>
          <w:szCs w:val="22"/>
        </w:rPr>
        <w:t xml:space="preserve">　理事は次の事由によって退任する。</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(1)　任期の満了</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(2)　辞任</w:t>
      </w:r>
    </w:p>
    <w:p w:rsidR="000A2177"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 xml:space="preserve">(3)　死亡　</w:t>
      </w:r>
      <w:r w:rsidR="000A2177" w:rsidRPr="007B0A6B">
        <w:rPr>
          <w:rFonts w:ascii="ＭＳ 明朝" w:hAnsi="ＭＳ 明朝" w:hint="eastAsia"/>
          <w:sz w:val="22"/>
          <w:szCs w:val="22"/>
        </w:rPr>
        <w:t xml:space="preserve">　</w:t>
      </w:r>
    </w:p>
    <w:p w:rsidR="00BD369C" w:rsidRDefault="00BD369C" w:rsidP="000A2177">
      <w:pPr>
        <w:tabs>
          <w:tab w:val="left" w:pos="284"/>
        </w:tabs>
        <w:ind w:firstLineChars="100" w:firstLine="220"/>
        <w:rPr>
          <w:rFonts w:ascii="ＭＳ 明朝" w:hAnsi="ＭＳ 明朝"/>
          <w:sz w:val="22"/>
          <w:szCs w:val="22"/>
        </w:rPr>
      </w:pPr>
    </w:p>
    <w:p w:rsidR="00BD369C" w:rsidRDefault="00BD369C" w:rsidP="00BD369C">
      <w:pPr>
        <w:rPr>
          <w:rFonts w:ascii="ＭＳ 明朝" w:hAnsi="ＭＳ 明朝"/>
          <w:sz w:val="22"/>
          <w:szCs w:val="22"/>
          <w:highlight w:val="yellow"/>
          <w:u w:val="single"/>
        </w:rPr>
      </w:pPr>
      <w:r>
        <w:rPr>
          <w:rFonts w:ascii="ＭＳ 明朝" w:hAnsi="ＭＳ 明朝" w:hint="eastAsia"/>
          <w:sz w:val="22"/>
          <w:szCs w:val="22"/>
          <w:highlight w:val="yellow"/>
          <w:u w:val="single"/>
        </w:rPr>
        <w:t>（例２</w:t>
      </w:r>
      <w:r w:rsidRPr="00BD369C">
        <w:rPr>
          <w:rFonts w:ascii="ＭＳ 明朝" w:hAnsi="ＭＳ 明朝" w:hint="eastAsia"/>
          <w:sz w:val="22"/>
          <w:szCs w:val="22"/>
          <w:highlight w:val="yellow"/>
          <w:u w:val="single"/>
        </w:rPr>
        <w:t>：</w:t>
      </w:r>
      <w:r>
        <w:rPr>
          <w:rFonts w:ascii="ＭＳ 明朝" w:hAnsi="ＭＳ 明朝" w:hint="eastAsia"/>
          <w:sz w:val="22"/>
          <w:szCs w:val="22"/>
          <w:highlight w:val="yellow"/>
          <w:u w:val="single"/>
        </w:rPr>
        <w:t>例１以外</w:t>
      </w:r>
      <w:r w:rsidRPr="00BD369C">
        <w:rPr>
          <w:rFonts w:ascii="ＭＳ 明朝" w:hAnsi="ＭＳ 明朝" w:hint="eastAsia"/>
          <w:sz w:val="22"/>
          <w:szCs w:val="22"/>
          <w:highlight w:val="yellow"/>
          <w:u w:val="single"/>
        </w:rPr>
        <w:t>の場合</w:t>
      </w:r>
      <w:r w:rsidRPr="00827EE9">
        <w:rPr>
          <w:rFonts w:ascii="ＭＳ 明朝" w:hAnsi="ＭＳ 明朝" w:hint="eastAsia"/>
          <w:sz w:val="22"/>
          <w:szCs w:val="22"/>
          <w:highlight w:val="yellow"/>
          <w:u w:val="single"/>
        </w:rPr>
        <w:t>）</w:t>
      </w:r>
    </w:p>
    <w:p w:rsidR="00BD369C" w:rsidRPr="007B0A6B" w:rsidRDefault="00BD369C" w:rsidP="00BD369C">
      <w:pPr>
        <w:tabs>
          <w:tab w:val="left" w:pos="284"/>
        </w:tabs>
        <w:rPr>
          <w:rFonts w:ascii="ＭＳ 明朝" w:hAnsi="ＭＳ 明朝"/>
          <w:sz w:val="22"/>
          <w:szCs w:val="22"/>
        </w:rPr>
      </w:pPr>
      <w:r w:rsidRPr="007B0A6B">
        <w:rPr>
          <w:rFonts w:ascii="ＭＳ 明朝" w:hAnsi="ＭＳ 明朝" w:hint="eastAsia"/>
          <w:sz w:val="22"/>
          <w:szCs w:val="22"/>
        </w:rPr>
        <w:t>（理事の解任及び退任）</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第11条　理事が次の各号のいずれかに該当するときは、当該理事を選任した理事選任機関の決議によって解任することができる。</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(1)　職務上の義務に違反し、又は職務を怠ったとき</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(2)　心身の故障のため、職務の執行に支障があり、又はこれに堪えないとき</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(3)　理事としてふさわしくない非行があったとき</w:t>
      </w:r>
    </w:p>
    <w:p w:rsidR="009E196D" w:rsidRDefault="009E196D" w:rsidP="009E196D">
      <w:pPr>
        <w:ind w:left="220" w:hangingChars="100" w:hanging="220"/>
        <w:rPr>
          <w:rFonts w:ascii="ＭＳ 明朝" w:hAnsi="ＭＳ 明朝"/>
          <w:sz w:val="22"/>
          <w:szCs w:val="22"/>
        </w:rPr>
      </w:pPr>
      <w:r w:rsidRPr="00BD369C">
        <w:rPr>
          <w:rFonts w:ascii="ＭＳ 明朝" w:hAnsi="ＭＳ 明朝" w:hint="eastAsia"/>
          <w:sz w:val="22"/>
          <w:szCs w:val="22"/>
        </w:rPr>
        <w:t>２　理事が前項各号のいずれかに該当するときは、評議員会は、当該理事を選任した理事選任機関に対し、当該理事の解任を求めることができる。</w:t>
      </w:r>
    </w:p>
    <w:p w:rsidR="009E196D" w:rsidRPr="00BD369C" w:rsidRDefault="009E196D" w:rsidP="009E196D">
      <w:pPr>
        <w:ind w:left="220" w:hangingChars="100" w:hanging="220"/>
        <w:rPr>
          <w:rFonts w:ascii="ＭＳ 明朝" w:hAnsi="ＭＳ 明朝"/>
          <w:sz w:val="22"/>
          <w:szCs w:val="22"/>
        </w:rPr>
      </w:pPr>
      <w:r>
        <w:rPr>
          <w:rFonts w:ascii="ＭＳ 明朝" w:hAnsi="ＭＳ 明朝" w:hint="eastAsia"/>
          <w:sz w:val="22"/>
          <w:szCs w:val="22"/>
        </w:rPr>
        <w:t xml:space="preserve">３　</w:t>
      </w:r>
      <w:r w:rsidRPr="00BD369C">
        <w:rPr>
          <w:rFonts w:ascii="ＭＳ 明朝" w:hAnsi="ＭＳ 明朝" w:hint="eastAsia"/>
          <w:sz w:val="22"/>
          <w:szCs w:val="22"/>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ascii="ＭＳ 明朝" w:hAnsi="ＭＳ 明朝" w:hint="eastAsia"/>
          <w:sz w:val="22"/>
          <w:szCs w:val="22"/>
        </w:rPr>
        <w:t>き、又は当該理事の解任を求める旨の評議員会の決議があった日から２</w:t>
      </w:r>
      <w:r w:rsidRPr="00BD369C">
        <w:rPr>
          <w:rFonts w:ascii="ＭＳ 明朝" w:hAnsi="ＭＳ 明朝" w:hint="eastAsia"/>
          <w:sz w:val="22"/>
          <w:szCs w:val="22"/>
        </w:rPr>
        <w:t>週間以内に理事選任機関による解任がされなかったとき</w:t>
      </w:r>
      <w:r>
        <w:rPr>
          <w:rFonts w:ascii="ＭＳ 明朝" w:hAnsi="ＭＳ 明朝" w:hint="eastAsia"/>
          <w:sz w:val="22"/>
          <w:szCs w:val="22"/>
        </w:rPr>
        <w:t>は、評議員は、当該議案が否決された日又は当該決議があった日から２</w:t>
      </w:r>
      <w:r w:rsidRPr="00BD369C">
        <w:rPr>
          <w:rFonts w:ascii="ＭＳ 明朝" w:hAnsi="ＭＳ 明朝" w:hint="eastAsia"/>
          <w:sz w:val="22"/>
          <w:szCs w:val="22"/>
        </w:rPr>
        <w:t>週間を経過した日</w:t>
      </w:r>
      <w:r>
        <w:rPr>
          <w:rFonts w:ascii="ＭＳ 明朝" w:hAnsi="ＭＳ 明朝" w:hint="eastAsia"/>
          <w:sz w:val="22"/>
          <w:szCs w:val="22"/>
        </w:rPr>
        <w:t>から30</w:t>
      </w:r>
      <w:r w:rsidRPr="00BD369C">
        <w:rPr>
          <w:rFonts w:ascii="ＭＳ 明朝" w:hAnsi="ＭＳ 明朝" w:hint="eastAsia"/>
          <w:sz w:val="22"/>
          <w:szCs w:val="22"/>
        </w:rPr>
        <w:t>日以内に、訴えをもって当該理事の解任を請求することができる。</w:t>
      </w:r>
    </w:p>
    <w:p w:rsidR="009E196D" w:rsidRPr="00BD369C" w:rsidRDefault="009E196D" w:rsidP="009E196D">
      <w:pPr>
        <w:tabs>
          <w:tab w:val="left" w:pos="284"/>
        </w:tabs>
        <w:rPr>
          <w:rFonts w:ascii="ＭＳ 明朝" w:hAnsi="ＭＳ 明朝"/>
          <w:sz w:val="22"/>
          <w:szCs w:val="22"/>
        </w:rPr>
      </w:pPr>
      <w:r>
        <w:rPr>
          <w:rFonts w:ascii="ＭＳ 明朝" w:hAnsi="ＭＳ 明朝" w:hint="eastAsia"/>
          <w:sz w:val="22"/>
          <w:szCs w:val="22"/>
        </w:rPr>
        <w:t xml:space="preserve">４　</w:t>
      </w:r>
      <w:r w:rsidRPr="00BD369C">
        <w:rPr>
          <w:rFonts w:ascii="ＭＳ 明朝" w:hAnsi="ＭＳ 明朝" w:hint="eastAsia"/>
          <w:sz w:val="22"/>
          <w:szCs w:val="22"/>
        </w:rPr>
        <w:t>理事は次の事由によって退任する。</w:t>
      </w:r>
    </w:p>
    <w:p w:rsidR="009E196D" w:rsidRPr="00BD369C" w:rsidRDefault="009E196D" w:rsidP="009E196D">
      <w:pPr>
        <w:tabs>
          <w:tab w:val="left" w:pos="284"/>
        </w:tabs>
        <w:ind w:firstLineChars="100" w:firstLine="220"/>
        <w:rPr>
          <w:rFonts w:ascii="ＭＳ 明朝" w:hAnsi="ＭＳ 明朝"/>
          <w:sz w:val="22"/>
          <w:szCs w:val="22"/>
        </w:rPr>
      </w:pPr>
      <w:r w:rsidRPr="00BD369C">
        <w:rPr>
          <w:rFonts w:ascii="ＭＳ 明朝" w:hAnsi="ＭＳ 明朝" w:hint="eastAsia"/>
          <w:sz w:val="22"/>
          <w:szCs w:val="22"/>
        </w:rPr>
        <w:t>(1)　任期の満了</w:t>
      </w:r>
    </w:p>
    <w:p w:rsidR="009E196D" w:rsidRPr="00BD369C" w:rsidRDefault="009E196D" w:rsidP="009E196D">
      <w:pPr>
        <w:tabs>
          <w:tab w:val="left" w:pos="284"/>
        </w:tabs>
        <w:ind w:firstLineChars="100" w:firstLine="220"/>
        <w:rPr>
          <w:rFonts w:ascii="ＭＳ 明朝" w:hAnsi="ＭＳ 明朝"/>
          <w:sz w:val="22"/>
          <w:szCs w:val="22"/>
        </w:rPr>
      </w:pPr>
      <w:r w:rsidRPr="00BD369C">
        <w:rPr>
          <w:rFonts w:ascii="ＭＳ 明朝" w:hAnsi="ＭＳ 明朝" w:hint="eastAsia"/>
          <w:sz w:val="22"/>
          <w:szCs w:val="22"/>
        </w:rPr>
        <w:t>(2)　辞任</w:t>
      </w:r>
    </w:p>
    <w:p w:rsidR="009E196D" w:rsidRDefault="009E196D" w:rsidP="009E196D">
      <w:pPr>
        <w:tabs>
          <w:tab w:val="left" w:pos="284"/>
        </w:tabs>
        <w:ind w:firstLineChars="100" w:firstLine="220"/>
        <w:rPr>
          <w:rFonts w:ascii="ＭＳ 明朝" w:hAnsi="ＭＳ 明朝"/>
          <w:sz w:val="22"/>
          <w:szCs w:val="22"/>
        </w:rPr>
      </w:pPr>
      <w:r w:rsidRPr="00BD369C">
        <w:rPr>
          <w:rFonts w:ascii="ＭＳ 明朝" w:hAnsi="ＭＳ 明朝" w:hint="eastAsia"/>
          <w:sz w:val="22"/>
          <w:szCs w:val="22"/>
        </w:rPr>
        <w:t>(3)　死亡</w:t>
      </w:r>
    </w:p>
    <w:p w:rsidR="001D3E25" w:rsidRPr="009E196D" w:rsidRDefault="001D3E25" w:rsidP="009E196D">
      <w:pPr>
        <w:ind w:left="220" w:hangingChars="100" w:hanging="220"/>
        <w:rPr>
          <w:rFonts w:ascii="ＭＳ 明朝" w:hAnsi="ＭＳ 明朝"/>
          <w:sz w:val="22"/>
          <w:szCs w:val="22"/>
        </w:rPr>
      </w:pPr>
    </w:p>
    <w:p w:rsidR="009D3715" w:rsidRPr="007B0A6B" w:rsidRDefault="009D3715" w:rsidP="009D3715">
      <w:pPr>
        <w:tabs>
          <w:tab w:val="left" w:pos="284"/>
        </w:tabs>
        <w:rPr>
          <w:rFonts w:ascii="ＭＳ 明朝" w:hAnsi="ＭＳ 明朝"/>
          <w:sz w:val="22"/>
          <w:szCs w:val="22"/>
        </w:rPr>
      </w:pPr>
      <w:r w:rsidRPr="007B0A6B">
        <w:rPr>
          <w:rFonts w:ascii="ＭＳ 明朝" w:hAnsi="ＭＳ 明朝" w:hint="eastAsia"/>
          <w:sz w:val="22"/>
          <w:szCs w:val="22"/>
        </w:rPr>
        <w:t>（理事に欠員を生じた場合の措置）</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第12条　理事は、第６条に定める定数を下回ることとなったときは、任期の満了又は辞任により退任した後も、後任の理事が選任されるまでは、なお理事としての権利義務を有する。</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理事のうち、その定数の５分の１を超えるものが欠けたときは、１月以内に補充しなければならない。</w:t>
      </w:r>
    </w:p>
    <w:p w:rsidR="00A51506" w:rsidRDefault="00A51506" w:rsidP="009D3715">
      <w:pPr>
        <w:tabs>
          <w:tab w:val="left" w:pos="284"/>
        </w:tabs>
        <w:ind w:left="220" w:hangingChars="100" w:hanging="220"/>
        <w:rPr>
          <w:rFonts w:ascii="ＭＳ 明朝" w:hAnsi="ＭＳ 明朝"/>
          <w:sz w:val="22"/>
          <w:szCs w:val="22"/>
        </w:rPr>
      </w:pPr>
    </w:p>
    <w:p w:rsidR="009E196D" w:rsidRPr="009E196D" w:rsidRDefault="009E196D" w:rsidP="009D3715">
      <w:pPr>
        <w:tabs>
          <w:tab w:val="left" w:pos="284"/>
        </w:tabs>
        <w:ind w:left="220" w:hangingChars="100" w:hanging="220"/>
        <w:rPr>
          <w:rFonts w:ascii="ＭＳ 明朝" w:hAnsi="ＭＳ 明朝"/>
          <w:sz w:val="22"/>
          <w:szCs w:val="22"/>
        </w:rPr>
      </w:pPr>
    </w:p>
    <w:p w:rsidR="009D3715" w:rsidRDefault="009D3715" w:rsidP="009D3715">
      <w:pPr>
        <w:tabs>
          <w:tab w:val="left" w:pos="284"/>
        </w:tabs>
        <w:rPr>
          <w:rFonts w:ascii="ＭＳ 明朝" w:hAnsi="ＭＳ 明朝"/>
          <w:sz w:val="22"/>
          <w:szCs w:val="22"/>
        </w:rPr>
      </w:pPr>
    </w:p>
    <w:p w:rsidR="007A3990" w:rsidRDefault="007A3990" w:rsidP="009D3715">
      <w:pPr>
        <w:tabs>
          <w:tab w:val="left" w:pos="284"/>
        </w:tabs>
        <w:rPr>
          <w:rFonts w:ascii="ＭＳ 明朝" w:hAnsi="ＭＳ 明朝"/>
          <w:sz w:val="22"/>
          <w:szCs w:val="22"/>
        </w:rPr>
      </w:pPr>
    </w:p>
    <w:p w:rsidR="007A3990" w:rsidRPr="007B0A6B" w:rsidRDefault="007A3990" w:rsidP="009D3715">
      <w:pPr>
        <w:tabs>
          <w:tab w:val="left" w:pos="284"/>
        </w:tabs>
        <w:rPr>
          <w:rFonts w:ascii="ＭＳ 明朝" w:hAnsi="ＭＳ 明朝"/>
          <w:sz w:val="22"/>
          <w:szCs w:val="22"/>
        </w:rPr>
      </w:pPr>
    </w:p>
    <w:p w:rsidR="009D3715" w:rsidRPr="007B0A6B" w:rsidRDefault="009D3715" w:rsidP="001D3E25">
      <w:pPr>
        <w:ind w:firstLineChars="300" w:firstLine="660"/>
        <w:rPr>
          <w:rFonts w:ascii="ＭＳ 明朝" w:hAnsi="ＭＳ 明朝"/>
          <w:sz w:val="22"/>
          <w:szCs w:val="22"/>
        </w:rPr>
      </w:pPr>
      <w:r w:rsidRPr="007B0A6B">
        <w:rPr>
          <w:rFonts w:ascii="ＭＳ 明朝" w:hAnsi="ＭＳ 明朝" w:hint="eastAsia"/>
          <w:sz w:val="22"/>
          <w:szCs w:val="22"/>
        </w:rPr>
        <w:lastRenderedPageBreak/>
        <w:t>第２節 理事会及び理事の職務等</w:t>
      </w:r>
    </w:p>
    <w:p w:rsidR="009D3715" w:rsidRPr="007B0A6B" w:rsidRDefault="009D3715" w:rsidP="009D3715">
      <w:pPr>
        <w:tabs>
          <w:tab w:val="left" w:pos="284"/>
        </w:tabs>
        <w:rPr>
          <w:rFonts w:ascii="ＭＳ 明朝" w:hAnsi="ＭＳ 明朝"/>
          <w:sz w:val="22"/>
          <w:szCs w:val="22"/>
        </w:rPr>
      </w:pPr>
      <w:r w:rsidRPr="007B0A6B">
        <w:rPr>
          <w:rFonts w:ascii="ＭＳ 明朝" w:hAnsi="ＭＳ 明朝" w:hint="eastAsia"/>
          <w:sz w:val="22"/>
          <w:szCs w:val="22"/>
        </w:rPr>
        <w:t>（理事会の構成）</w:t>
      </w:r>
    </w:p>
    <w:p w:rsidR="009D3715" w:rsidRPr="007B0A6B" w:rsidRDefault="009D3715" w:rsidP="009D3715">
      <w:pPr>
        <w:tabs>
          <w:tab w:val="left" w:pos="284"/>
        </w:tabs>
        <w:rPr>
          <w:rFonts w:ascii="ＭＳ 明朝" w:hAnsi="ＭＳ 明朝"/>
          <w:sz w:val="22"/>
          <w:szCs w:val="22"/>
        </w:rPr>
      </w:pPr>
      <w:r w:rsidRPr="007B0A6B">
        <w:rPr>
          <w:rFonts w:ascii="ＭＳ 明朝" w:hAnsi="ＭＳ 明朝" w:hint="eastAsia"/>
          <w:sz w:val="22"/>
          <w:szCs w:val="22"/>
        </w:rPr>
        <w:t>第13条　理事会は、全ての理事で組織する。</w:t>
      </w:r>
    </w:p>
    <w:p w:rsidR="009D3715" w:rsidRPr="007B0A6B" w:rsidRDefault="009D3715" w:rsidP="009D3715">
      <w:pPr>
        <w:tabs>
          <w:tab w:val="left" w:pos="284"/>
        </w:tabs>
        <w:rPr>
          <w:rFonts w:ascii="ＭＳ 明朝" w:hAnsi="ＭＳ 明朝"/>
          <w:sz w:val="22"/>
          <w:szCs w:val="22"/>
        </w:rPr>
      </w:pPr>
    </w:p>
    <w:p w:rsidR="009D3715" w:rsidRPr="007B0A6B" w:rsidRDefault="009D3715" w:rsidP="009D3715">
      <w:pPr>
        <w:tabs>
          <w:tab w:val="left" w:pos="284"/>
        </w:tabs>
        <w:rPr>
          <w:rFonts w:ascii="ＭＳ 明朝" w:hAnsi="ＭＳ 明朝"/>
          <w:sz w:val="22"/>
          <w:szCs w:val="22"/>
        </w:rPr>
      </w:pPr>
      <w:r w:rsidRPr="007B0A6B">
        <w:rPr>
          <w:rFonts w:ascii="ＭＳ 明朝" w:hAnsi="ＭＳ 明朝" w:hint="eastAsia"/>
          <w:sz w:val="22"/>
          <w:szCs w:val="22"/>
        </w:rPr>
        <w:t>（理事会の権限）</w:t>
      </w:r>
    </w:p>
    <w:p w:rsidR="009E196D"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第14条　理事会は、この法人の業務を決し、理事の職務の執行を監督する。</w:t>
      </w:r>
    </w:p>
    <w:p w:rsidR="00076C94" w:rsidRPr="009E196D" w:rsidRDefault="00076C94" w:rsidP="009D3715">
      <w:pPr>
        <w:tabs>
          <w:tab w:val="left" w:pos="284"/>
        </w:tabs>
        <w:rPr>
          <w:rFonts w:ascii="ＭＳ 明朝" w:hAnsi="ＭＳ 明朝"/>
          <w:sz w:val="22"/>
          <w:szCs w:val="22"/>
        </w:rPr>
      </w:pPr>
    </w:p>
    <w:p w:rsidR="009D3715" w:rsidRDefault="00076C94" w:rsidP="009D3715">
      <w:pPr>
        <w:tabs>
          <w:tab w:val="left" w:pos="284"/>
        </w:tabs>
        <w:rPr>
          <w:rFonts w:ascii="ＭＳ 明朝" w:hAnsi="ＭＳ 明朝"/>
          <w:sz w:val="22"/>
          <w:szCs w:val="22"/>
        </w:rPr>
      </w:pPr>
      <w:r w:rsidRPr="00827EE9">
        <w:rPr>
          <w:rFonts w:ascii="ＭＳ 明朝" w:hAnsi="ＭＳ 明朝" w:hint="eastAsia"/>
          <w:sz w:val="22"/>
          <w:szCs w:val="22"/>
          <w:highlight w:val="yellow"/>
          <w:u w:val="single"/>
        </w:rPr>
        <w:t>（例</w:t>
      </w:r>
      <w:r>
        <w:rPr>
          <w:rFonts w:ascii="ＭＳ 明朝" w:hAnsi="ＭＳ 明朝" w:hint="eastAsia"/>
          <w:sz w:val="22"/>
          <w:szCs w:val="22"/>
          <w:highlight w:val="yellow"/>
          <w:u w:val="single"/>
        </w:rPr>
        <w:t>１</w:t>
      </w:r>
      <w:r w:rsidRPr="00537882">
        <w:rPr>
          <w:rFonts w:ascii="ＭＳ 明朝" w:hAnsi="ＭＳ 明朝" w:hint="eastAsia"/>
          <w:sz w:val="22"/>
          <w:szCs w:val="22"/>
          <w:highlight w:val="yellow"/>
          <w:u w:val="single"/>
        </w:rPr>
        <w:t>：代表業務執行</w:t>
      </w:r>
      <w:r w:rsidRPr="00D04798">
        <w:rPr>
          <w:rFonts w:ascii="ＭＳ 明朝" w:hAnsi="ＭＳ 明朝" w:hint="eastAsia"/>
          <w:sz w:val="22"/>
          <w:szCs w:val="22"/>
          <w:highlight w:val="yellow"/>
          <w:u w:val="single"/>
        </w:rPr>
        <w:t>理事と業務執行理事を置く場</w:t>
      </w:r>
      <w:r w:rsidRPr="00537882">
        <w:rPr>
          <w:rFonts w:ascii="ＭＳ 明朝" w:hAnsi="ＭＳ 明朝" w:hint="eastAsia"/>
          <w:sz w:val="22"/>
          <w:szCs w:val="22"/>
          <w:highlight w:val="yellow"/>
          <w:u w:val="single"/>
        </w:rPr>
        <w:t>合）</w:t>
      </w:r>
    </w:p>
    <w:p w:rsidR="00076C94" w:rsidRPr="007B0A6B" w:rsidRDefault="00076C94" w:rsidP="00076C94">
      <w:pPr>
        <w:tabs>
          <w:tab w:val="left" w:pos="284"/>
        </w:tabs>
        <w:rPr>
          <w:rFonts w:ascii="ＭＳ 明朝" w:hAnsi="ＭＳ 明朝"/>
          <w:sz w:val="22"/>
          <w:szCs w:val="22"/>
        </w:rPr>
      </w:pPr>
      <w:r w:rsidRPr="007B0A6B">
        <w:rPr>
          <w:rFonts w:ascii="ＭＳ 明朝" w:hAnsi="ＭＳ 明朝" w:hint="eastAsia"/>
          <w:sz w:val="22"/>
          <w:szCs w:val="22"/>
        </w:rPr>
        <w:t>（理事の職務）</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第15条　理事は、理事会を構成し、法令及びこの寄附行為で定めるところにより、職務を執行する。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理事のうち１名を理事長とし、理事会の決議によって選定する。理事長を解職するときも、同様とする。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３　理事（理事長を除く。）のうち</w:t>
      </w:r>
      <w:r>
        <w:rPr>
          <w:rFonts w:ascii="ＭＳ 明朝" w:hAnsi="ＭＳ 明朝" w:hint="eastAsia"/>
          <w:sz w:val="22"/>
          <w:szCs w:val="22"/>
        </w:rPr>
        <w:t>●</w:t>
      </w:r>
      <w:r w:rsidRPr="007B0A6B">
        <w:rPr>
          <w:rFonts w:ascii="ＭＳ 明朝" w:hAnsi="ＭＳ 明朝" w:hint="eastAsia"/>
          <w:sz w:val="22"/>
          <w:szCs w:val="22"/>
        </w:rPr>
        <w:t>名以内を代表業務執行理事とし、理事会の決議によって選定する。代表業務執行理事を解職するときも、同様とする。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 xml:space="preserve">４　</w:t>
      </w:r>
      <w:r>
        <w:rPr>
          <w:rFonts w:ascii="ＭＳ 明朝" w:hAnsi="ＭＳ 明朝" w:hint="eastAsia"/>
          <w:sz w:val="22"/>
          <w:szCs w:val="22"/>
        </w:rPr>
        <w:t>理事（理事長及び代表業務執行理事を除く。）のうち●</w:t>
      </w:r>
      <w:r w:rsidRPr="00D04798">
        <w:rPr>
          <w:rFonts w:ascii="ＭＳ 明朝" w:hAnsi="ＭＳ 明朝" w:hint="eastAsia"/>
          <w:sz w:val="22"/>
          <w:szCs w:val="22"/>
        </w:rPr>
        <w:t>名以内を業務執行理事とし、理事会の決議によって選定する。業務執行理事を解職するときも、同様とする。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５　理事長は、この法人を代表し、その業務を総理する。</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６　代表業務執行理事は、この法人を代表し、理事会の定めるところにより、理事長を補佐してこの法人の業務を掌理する。</w:t>
      </w:r>
    </w:p>
    <w:p w:rsidR="00076C94" w:rsidRDefault="0094502B" w:rsidP="00076C94">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6F0DD06A" wp14:editId="0001612E">
                <wp:simplePos x="0" y="0"/>
                <wp:positionH relativeFrom="column">
                  <wp:posOffset>-5715</wp:posOffset>
                </wp:positionH>
                <wp:positionV relativeFrom="paragraph">
                  <wp:posOffset>369570</wp:posOffset>
                </wp:positionV>
                <wp:extent cx="604837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4837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4D5B9" id="大かっこ 2" o:spid="_x0000_s1026" type="#_x0000_t185" style="position:absolute;left:0;text-align:left;margin-left:-.45pt;margin-top:29.1pt;width:476.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" strokecolor="black [3200]" strokeweight=".5pt">
                <v:stroke joinstyle="miter"/>
              </v:shape>
            </w:pict>
          </mc:Fallback>
        </mc:AlternateContent>
      </w:r>
      <w:r w:rsidR="00076C94">
        <w:rPr>
          <w:rFonts w:ascii="ＭＳ 明朝" w:hAnsi="ＭＳ 明朝" w:hint="eastAsia"/>
          <w:sz w:val="22"/>
          <w:szCs w:val="22"/>
        </w:rPr>
        <w:t xml:space="preserve">７　</w:t>
      </w:r>
      <w:r w:rsidR="00076C94" w:rsidRPr="00D04798">
        <w:rPr>
          <w:rFonts w:ascii="ＭＳ 明朝" w:hAnsi="ＭＳ 明朝" w:hint="eastAsia"/>
          <w:sz w:val="22"/>
          <w:szCs w:val="22"/>
        </w:rPr>
        <w:t>業務執行理事は、理事会の定めるところにより、理事長を補佐してこの法人の業務を掌理する。</w:t>
      </w:r>
    </w:p>
    <w:p w:rsidR="007A3990" w:rsidRDefault="007A3990" w:rsidP="00076C94">
      <w:pPr>
        <w:tabs>
          <w:tab w:val="left" w:pos="284"/>
        </w:tabs>
        <w:ind w:left="220" w:hangingChars="100" w:hanging="220"/>
        <w:rPr>
          <w:rFonts w:ascii="ＭＳ 明朝" w:hAnsi="ＭＳ 明朝"/>
          <w:sz w:val="22"/>
          <w:szCs w:val="22"/>
        </w:rPr>
      </w:pPr>
      <w:r>
        <w:rPr>
          <w:rFonts w:ascii="ＭＳ 明朝" w:hAnsi="ＭＳ 明朝" w:hint="eastAsia"/>
          <w:sz w:val="22"/>
          <w:szCs w:val="22"/>
        </w:rPr>
        <w:t xml:space="preserve">８　</w:t>
      </w:r>
      <w:r w:rsidRPr="007A3990">
        <w:rPr>
          <w:rFonts w:ascii="ＭＳ 明朝" w:hAnsi="ＭＳ 明朝" w:hint="eastAsia"/>
          <w:sz w:val="22"/>
          <w:szCs w:val="22"/>
        </w:rPr>
        <w:t>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DA0269" w:rsidRDefault="00DA0269" w:rsidP="00A42CC0">
      <w:pPr>
        <w:tabs>
          <w:tab w:val="left" w:pos="284"/>
        </w:tabs>
        <w:ind w:left="220" w:hangingChars="100" w:hanging="220"/>
        <w:rPr>
          <w:rFonts w:ascii="ＭＳ 明朝" w:hAnsi="ＭＳ 明朝"/>
          <w:sz w:val="22"/>
          <w:szCs w:val="22"/>
          <w:highlight w:val="yellow"/>
          <w:u w:val="single"/>
        </w:rPr>
      </w:pPr>
    </w:p>
    <w:p w:rsidR="009E196D" w:rsidRPr="00076C94" w:rsidRDefault="009E196D" w:rsidP="00A42CC0">
      <w:pPr>
        <w:tabs>
          <w:tab w:val="left" w:pos="284"/>
        </w:tabs>
        <w:ind w:left="220" w:hangingChars="100" w:hanging="220"/>
        <w:rPr>
          <w:rFonts w:ascii="ＭＳ 明朝" w:hAnsi="ＭＳ 明朝"/>
          <w:sz w:val="22"/>
          <w:szCs w:val="22"/>
          <w:highlight w:val="yellow"/>
          <w:u w:val="single"/>
        </w:rPr>
      </w:pPr>
    </w:p>
    <w:p w:rsidR="00537882" w:rsidRPr="007B0A6B" w:rsidRDefault="00537882" w:rsidP="00A42CC0">
      <w:pPr>
        <w:tabs>
          <w:tab w:val="left" w:pos="284"/>
        </w:tabs>
        <w:ind w:left="220" w:hangingChars="100" w:hanging="220"/>
        <w:rPr>
          <w:rFonts w:ascii="ＭＳ 明朝" w:hAnsi="ＭＳ 明朝"/>
          <w:sz w:val="22"/>
          <w:szCs w:val="22"/>
        </w:rPr>
      </w:pPr>
      <w:r w:rsidRPr="00827EE9">
        <w:rPr>
          <w:rFonts w:ascii="ＭＳ 明朝" w:hAnsi="ＭＳ 明朝" w:hint="eastAsia"/>
          <w:sz w:val="22"/>
          <w:szCs w:val="22"/>
          <w:highlight w:val="yellow"/>
          <w:u w:val="single"/>
        </w:rPr>
        <w:t>（例</w:t>
      </w:r>
      <w:r w:rsidR="00DA0269">
        <w:rPr>
          <w:rFonts w:ascii="ＭＳ 明朝" w:hAnsi="ＭＳ 明朝" w:hint="eastAsia"/>
          <w:sz w:val="22"/>
          <w:szCs w:val="22"/>
          <w:highlight w:val="yellow"/>
          <w:u w:val="single"/>
        </w:rPr>
        <w:t>２</w:t>
      </w:r>
      <w:r w:rsidRPr="00537882">
        <w:rPr>
          <w:rFonts w:ascii="ＭＳ 明朝" w:hAnsi="ＭＳ 明朝" w:hint="eastAsia"/>
          <w:sz w:val="22"/>
          <w:szCs w:val="22"/>
          <w:highlight w:val="yellow"/>
          <w:u w:val="single"/>
        </w:rPr>
        <w:t>：代表業務執行理事</w:t>
      </w:r>
      <w:r>
        <w:rPr>
          <w:rFonts w:ascii="ＭＳ 明朝" w:hAnsi="ＭＳ 明朝" w:hint="eastAsia"/>
          <w:sz w:val="22"/>
          <w:szCs w:val="22"/>
          <w:highlight w:val="yellow"/>
          <w:u w:val="single"/>
        </w:rPr>
        <w:t>のみ</w:t>
      </w:r>
      <w:r w:rsidRPr="00A42CC0">
        <w:rPr>
          <w:rFonts w:ascii="ＭＳ 明朝" w:hAnsi="ＭＳ 明朝" w:hint="eastAsia"/>
          <w:sz w:val="22"/>
          <w:szCs w:val="22"/>
          <w:highlight w:val="yellow"/>
          <w:u w:val="single"/>
        </w:rPr>
        <w:t>を置く場合）</w:t>
      </w:r>
    </w:p>
    <w:p w:rsidR="009D3715" w:rsidRPr="007B0A6B" w:rsidRDefault="009D3715" w:rsidP="009D3715">
      <w:pPr>
        <w:tabs>
          <w:tab w:val="left" w:pos="284"/>
        </w:tabs>
        <w:rPr>
          <w:rFonts w:ascii="ＭＳ 明朝" w:hAnsi="ＭＳ 明朝"/>
          <w:sz w:val="22"/>
          <w:szCs w:val="22"/>
        </w:rPr>
      </w:pPr>
      <w:r w:rsidRPr="007B0A6B">
        <w:rPr>
          <w:rFonts w:ascii="ＭＳ 明朝" w:hAnsi="ＭＳ 明朝" w:hint="eastAsia"/>
          <w:sz w:val="22"/>
          <w:szCs w:val="22"/>
        </w:rPr>
        <w:t>（理事の職務）</w:t>
      </w:r>
    </w:p>
    <w:p w:rsidR="009D3715" w:rsidRPr="007B0A6B" w:rsidRDefault="009D3715" w:rsidP="009D371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第15条　理事は、理事会を構成し、法令及びこの寄附行為で定めるところにより、職務を執行する。</w:t>
      </w:r>
    </w:p>
    <w:p w:rsidR="009D3715" w:rsidRPr="007B0A6B" w:rsidRDefault="009D3715" w:rsidP="009D371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理事のうち１名を理事長とし、理事会の決議によって選定する。理事長を解職するときも、同様とする。</w:t>
      </w:r>
    </w:p>
    <w:p w:rsidR="009D3715" w:rsidRPr="007B0A6B" w:rsidRDefault="009E196D" w:rsidP="009D3715">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10367C87" wp14:editId="1553F534">
                <wp:simplePos x="0" y="0"/>
                <wp:positionH relativeFrom="column">
                  <wp:posOffset>-62865</wp:posOffset>
                </wp:positionH>
                <wp:positionV relativeFrom="paragraph">
                  <wp:posOffset>339090</wp:posOffset>
                </wp:positionV>
                <wp:extent cx="6115050" cy="42862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1150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279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95pt;margin-top:26.7pt;width:48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" strokecolor="black [3200]" strokeweight=".5pt">
                <v:stroke joinstyle="miter"/>
              </v:shape>
            </w:pict>
          </mc:Fallback>
        </mc:AlternateContent>
      </w:r>
      <w:r w:rsidR="009D3715" w:rsidRPr="007B0A6B">
        <w:rPr>
          <w:rFonts w:ascii="ＭＳ 明朝" w:hAnsi="ＭＳ 明朝" w:hint="eastAsia"/>
          <w:sz w:val="22"/>
          <w:szCs w:val="22"/>
        </w:rPr>
        <w:t>３　理事（理事長を除く。）のうち</w:t>
      </w:r>
      <w:r w:rsidR="00827EE9">
        <w:rPr>
          <w:rFonts w:ascii="ＭＳ 明朝" w:hAnsi="ＭＳ 明朝" w:hint="eastAsia"/>
          <w:sz w:val="22"/>
          <w:szCs w:val="22"/>
        </w:rPr>
        <w:t>●</w:t>
      </w:r>
      <w:r w:rsidR="009D3715" w:rsidRPr="007B0A6B">
        <w:rPr>
          <w:rFonts w:ascii="ＭＳ 明朝" w:hAnsi="ＭＳ 明朝" w:hint="eastAsia"/>
          <w:sz w:val="22"/>
          <w:szCs w:val="22"/>
        </w:rPr>
        <w:t>名以内を代表業務執行理事とし、理事会の決議によって選定する。代表業務執行理事を解職するときも、同様とする。</w:t>
      </w:r>
    </w:p>
    <w:p w:rsidR="003405E8" w:rsidRPr="007B0A6B" w:rsidRDefault="003405E8" w:rsidP="003405E8">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 xml:space="preserve">４　</w:t>
      </w:r>
      <w:r w:rsidR="00537882" w:rsidRPr="00537882">
        <w:rPr>
          <w:rFonts w:ascii="ＭＳ 明朝" w:hAnsi="ＭＳ 明朝" w:hint="eastAsia"/>
          <w:sz w:val="22"/>
          <w:szCs w:val="22"/>
        </w:rPr>
        <w:t>理事のうち</w:t>
      </w:r>
      <w:r w:rsidR="00537882">
        <w:rPr>
          <w:rFonts w:ascii="ＭＳ 明朝" w:hAnsi="ＭＳ 明朝" w:hint="eastAsia"/>
          <w:sz w:val="22"/>
          <w:szCs w:val="22"/>
        </w:rPr>
        <w:t>●</w:t>
      </w:r>
      <w:r w:rsidR="00537882" w:rsidRPr="00537882">
        <w:rPr>
          <w:rFonts w:ascii="ＭＳ 明朝" w:hAnsi="ＭＳ 明朝" w:hint="eastAsia"/>
          <w:sz w:val="22"/>
          <w:szCs w:val="22"/>
        </w:rPr>
        <w:t>名以内を業務執行理事とすることができる。業務執行理事は、理事会の決議によって選定する。業務執行理事を解職するときも、同様とする。</w:t>
      </w:r>
    </w:p>
    <w:p w:rsidR="003405E8" w:rsidRPr="007B0A6B" w:rsidRDefault="003405E8" w:rsidP="003405E8">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５　理事長は、この法人を代表し、その業務を総理する。</w:t>
      </w:r>
    </w:p>
    <w:p w:rsidR="003405E8" w:rsidRDefault="0094502B" w:rsidP="003405E8">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617674E9" wp14:editId="186FF18D">
                <wp:simplePos x="0" y="0"/>
                <wp:positionH relativeFrom="column">
                  <wp:posOffset>-62865</wp:posOffset>
                </wp:positionH>
                <wp:positionV relativeFrom="paragraph">
                  <wp:posOffset>381000</wp:posOffset>
                </wp:positionV>
                <wp:extent cx="61150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2FE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5pt;margin-top:30pt;width:481.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" strokecolor="black [3200]" strokeweight=".5pt">
                <v:stroke joinstyle="miter"/>
              </v:shape>
            </w:pict>
          </mc:Fallback>
        </mc:AlternateContent>
      </w:r>
      <w:r w:rsidR="003405E8" w:rsidRPr="007B0A6B">
        <w:rPr>
          <w:rFonts w:ascii="ＭＳ 明朝" w:hAnsi="ＭＳ 明朝" w:hint="eastAsia"/>
          <w:sz w:val="22"/>
          <w:szCs w:val="22"/>
        </w:rPr>
        <w:t>６　代表業務執行理事は、この法人を代表し、理事会の定めるところにより、理事長を補佐してこの法人の業務を掌理する。</w:t>
      </w:r>
    </w:p>
    <w:p w:rsidR="004E3D49" w:rsidRDefault="004E3D49" w:rsidP="003405E8">
      <w:pPr>
        <w:tabs>
          <w:tab w:val="left" w:pos="284"/>
        </w:tabs>
        <w:ind w:left="220" w:hangingChars="100" w:hanging="220"/>
        <w:rPr>
          <w:rFonts w:ascii="ＭＳ 明朝" w:hAnsi="ＭＳ 明朝"/>
          <w:sz w:val="22"/>
          <w:szCs w:val="22"/>
        </w:rPr>
      </w:pPr>
      <w:r>
        <w:rPr>
          <w:rFonts w:ascii="ＭＳ 明朝" w:hAnsi="ＭＳ 明朝" w:hint="eastAsia"/>
          <w:sz w:val="22"/>
          <w:szCs w:val="22"/>
        </w:rPr>
        <w:t xml:space="preserve">７　</w:t>
      </w:r>
      <w:r w:rsidRPr="006D05EF">
        <w:rPr>
          <w:rFonts w:ascii="ＭＳ 明朝" w:hAnsi="ＭＳ 明朝" w:hint="eastAsia"/>
          <w:sz w:val="22"/>
          <w:szCs w:val="22"/>
        </w:rPr>
        <w:t>業務執行理事は、理事会の定めるところにより、理事長を補佐してこの法人の業務を掌理する。</w:t>
      </w:r>
    </w:p>
    <w:p w:rsidR="0094502B" w:rsidRPr="007B0A6B" w:rsidRDefault="004E3D49" w:rsidP="003405E8">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5888" behindDoc="0" locked="0" layoutInCell="1" allowOverlap="1" wp14:anchorId="2A5B3AFD" wp14:editId="08F2C5CB">
                <wp:simplePos x="0" y="0"/>
                <wp:positionH relativeFrom="column">
                  <wp:posOffset>-62865</wp:posOffset>
                </wp:positionH>
                <wp:positionV relativeFrom="paragraph">
                  <wp:posOffset>8890</wp:posOffset>
                </wp:positionV>
                <wp:extent cx="6115050" cy="6477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6115050"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06CC" id="大かっこ 14" o:spid="_x0000_s1026" type="#_x0000_t185" style="position:absolute;left:0;text-align:left;margin-left:-4.95pt;margin-top:.7pt;width:481.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" strokecolor="black [3200]" strokeweight=".5pt">
                <v:stroke joinstyle="miter"/>
              </v:shape>
            </w:pict>
          </mc:Fallback>
        </mc:AlternateContent>
      </w:r>
      <w:r>
        <w:rPr>
          <w:rFonts w:ascii="ＭＳ 明朝" w:hAnsi="ＭＳ 明朝" w:hint="eastAsia"/>
          <w:sz w:val="22"/>
          <w:szCs w:val="22"/>
        </w:rPr>
        <w:t>８</w:t>
      </w:r>
      <w:r w:rsidR="0094502B">
        <w:rPr>
          <w:rFonts w:ascii="ＭＳ 明朝" w:hAnsi="ＭＳ 明朝" w:hint="eastAsia"/>
          <w:sz w:val="22"/>
          <w:szCs w:val="22"/>
        </w:rPr>
        <w:t xml:space="preserve">　</w:t>
      </w:r>
      <w:r w:rsidR="0094502B" w:rsidRPr="007A3990">
        <w:rPr>
          <w:rFonts w:ascii="ＭＳ 明朝" w:hAnsi="ＭＳ 明朝" w:hint="eastAsia"/>
          <w:sz w:val="22"/>
          <w:szCs w:val="22"/>
        </w:rPr>
        <w:t>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4E3D49" w:rsidRDefault="004E3D49" w:rsidP="00D04798">
      <w:pPr>
        <w:tabs>
          <w:tab w:val="left" w:pos="284"/>
        </w:tabs>
        <w:ind w:left="220" w:hangingChars="100" w:hanging="220"/>
        <w:rPr>
          <w:rFonts w:ascii="ＭＳ 明朝" w:hAnsi="ＭＳ 明朝"/>
          <w:sz w:val="22"/>
          <w:szCs w:val="22"/>
          <w:highlight w:val="yellow"/>
          <w:u w:val="single"/>
        </w:rPr>
      </w:pPr>
    </w:p>
    <w:p w:rsidR="00D04798" w:rsidRDefault="00D04798" w:rsidP="00D04798">
      <w:pPr>
        <w:tabs>
          <w:tab w:val="left" w:pos="284"/>
        </w:tabs>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lastRenderedPageBreak/>
        <w:t>（例</w:t>
      </w:r>
      <w:r>
        <w:rPr>
          <w:rFonts w:ascii="ＭＳ 明朝" w:hAnsi="ＭＳ 明朝" w:hint="eastAsia"/>
          <w:sz w:val="22"/>
          <w:szCs w:val="22"/>
          <w:highlight w:val="yellow"/>
          <w:u w:val="single"/>
        </w:rPr>
        <w:t>３</w:t>
      </w:r>
      <w:r w:rsidRPr="00537882">
        <w:rPr>
          <w:rFonts w:ascii="ＭＳ 明朝" w:hAnsi="ＭＳ 明朝" w:hint="eastAsia"/>
          <w:sz w:val="22"/>
          <w:szCs w:val="22"/>
          <w:highlight w:val="yellow"/>
          <w:u w:val="single"/>
        </w:rPr>
        <w:t>：代表業務執行</w:t>
      </w:r>
      <w:r w:rsidRPr="00D04798">
        <w:rPr>
          <w:rFonts w:ascii="ＭＳ 明朝" w:hAnsi="ＭＳ 明朝" w:hint="eastAsia"/>
          <w:sz w:val="22"/>
          <w:szCs w:val="22"/>
          <w:highlight w:val="yellow"/>
          <w:u w:val="single"/>
        </w:rPr>
        <w:t>理事</w:t>
      </w:r>
      <w:r>
        <w:rPr>
          <w:rFonts w:ascii="ＭＳ 明朝" w:hAnsi="ＭＳ 明朝" w:hint="eastAsia"/>
          <w:sz w:val="22"/>
          <w:szCs w:val="22"/>
          <w:highlight w:val="yellow"/>
          <w:u w:val="single"/>
        </w:rPr>
        <w:t>も</w:t>
      </w:r>
      <w:r w:rsidRPr="00D04798">
        <w:rPr>
          <w:rFonts w:ascii="ＭＳ 明朝" w:hAnsi="ＭＳ 明朝" w:hint="eastAsia"/>
          <w:sz w:val="22"/>
          <w:szCs w:val="22"/>
          <w:highlight w:val="yellow"/>
          <w:u w:val="single"/>
        </w:rPr>
        <w:t>業務執行理事</w:t>
      </w:r>
      <w:r>
        <w:rPr>
          <w:rFonts w:ascii="ＭＳ 明朝" w:hAnsi="ＭＳ 明朝" w:hint="eastAsia"/>
          <w:sz w:val="22"/>
          <w:szCs w:val="22"/>
          <w:highlight w:val="yellow"/>
          <w:u w:val="single"/>
        </w:rPr>
        <w:t>も置かない</w:t>
      </w:r>
      <w:r w:rsidRPr="00D04798">
        <w:rPr>
          <w:rFonts w:ascii="ＭＳ 明朝" w:hAnsi="ＭＳ 明朝" w:hint="eastAsia"/>
          <w:sz w:val="22"/>
          <w:szCs w:val="22"/>
          <w:highlight w:val="yellow"/>
          <w:u w:val="single"/>
        </w:rPr>
        <w:t>場</w:t>
      </w:r>
      <w:r w:rsidRPr="00537882">
        <w:rPr>
          <w:rFonts w:ascii="ＭＳ 明朝" w:hAnsi="ＭＳ 明朝" w:hint="eastAsia"/>
          <w:sz w:val="22"/>
          <w:szCs w:val="22"/>
          <w:highlight w:val="yellow"/>
          <w:u w:val="single"/>
        </w:rPr>
        <w:t>合）</w:t>
      </w:r>
    </w:p>
    <w:p w:rsidR="00D04798" w:rsidRPr="007B0A6B" w:rsidRDefault="00D04798" w:rsidP="00D04798">
      <w:pPr>
        <w:tabs>
          <w:tab w:val="left" w:pos="284"/>
        </w:tabs>
        <w:rPr>
          <w:rFonts w:ascii="ＭＳ 明朝" w:hAnsi="ＭＳ 明朝"/>
          <w:sz w:val="22"/>
          <w:szCs w:val="22"/>
        </w:rPr>
      </w:pPr>
      <w:r w:rsidRPr="007B0A6B">
        <w:rPr>
          <w:rFonts w:ascii="ＭＳ 明朝" w:hAnsi="ＭＳ 明朝" w:hint="eastAsia"/>
          <w:sz w:val="22"/>
          <w:szCs w:val="22"/>
        </w:rPr>
        <w:t>（理事の職務）</w:t>
      </w:r>
    </w:p>
    <w:p w:rsidR="00D04798" w:rsidRPr="007B0A6B" w:rsidRDefault="00D04798" w:rsidP="00D04798">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第15条　理事は、理事会を構成し、法令及びこの寄附行為で定めるところにより、職務を執行する。</w:t>
      </w:r>
    </w:p>
    <w:p w:rsidR="00D04798" w:rsidRPr="007B0A6B" w:rsidRDefault="004E3D49" w:rsidP="00D04798">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28AAAD2A" wp14:editId="36C1DEDA">
                <wp:simplePos x="0" y="0"/>
                <wp:positionH relativeFrom="column">
                  <wp:posOffset>-62865</wp:posOffset>
                </wp:positionH>
                <wp:positionV relativeFrom="paragraph">
                  <wp:posOffset>372110</wp:posOffset>
                </wp:positionV>
                <wp:extent cx="6115050" cy="40957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611505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E69A" id="大かっこ 15" o:spid="_x0000_s1026" type="#_x0000_t185" style="position:absolute;left:0;text-align:left;margin-left:-4.95pt;margin-top:29.3pt;width:481.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" strokecolor="black [3200]" strokeweight=".5pt">
                <v:stroke joinstyle="miter"/>
              </v:shape>
            </w:pict>
          </mc:Fallback>
        </mc:AlternateContent>
      </w:r>
      <w:r w:rsidR="00D04798" w:rsidRPr="007B0A6B">
        <w:rPr>
          <w:rFonts w:ascii="ＭＳ 明朝" w:hAnsi="ＭＳ 明朝" w:hint="eastAsia"/>
          <w:sz w:val="22"/>
          <w:szCs w:val="22"/>
        </w:rPr>
        <w:t>２　理事のうち１名を理事長とし、理事会の決議によって選定する。理事長を解職するときも、同様とする。</w:t>
      </w:r>
    </w:p>
    <w:p w:rsidR="00D04798" w:rsidRPr="007B0A6B" w:rsidRDefault="00D04798" w:rsidP="00D04798">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 xml:space="preserve">３　</w:t>
      </w:r>
      <w:r w:rsidRPr="00D04798">
        <w:rPr>
          <w:rFonts w:ascii="ＭＳ 明朝" w:hAnsi="ＭＳ 明朝" w:hint="eastAsia"/>
          <w:sz w:val="22"/>
          <w:szCs w:val="22"/>
        </w:rPr>
        <w:t>理事のうち</w:t>
      </w:r>
      <w:r>
        <w:rPr>
          <w:rFonts w:ascii="ＭＳ 明朝" w:hAnsi="ＭＳ 明朝" w:hint="eastAsia"/>
          <w:sz w:val="22"/>
          <w:szCs w:val="22"/>
        </w:rPr>
        <w:t>●</w:t>
      </w:r>
      <w:r w:rsidRPr="00D04798">
        <w:rPr>
          <w:rFonts w:ascii="ＭＳ 明朝" w:hAnsi="ＭＳ 明朝" w:hint="eastAsia"/>
          <w:sz w:val="22"/>
          <w:szCs w:val="22"/>
        </w:rPr>
        <w:t>名以内を代表業務執行理事とすることができる。代表業務執行理事は、理事会の決議によって選定する。代表業務執行理事を解職するときも、同様とする。</w:t>
      </w:r>
    </w:p>
    <w:p w:rsidR="00D04798" w:rsidRPr="007B0A6B" w:rsidRDefault="009E196D" w:rsidP="00D04798">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1792" behindDoc="0" locked="0" layoutInCell="1" allowOverlap="1" wp14:anchorId="10367C87" wp14:editId="1553F534">
                <wp:simplePos x="0" y="0"/>
                <wp:positionH relativeFrom="column">
                  <wp:posOffset>-53340</wp:posOffset>
                </wp:positionH>
                <wp:positionV relativeFrom="paragraph">
                  <wp:posOffset>19049</wp:posOffset>
                </wp:positionV>
                <wp:extent cx="6115050" cy="3524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6115050"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73C1" id="大かっこ 13" o:spid="_x0000_s1026" type="#_x0000_t185" style="position:absolute;left:0;text-align:left;margin-left:-4.2pt;margin-top:1.5pt;width:481.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" strokecolor="black [3200]" strokeweight=".5pt">
                <v:stroke joinstyle="miter"/>
              </v:shape>
            </w:pict>
          </mc:Fallback>
        </mc:AlternateContent>
      </w:r>
      <w:r w:rsidR="00D04798" w:rsidRPr="007B0A6B">
        <w:rPr>
          <w:rFonts w:ascii="ＭＳ 明朝" w:hAnsi="ＭＳ 明朝" w:hint="eastAsia"/>
          <w:sz w:val="22"/>
          <w:szCs w:val="22"/>
        </w:rPr>
        <w:t xml:space="preserve">４　</w:t>
      </w:r>
      <w:r w:rsidR="00D04798" w:rsidRPr="00D04798">
        <w:rPr>
          <w:rFonts w:ascii="ＭＳ 明朝" w:hAnsi="ＭＳ 明朝" w:hint="eastAsia"/>
          <w:sz w:val="22"/>
          <w:szCs w:val="22"/>
        </w:rPr>
        <w:t>理事のうち</w:t>
      </w:r>
      <w:r w:rsidR="006523FD">
        <w:rPr>
          <w:rFonts w:ascii="ＭＳ 明朝" w:hAnsi="ＭＳ 明朝" w:hint="eastAsia"/>
          <w:sz w:val="22"/>
          <w:szCs w:val="22"/>
        </w:rPr>
        <w:t>●</w:t>
      </w:r>
      <w:r w:rsidR="00D04798" w:rsidRPr="00D04798">
        <w:rPr>
          <w:rFonts w:ascii="ＭＳ 明朝" w:hAnsi="ＭＳ 明朝" w:hint="eastAsia"/>
          <w:sz w:val="22"/>
          <w:szCs w:val="22"/>
        </w:rPr>
        <w:t>名以内を業務執行理事とすることができる。業務執行理事は、理事会の決議によって選定する。業務執行理事を解職するときも、同様とする。</w:t>
      </w:r>
    </w:p>
    <w:p w:rsidR="00D04798" w:rsidRDefault="00D04798" w:rsidP="006523F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５　理事長は、この法人を代表し、その業務を総理する。</w:t>
      </w:r>
    </w:p>
    <w:p w:rsidR="004E3D49" w:rsidRDefault="004E3D49" w:rsidP="006523FD">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92032" behindDoc="0" locked="0" layoutInCell="1" allowOverlap="1" wp14:anchorId="473846D2" wp14:editId="5501B57D">
                <wp:simplePos x="0" y="0"/>
                <wp:positionH relativeFrom="column">
                  <wp:posOffset>-62865</wp:posOffset>
                </wp:positionH>
                <wp:positionV relativeFrom="paragraph">
                  <wp:posOffset>49530</wp:posOffset>
                </wp:positionV>
                <wp:extent cx="6105525" cy="3238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610552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3C29" id="大かっこ 17" o:spid="_x0000_s1026" type="#_x0000_t185" style="position:absolute;left:0;text-align:left;margin-left:-4.95pt;margin-top:3.9pt;width:480.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" strokecolor="black [3200]" strokeweight=".5pt">
                <v:stroke joinstyle="miter"/>
              </v:shape>
            </w:pict>
          </mc:Fallback>
        </mc:AlternateContent>
      </w:r>
      <w:r>
        <w:rPr>
          <w:rFonts w:ascii="ＭＳ 明朝" w:hAnsi="ＭＳ 明朝"/>
          <w:noProof/>
          <w:sz w:val="22"/>
          <w:szCs w:val="22"/>
        </w:rPr>
        <mc:AlternateContent>
          <mc:Choice Requires="wps">
            <w:drawing>
              <wp:anchor distT="0" distB="0" distL="114300" distR="114300" simplePos="0" relativeHeight="251689984" behindDoc="0" locked="0" layoutInCell="1" allowOverlap="1" wp14:anchorId="473846D2" wp14:editId="5501B57D">
                <wp:simplePos x="0" y="0"/>
                <wp:positionH relativeFrom="column">
                  <wp:posOffset>-53340</wp:posOffset>
                </wp:positionH>
                <wp:positionV relativeFrom="paragraph">
                  <wp:posOffset>373379</wp:posOffset>
                </wp:positionV>
                <wp:extent cx="6105525" cy="42862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61055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909A" id="大かっこ 16" o:spid="_x0000_s1026" type="#_x0000_t185" style="position:absolute;left:0;text-align:left;margin-left:-4.2pt;margin-top:29.4pt;width:480.7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" strokecolor="black [3200]" strokeweight=".5pt">
                <v:stroke joinstyle="miter"/>
              </v:shape>
            </w:pict>
          </mc:Fallback>
        </mc:AlternateContent>
      </w:r>
      <w:r>
        <w:rPr>
          <w:rFonts w:ascii="ＭＳ 明朝" w:hAnsi="ＭＳ 明朝" w:hint="eastAsia"/>
          <w:sz w:val="22"/>
          <w:szCs w:val="22"/>
        </w:rPr>
        <w:t xml:space="preserve">６　</w:t>
      </w:r>
      <w:r w:rsidRPr="006D05EF">
        <w:rPr>
          <w:rFonts w:ascii="ＭＳ 明朝" w:hAnsi="ＭＳ 明朝" w:hint="eastAsia"/>
          <w:sz w:val="22"/>
          <w:szCs w:val="22"/>
        </w:rPr>
        <w:t>代表業務執行理事は、この法人を代表し、理事会の定めるところにより、理事長を補佐してこの法人の業務を掌理する。</w:t>
      </w:r>
    </w:p>
    <w:p w:rsidR="004E3D49" w:rsidRDefault="004E3D49" w:rsidP="006523FD">
      <w:pPr>
        <w:tabs>
          <w:tab w:val="left" w:pos="284"/>
        </w:tabs>
        <w:ind w:left="220" w:hangingChars="100" w:hanging="220"/>
        <w:rPr>
          <w:rFonts w:ascii="ＭＳ 明朝" w:hAnsi="ＭＳ 明朝"/>
          <w:sz w:val="22"/>
          <w:szCs w:val="22"/>
        </w:rPr>
      </w:pPr>
      <w:r>
        <w:rPr>
          <w:rFonts w:ascii="ＭＳ 明朝" w:hAnsi="ＭＳ 明朝" w:hint="eastAsia"/>
          <w:sz w:val="22"/>
          <w:szCs w:val="22"/>
        </w:rPr>
        <w:t xml:space="preserve">７　</w:t>
      </w:r>
      <w:r w:rsidRPr="006D05EF">
        <w:rPr>
          <w:rFonts w:ascii="ＭＳ 明朝" w:hAnsi="ＭＳ 明朝" w:hint="eastAsia"/>
          <w:sz w:val="22"/>
          <w:szCs w:val="22"/>
        </w:rPr>
        <w:t>業務執行理事は、理事会の定めるところにより、理事長を補佐してこの法人の業務を掌理する</w:t>
      </w:r>
      <w:r>
        <w:rPr>
          <w:rFonts w:ascii="ＭＳ 明朝" w:hAnsi="ＭＳ 明朝" w:hint="eastAsia"/>
          <w:sz w:val="22"/>
          <w:szCs w:val="22"/>
        </w:rPr>
        <w:t>。</w:t>
      </w:r>
    </w:p>
    <w:p w:rsidR="0094502B" w:rsidRDefault="004E3D49" w:rsidP="006523FD">
      <w:pPr>
        <w:tabs>
          <w:tab w:val="left" w:pos="284"/>
        </w:tabs>
        <w:ind w:left="220" w:hangingChars="100" w:hanging="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8480" behindDoc="0" locked="0" layoutInCell="1" allowOverlap="1" wp14:anchorId="617674E9" wp14:editId="186FF18D">
                <wp:simplePos x="0" y="0"/>
                <wp:positionH relativeFrom="column">
                  <wp:posOffset>-62865</wp:posOffset>
                </wp:positionH>
                <wp:positionV relativeFrom="paragraph">
                  <wp:posOffset>29846</wp:posOffset>
                </wp:positionV>
                <wp:extent cx="6105525" cy="533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1055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032BB" id="大かっこ 4" o:spid="_x0000_s1026" type="#_x0000_t185" style="position:absolute;left:0;text-align:left;margin-left:-4.95pt;margin-top:2.35pt;width:480.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" strokecolor="black [3200]" strokeweight=".5pt">
                <v:stroke joinstyle="miter"/>
              </v:shape>
            </w:pict>
          </mc:Fallback>
        </mc:AlternateContent>
      </w:r>
      <w:r>
        <w:rPr>
          <w:rFonts w:ascii="ＭＳ 明朝" w:hAnsi="ＭＳ 明朝" w:hint="eastAsia"/>
          <w:sz w:val="22"/>
          <w:szCs w:val="22"/>
        </w:rPr>
        <w:t>８</w:t>
      </w:r>
      <w:r w:rsidR="0094502B">
        <w:rPr>
          <w:rFonts w:ascii="ＭＳ 明朝" w:hAnsi="ＭＳ 明朝" w:hint="eastAsia"/>
          <w:sz w:val="22"/>
          <w:szCs w:val="22"/>
        </w:rPr>
        <w:t xml:space="preserve">　</w:t>
      </w:r>
      <w:r w:rsidR="0094502B" w:rsidRPr="007A3990">
        <w:rPr>
          <w:rFonts w:ascii="ＭＳ 明朝" w:hAnsi="ＭＳ 明朝" w:hint="eastAsia"/>
          <w:sz w:val="22"/>
          <w:szCs w:val="22"/>
        </w:rPr>
        <w:t>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D04798" w:rsidRPr="00D04798" w:rsidRDefault="00D04798" w:rsidP="00D04798">
      <w:pPr>
        <w:tabs>
          <w:tab w:val="left" w:pos="284"/>
        </w:tabs>
        <w:ind w:left="220" w:hangingChars="100" w:hanging="220"/>
        <w:rPr>
          <w:rFonts w:ascii="ＭＳ 明朝" w:hAnsi="ＭＳ 明朝"/>
          <w:sz w:val="22"/>
          <w:szCs w:val="22"/>
        </w:rPr>
      </w:pPr>
    </w:p>
    <w:p w:rsidR="00083F25" w:rsidRPr="007B0A6B" w:rsidRDefault="00083F25" w:rsidP="00083F2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（代表権の制限）</w:t>
      </w:r>
    </w:p>
    <w:p w:rsidR="00083F25" w:rsidRPr="007B0A6B" w:rsidRDefault="00083F25" w:rsidP="00083F2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第16条　理事長〔及び代表業務執行理事〕以外の理事は、この法人の業務について、この法人を代表しない。</w:t>
      </w:r>
    </w:p>
    <w:p w:rsidR="00083F25" w:rsidRPr="007B0A6B" w:rsidRDefault="00083F25" w:rsidP="00083F25">
      <w:pPr>
        <w:tabs>
          <w:tab w:val="left" w:pos="284"/>
        </w:tabs>
        <w:ind w:left="220" w:hangingChars="100" w:hanging="220"/>
        <w:rPr>
          <w:rFonts w:ascii="ＭＳ 明朝" w:hAnsi="ＭＳ 明朝"/>
          <w:sz w:val="22"/>
          <w:szCs w:val="22"/>
        </w:rPr>
      </w:pPr>
    </w:p>
    <w:p w:rsidR="00083F25" w:rsidRPr="007B0A6B" w:rsidRDefault="00083F25" w:rsidP="00083F2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（理事の報告義務）</w:t>
      </w:r>
    </w:p>
    <w:p w:rsidR="00083F25" w:rsidRPr="007B0A6B" w:rsidRDefault="00083F25" w:rsidP="00083F25">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第17条　理事長〔、代表業務執行理事及び業務執行理事〕は、毎会計年度に４月を超える間隔で２回以上、自己の職務の執行の状況を理事会に報告しなければならない。</w:t>
      </w:r>
    </w:p>
    <w:p w:rsidR="00083F25" w:rsidRDefault="00083F25" w:rsidP="00971585">
      <w:pPr>
        <w:tabs>
          <w:tab w:val="left" w:pos="284"/>
        </w:tabs>
        <w:rPr>
          <w:rFonts w:ascii="ＭＳ 明朝" w:hAnsi="ＭＳ 明朝"/>
          <w:sz w:val="22"/>
          <w:szCs w:val="22"/>
        </w:rPr>
      </w:pPr>
    </w:p>
    <w:p w:rsidR="00A51506" w:rsidRPr="007B0A6B" w:rsidRDefault="00A51506" w:rsidP="00971585">
      <w:pPr>
        <w:tabs>
          <w:tab w:val="left" w:pos="284"/>
        </w:tabs>
        <w:rPr>
          <w:rFonts w:ascii="ＭＳ 明朝" w:hAnsi="ＭＳ 明朝"/>
          <w:sz w:val="22"/>
          <w:szCs w:val="22"/>
        </w:rPr>
      </w:pPr>
    </w:p>
    <w:p w:rsidR="005B2607" w:rsidRPr="007B0A6B" w:rsidRDefault="00083F25" w:rsidP="00083F25">
      <w:pPr>
        <w:tabs>
          <w:tab w:val="left" w:pos="284"/>
        </w:tabs>
        <w:ind w:firstLineChars="299" w:firstLine="658"/>
        <w:rPr>
          <w:rFonts w:ascii="ＭＳ 明朝" w:hAnsi="ＭＳ 明朝"/>
          <w:sz w:val="22"/>
          <w:szCs w:val="22"/>
        </w:rPr>
      </w:pPr>
      <w:r w:rsidRPr="007B0A6B">
        <w:rPr>
          <w:rFonts w:ascii="ＭＳ 明朝" w:hAnsi="ＭＳ 明朝" w:hint="eastAsia"/>
          <w:sz w:val="22"/>
          <w:szCs w:val="22"/>
        </w:rPr>
        <w:t>第３節 理事会の運営</w:t>
      </w:r>
    </w:p>
    <w:p w:rsidR="00083F25" w:rsidRPr="007B0A6B" w:rsidRDefault="00083F25" w:rsidP="00083F25">
      <w:pPr>
        <w:tabs>
          <w:tab w:val="left" w:pos="284"/>
        </w:tabs>
        <w:rPr>
          <w:rFonts w:ascii="ＭＳ 明朝" w:hAnsi="ＭＳ 明朝"/>
          <w:sz w:val="22"/>
          <w:szCs w:val="22"/>
        </w:rPr>
      </w:pPr>
      <w:r w:rsidRPr="007B0A6B">
        <w:rPr>
          <w:rFonts w:ascii="ＭＳ 明朝" w:hAnsi="ＭＳ 明朝" w:hint="eastAsia"/>
          <w:sz w:val="22"/>
          <w:szCs w:val="22"/>
        </w:rPr>
        <w:t>（招集）</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第18条　理事会は、理事長が招集する。</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２　理事長が欠けたとき又は理事長に事故があるときは、各理事が理事会を招集する。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３　理事長以外の理事は、理事長に対し、会議の目的である事項を示して、理事会の招集を請求することができる。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５　理事会を招集するには、各理事及び各監事に対して、会議の日時及び場所並びに会議の目的である事項を書面又は電磁的方法により通知しなければならない。</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６　前項の通知は、会議の１週間前までに発しなければならない。ただし、緊急を要する場合はこの限りではない。</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７　前２項の規定にかかわらず、理事会は、理事及び監事の全員の同意があるときは、招集の手続を経ることなく開催することができる。</w:t>
      </w:r>
    </w:p>
    <w:p w:rsidR="005B2607" w:rsidRPr="009E196D" w:rsidRDefault="005B2607" w:rsidP="00971585">
      <w:pPr>
        <w:tabs>
          <w:tab w:val="left" w:pos="284"/>
        </w:tabs>
        <w:rPr>
          <w:rFonts w:ascii="ＭＳ 明朝" w:hAnsi="ＭＳ 明朝"/>
          <w:sz w:val="22"/>
          <w:szCs w:val="22"/>
        </w:rPr>
      </w:pPr>
    </w:p>
    <w:p w:rsidR="00083F25" w:rsidRPr="007B0A6B" w:rsidRDefault="00083F25" w:rsidP="00083F25">
      <w:pPr>
        <w:tabs>
          <w:tab w:val="left" w:pos="284"/>
        </w:tabs>
        <w:rPr>
          <w:rFonts w:ascii="ＭＳ 明朝" w:hAnsi="ＭＳ 明朝"/>
          <w:sz w:val="22"/>
          <w:szCs w:val="22"/>
        </w:rPr>
      </w:pPr>
      <w:r w:rsidRPr="007B0A6B">
        <w:rPr>
          <w:rFonts w:ascii="ＭＳ 明朝" w:hAnsi="ＭＳ 明朝" w:hint="eastAsia"/>
          <w:sz w:val="22"/>
          <w:szCs w:val="22"/>
        </w:rPr>
        <w:t>（運営）</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第19条　理事会に議長を置き、理事長をもって充てる。</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lastRenderedPageBreak/>
        <w:t>２　前条第２項及び第４項並びに第29条第２項の規定に基づき理事会を招集した場合における理事会の議長は、出席理事の互選によって定める。</w:t>
      </w:r>
    </w:p>
    <w:p w:rsidR="00A51506" w:rsidRDefault="00A51506" w:rsidP="00083F25">
      <w:pPr>
        <w:tabs>
          <w:tab w:val="left" w:pos="284"/>
        </w:tabs>
        <w:ind w:left="220" w:hangingChars="100" w:hanging="220"/>
        <w:rPr>
          <w:rFonts w:ascii="ＭＳ 明朝" w:hAnsi="ＭＳ 明朝"/>
          <w:sz w:val="22"/>
          <w:szCs w:val="22"/>
        </w:rPr>
      </w:pPr>
    </w:p>
    <w:p w:rsidR="009E196D" w:rsidRPr="009E196D" w:rsidRDefault="009E196D" w:rsidP="00083F25">
      <w:pPr>
        <w:tabs>
          <w:tab w:val="left" w:pos="284"/>
        </w:tabs>
        <w:ind w:left="220" w:hangingChars="100" w:hanging="220"/>
        <w:rPr>
          <w:rFonts w:ascii="ＭＳ 明朝" w:hAnsi="ＭＳ 明朝"/>
          <w:sz w:val="22"/>
          <w:szCs w:val="22"/>
        </w:rPr>
      </w:pPr>
    </w:p>
    <w:p w:rsidR="00083F25" w:rsidRPr="007B0A6B" w:rsidRDefault="00083F25" w:rsidP="00083F25">
      <w:pPr>
        <w:tabs>
          <w:tab w:val="left" w:pos="284"/>
        </w:tabs>
        <w:rPr>
          <w:rFonts w:ascii="ＭＳ 明朝" w:hAnsi="ＭＳ 明朝"/>
          <w:sz w:val="22"/>
          <w:szCs w:val="22"/>
        </w:rPr>
      </w:pPr>
      <w:r w:rsidRPr="007B0A6B">
        <w:rPr>
          <w:rFonts w:ascii="ＭＳ 明朝" w:hAnsi="ＭＳ 明朝" w:hint="eastAsia"/>
          <w:sz w:val="22"/>
          <w:szCs w:val="22"/>
        </w:rPr>
        <w:t>（決議）</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第20条　理事会の決議は、法令及びこの寄附行為に別段の定めがある場合を除くほか、決議について特別の利害関係を有する理事を除く理事の過半数が出席し、その過半数をもって行う。</w:t>
      </w:r>
    </w:p>
    <w:p w:rsidR="009E196D" w:rsidRPr="007B0A6B"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前項の規定にかかわらず、次の決議は、議決に加わることができる理事の数の３分の２以上に当たる多数をもって行わなければならない。</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 xml:space="preserve">　(1)　この寄附行為の変更</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 xml:space="preserve">　(2)　予算及び事業計画の作成又は変更</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(3)　基本財産の処分</w:t>
      </w:r>
    </w:p>
    <w:p w:rsidR="009E196D" w:rsidRPr="007B0A6B" w:rsidRDefault="009E196D" w:rsidP="009E196D">
      <w:pPr>
        <w:tabs>
          <w:tab w:val="left" w:pos="284"/>
        </w:tabs>
        <w:ind w:leftChars="100" w:left="430" w:hangingChars="100" w:hanging="220"/>
        <w:rPr>
          <w:rFonts w:ascii="ＭＳ 明朝" w:hAnsi="ＭＳ 明朝"/>
          <w:sz w:val="22"/>
          <w:szCs w:val="22"/>
        </w:rPr>
      </w:pPr>
      <w:r w:rsidRPr="007B0A6B">
        <w:rPr>
          <w:rFonts w:ascii="ＭＳ 明朝" w:hAnsi="ＭＳ 明朝" w:hint="eastAsia"/>
          <w:sz w:val="22"/>
          <w:szCs w:val="22"/>
        </w:rPr>
        <w:t>(4)　借入金（当該会計年度内の収入をもって償還する一時の借入金を除く。）その他予算外の新たな義務の負担又は権利の放棄</w:t>
      </w:r>
    </w:p>
    <w:p w:rsidR="005B2607" w:rsidRPr="007B0A6B" w:rsidRDefault="009E196D" w:rsidP="00083F25">
      <w:pPr>
        <w:tabs>
          <w:tab w:val="left" w:pos="284"/>
        </w:tabs>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3840" behindDoc="0" locked="0" layoutInCell="1" allowOverlap="1" wp14:anchorId="24D53718" wp14:editId="22AF4819">
                <wp:simplePos x="0" y="0"/>
                <wp:positionH relativeFrom="column">
                  <wp:posOffset>57150</wp:posOffset>
                </wp:positionH>
                <wp:positionV relativeFrom="paragraph">
                  <wp:posOffset>193040</wp:posOffset>
                </wp:positionV>
                <wp:extent cx="3219450" cy="219075"/>
                <wp:effectExtent l="0" t="0" r="19050" b="28575"/>
                <wp:wrapNone/>
                <wp:docPr id="70" name="大かっこ 70"/>
                <wp:cNvGraphicFramePr/>
                <a:graphic xmlns:a="http://schemas.openxmlformats.org/drawingml/2006/main">
                  <a:graphicData uri="http://schemas.microsoft.com/office/word/2010/wordprocessingShape">
                    <wps:wsp>
                      <wps:cNvSpPr/>
                      <wps:spPr>
                        <a:xfrm>
                          <a:off x="0" y="0"/>
                          <a:ext cx="32194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249B" id="大かっこ 70" o:spid="_x0000_s1026" type="#_x0000_t185" style="position:absolute;left:0;text-align:left;margin-left:4.5pt;margin-top:15.2pt;width:253.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" strokecolor="black [3200]" strokeweight=".5pt">
                <v:stroke joinstyle="miter"/>
              </v:shape>
            </w:pict>
          </mc:Fallback>
        </mc:AlternateContent>
      </w:r>
      <w:r w:rsidR="00083F25" w:rsidRPr="007B0A6B">
        <w:rPr>
          <w:rFonts w:ascii="ＭＳ 明朝" w:hAnsi="ＭＳ 明朝" w:hint="eastAsia"/>
          <w:sz w:val="22"/>
          <w:szCs w:val="22"/>
        </w:rPr>
        <w:t>(5)　残余財産の帰属者の決定</w:t>
      </w:r>
    </w:p>
    <w:p w:rsidR="005B2607" w:rsidRPr="007B0A6B" w:rsidRDefault="00083F25" w:rsidP="00083F25">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(6)　収益を目的とする事業に関する重要な事項</w:t>
      </w:r>
    </w:p>
    <w:p w:rsidR="009E196D" w:rsidRPr="007B0A6B" w:rsidRDefault="009E196D" w:rsidP="009E196D">
      <w:pPr>
        <w:tabs>
          <w:tab w:val="left" w:pos="284"/>
          <w:tab w:val="left" w:pos="426"/>
        </w:tabs>
        <w:ind w:left="220" w:hangingChars="100" w:hanging="220"/>
        <w:rPr>
          <w:rFonts w:ascii="ＭＳ 明朝" w:hAnsi="ＭＳ 明朝"/>
          <w:sz w:val="22"/>
          <w:szCs w:val="22"/>
        </w:rPr>
      </w:pPr>
      <w:r w:rsidRPr="007B0A6B">
        <w:rPr>
          <w:rFonts w:ascii="ＭＳ 明朝" w:hAnsi="ＭＳ 明朝" w:hint="eastAsia"/>
          <w:sz w:val="22"/>
          <w:szCs w:val="22"/>
        </w:rPr>
        <w:t>３　前２項の規定にかかわらず、次の決議は、理事の総数の３分の２以上に当たる多数をもって行わなければならない。</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 xml:space="preserve">　(1)　私立学校法第109条第１項第１号に定める事由による解散</w:t>
      </w:r>
    </w:p>
    <w:p w:rsidR="009E196D"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 xml:space="preserve">　(2)　この法人の合併</w:t>
      </w:r>
      <w:r w:rsidRPr="007B0A6B">
        <w:rPr>
          <w:rFonts w:ascii="ＭＳ 明朝" w:hAnsi="ＭＳ 明朝"/>
          <w:sz w:val="22"/>
          <w:szCs w:val="22"/>
        </w:rPr>
        <w:cr/>
      </w:r>
      <w:r w:rsidRPr="007B0A6B">
        <w:rPr>
          <w:rFonts w:ascii="ＭＳ 明朝" w:hAnsi="ＭＳ 明朝" w:hint="eastAsia"/>
          <w:sz w:val="22"/>
          <w:szCs w:val="22"/>
        </w:rPr>
        <w:t>４　理事は、書面又は電磁的方法により理事会の議決に加わることができる。</w:t>
      </w:r>
    </w:p>
    <w:p w:rsidR="005B2607" w:rsidRPr="009E196D" w:rsidRDefault="005B2607" w:rsidP="00971585">
      <w:pPr>
        <w:tabs>
          <w:tab w:val="left" w:pos="284"/>
        </w:tabs>
        <w:rPr>
          <w:rFonts w:ascii="ＭＳ 明朝" w:hAnsi="ＭＳ 明朝"/>
          <w:sz w:val="22"/>
          <w:szCs w:val="22"/>
        </w:rPr>
      </w:pPr>
    </w:p>
    <w:p w:rsidR="009E196D" w:rsidRDefault="00E21F05" w:rsidP="009E196D">
      <w:pPr>
        <w:ind w:leftChars="-67" w:hangingChars="64" w:hanging="141"/>
        <w:rPr>
          <w:rFonts w:ascii="ＭＳ 明朝" w:hAnsi="ＭＳ 明朝"/>
          <w:sz w:val="22"/>
          <w:szCs w:val="22"/>
        </w:rPr>
      </w:pPr>
      <w:r w:rsidRPr="007B0A6B">
        <w:rPr>
          <w:rFonts w:ascii="ＭＳ 明朝" w:hAnsi="ＭＳ 明朝" w:hint="eastAsia"/>
          <w:sz w:val="22"/>
          <w:szCs w:val="22"/>
        </w:rPr>
        <w:t>（業務の決定の委任）</w:t>
      </w:r>
      <w:r w:rsidRPr="007B0A6B">
        <w:rPr>
          <w:rFonts w:ascii="ＭＳ 明朝" w:hAnsi="ＭＳ 明朝"/>
          <w:sz w:val="22"/>
          <w:szCs w:val="22"/>
        </w:rPr>
        <w:cr/>
      </w:r>
      <w:r w:rsidR="009E196D" w:rsidRPr="007B0A6B">
        <w:rPr>
          <w:rFonts w:ascii="ＭＳ 明朝" w:hAnsi="ＭＳ 明朝" w:hint="eastAsia"/>
          <w:sz w:val="22"/>
          <w:szCs w:val="22"/>
        </w:rPr>
        <w:t>第21条　法令及びこの寄附行為の規定により理事会において決定しなければならない事項以外</w:t>
      </w:r>
    </w:p>
    <w:p w:rsidR="009E196D" w:rsidRPr="007B0A6B" w:rsidRDefault="009E196D" w:rsidP="009E196D">
      <w:pPr>
        <w:ind w:leftChars="-110" w:left="240" w:hangingChars="214" w:hanging="471"/>
        <w:rPr>
          <w:rFonts w:ascii="ＭＳ 明朝" w:hAnsi="ＭＳ 明朝"/>
          <w:sz w:val="22"/>
          <w:szCs w:val="22"/>
        </w:rPr>
      </w:pPr>
      <w:r>
        <w:rPr>
          <w:rFonts w:ascii="ＭＳ 明朝" w:hAnsi="ＭＳ 明朝" w:hint="eastAsia"/>
          <w:sz w:val="22"/>
          <w:szCs w:val="22"/>
        </w:rPr>
        <w:t xml:space="preserve">　　</w:t>
      </w:r>
      <w:r w:rsidRPr="007B0A6B">
        <w:rPr>
          <w:rFonts w:ascii="ＭＳ 明朝" w:hAnsi="ＭＳ 明朝" w:hint="eastAsia"/>
          <w:sz w:val="22"/>
          <w:szCs w:val="22"/>
        </w:rPr>
        <w:t>の決定であって、あらかじめ理事会において定めたものについては、理事会において指名した理事に委任することができる。</w:t>
      </w:r>
    </w:p>
    <w:p w:rsidR="00E21F05" w:rsidRPr="009E196D" w:rsidRDefault="00E21F05" w:rsidP="009E196D">
      <w:pPr>
        <w:ind w:leftChars="-67" w:hangingChars="64" w:hanging="141"/>
        <w:rPr>
          <w:rFonts w:ascii="ＭＳ 明朝" w:hAnsi="ＭＳ 明朝"/>
          <w:sz w:val="22"/>
          <w:szCs w:val="22"/>
        </w:rPr>
      </w:pPr>
    </w:p>
    <w:p w:rsidR="009E196D" w:rsidRDefault="00E21F05" w:rsidP="009E196D">
      <w:pPr>
        <w:tabs>
          <w:tab w:val="left" w:pos="284"/>
        </w:tabs>
        <w:rPr>
          <w:rFonts w:ascii="ＭＳ 明朝" w:hAnsi="ＭＳ 明朝"/>
          <w:sz w:val="22"/>
          <w:szCs w:val="22"/>
        </w:rPr>
      </w:pPr>
      <w:r w:rsidRPr="007B0A6B">
        <w:rPr>
          <w:rFonts w:ascii="ＭＳ 明朝" w:hAnsi="ＭＳ 明朝" w:hint="eastAsia"/>
          <w:sz w:val="22"/>
          <w:szCs w:val="22"/>
        </w:rPr>
        <w:t>（議事録）</w:t>
      </w:r>
      <w:r w:rsidRPr="007B0A6B">
        <w:rPr>
          <w:rFonts w:ascii="ＭＳ 明朝" w:hAnsi="ＭＳ 明朝"/>
          <w:sz w:val="22"/>
          <w:szCs w:val="22"/>
        </w:rPr>
        <w:cr/>
      </w:r>
      <w:r w:rsidR="009E196D" w:rsidRPr="007B0A6B">
        <w:rPr>
          <w:rFonts w:ascii="ＭＳ 明朝" w:hAnsi="ＭＳ 明朝" w:hint="eastAsia"/>
          <w:sz w:val="22"/>
          <w:szCs w:val="22"/>
        </w:rPr>
        <w:t>第2</w:t>
      </w:r>
      <w:r w:rsidR="009E196D" w:rsidRPr="007B0A6B">
        <w:rPr>
          <w:rFonts w:ascii="ＭＳ 明朝" w:hAnsi="ＭＳ 明朝"/>
          <w:sz w:val="22"/>
          <w:szCs w:val="22"/>
        </w:rPr>
        <w:t>2</w:t>
      </w:r>
      <w:r w:rsidR="009E196D" w:rsidRPr="007B0A6B">
        <w:rPr>
          <w:rFonts w:ascii="ＭＳ 明朝" w:hAnsi="ＭＳ 明朝" w:hint="eastAsia"/>
          <w:sz w:val="22"/>
          <w:szCs w:val="22"/>
        </w:rPr>
        <w:t>条　理事会の議事については、法令で定めるところにより、議事録を作成しなければなら</w:t>
      </w:r>
    </w:p>
    <w:p w:rsidR="009E196D" w:rsidRPr="007B0A6B" w:rsidRDefault="009E196D" w:rsidP="009E196D">
      <w:pPr>
        <w:tabs>
          <w:tab w:val="left" w:pos="284"/>
        </w:tabs>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ない。</w:t>
      </w:r>
    </w:p>
    <w:p w:rsidR="009E196D" w:rsidRDefault="009E196D" w:rsidP="009E196D">
      <w:pPr>
        <w:tabs>
          <w:tab w:val="left" w:pos="284"/>
        </w:tabs>
        <w:ind w:left="220" w:hangingChars="100" w:hanging="220"/>
        <w:rPr>
          <w:rFonts w:ascii="ＭＳ 明朝" w:hAnsi="ＭＳ 明朝"/>
          <w:sz w:val="22"/>
          <w:szCs w:val="22"/>
        </w:rPr>
      </w:pPr>
      <w:r w:rsidRPr="007B0A6B">
        <w:rPr>
          <w:rFonts w:ascii="ＭＳ 明朝" w:hAnsi="ＭＳ 明朝" w:hint="eastAsia"/>
          <w:sz w:val="22"/>
          <w:szCs w:val="22"/>
        </w:rPr>
        <w:t>２　議事録には、出席した理事及び監事が署名（電磁的記録により作成される議事録にあっては、電子署名。第47条第２項において同じ。）又は記名押印し、理事会の日から10年間、これを事務所に備えて置かなければならない。</w:t>
      </w:r>
    </w:p>
    <w:p w:rsidR="00A51506" w:rsidRPr="009E196D" w:rsidRDefault="00A51506" w:rsidP="009E196D">
      <w:pPr>
        <w:tabs>
          <w:tab w:val="left" w:pos="284"/>
        </w:tabs>
        <w:rPr>
          <w:rFonts w:ascii="ＭＳ 明朝" w:hAnsi="ＭＳ 明朝"/>
          <w:sz w:val="22"/>
          <w:szCs w:val="22"/>
        </w:rPr>
      </w:pPr>
    </w:p>
    <w:p w:rsidR="00E21F05" w:rsidRPr="007B0A6B" w:rsidRDefault="00E21F05" w:rsidP="00E21F05">
      <w:pPr>
        <w:tabs>
          <w:tab w:val="left" w:pos="284"/>
        </w:tabs>
        <w:ind w:left="220" w:hangingChars="100" w:hanging="220"/>
        <w:rPr>
          <w:rFonts w:ascii="ＭＳ 明朝" w:hAnsi="ＭＳ 明朝"/>
          <w:sz w:val="22"/>
          <w:szCs w:val="22"/>
        </w:rPr>
      </w:pPr>
    </w:p>
    <w:p w:rsidR="00E21F05" w:rsidRPr="007B0A6B" w:rsidRDefault="00E21F05" w:rsidP="009A66BB">
      <w:pPr>
        <w:tabs>
          <w:tab w:val="left" w:pos="284"/>
        </w:tabs>
        <w:ind w:leftChars="104" w:left="218" w:firstLineChars="157" w:firstLine="345"/>
        <w:rPr>
          <w:rFonts w:ascii="ＭＳ 明朝" w:hAnsi="ＭＳ 明朝"/>
          <w:sz w:val="22"/>
          <w:szCs w:val="22"/>
        </w:rPr>
      </w:pPr>
      <w:r w:rsidRPr="007B0A6B">
        <w:rPr>
          <w:rFonts w:ascii="ＭＳ 明朝" w:hAnsi="ＭＳ 明朝" w:hint="eastAsia"/>
          <w:sz w:val="22"/>
          <w:szCs w:val="22"/>
        </w:rPr>
        <w:t>第５章　監事</w:t>
      </w:r>
    </w:p>
    <w:p w:rsidR="00A61B06" w:rsidRPr="007B0A6B" w:rsidRDefault="00E21F05" w:rsidP="00A61B06">
      <w:pPr>
        <w:ind w:left="220" w:hangingChars="100" w:hanging="220"/>
        <w:rPr>
          <w:rFonts w:ascii="ＭＳ 明朝" w:hAnsi="ＭＳ 明朝"/>
          <w:sz w:val="22"/>
          <w:szCs w:val="22"/>
        </w:rPr>
      </w:pPr>
      <w:r w:rsidRPr="007B0A6B">
        <w:rPr>
          <w:rFonts w:ascii="ＭＳ 明朝" w:hAnsi="ＭＳ 明朝" w:hint="eastAsia"/>
          <w:sz w:val="22"/>
          <w:szCs w:val="22"/>
        </w:rPr>
        <w:t xml:space="preserve">　　 第１節　選任及び解任等</w:t>
      </w:r>
    </w:p>
    <w:p w:rsidR="00E21F05" w:rsidRPr="007B0A6B" w:rsidRDefault="00E21F05" w:rsidP="00E21F05">
      <w:pPr>
        <w:ind w:left="220" w:hangingChars="100" w:hanging="220"/>
        <w:rPr>
          <w:rFonts w:ascii="ＭＳ 明朝" w:hAnsi="ＭＳ 明朝"/>
          <w:sz w:val="22"/>
          <w:szCs w:val="22"/>
        </w:rPr>
      </w:pPr>
      <w:r w:rsidRPr="007B0A6B">
        <w:rPr>
          <w:rFonts w:ascii="ＭＳ 明朝" w:hAnsi="ＭＳ 明朝" w:hint="eastAsia"/>
          <w:sz w:val="22"/>
          <w:szCs w:val="22"/>
        </w:rPr>
        <w:t>（監事の選任）</w:t>
      </w:r>
    </w:p>
    <w:p w:rsidR="009E196D" w:rsidRPr="007B0A6B" w:rsidRDefault="009E196D" w:rsidP="009E196D">
      <w:pPr>
        <w:tabs>
          <w:tab w:val="left" w:pos="1134"/>
        </w:tabs>
        <w:ind w:left="220" w:hangingChars="100" w:hanging="220"/>
        <w:rPr>
          <w:rFonts w:ascii="ＭＳ 明朝" w:hAnsi="ＭＳ 明朝"/>
          <w:sz w:val="22"/>
          <w:szCs w:val="22"/>
        </w:rPr>
      </w:pPr>
      <w:r w:rsidRPr="007B0A6B">
        <w:rPr>
          <w:rFonts w:ascii="ＭＳ 明朝" w:hAnsi="ＭＳ 明朝" w:hint="eastAsia"/>
          <w:sz w:val="22"/>
          <w:szCs w:val="22"/>
        </w:rPr>
        <w:t>第23条　監事は、評議員会の決議によって選任する。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２　前項の選任に当たっては、監事の独立性を確保し、かつ、利益相反を適切に防止することができる者を選任するものとする。</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３　評議員会は、監事の総数が</w:t>
      </w:r>
      <w:r>
        <w:rPr>
          <w:rFonts w:ascii="ＭＳ 明朝" w:hAnsi="ＭＳ 明朝" w:hint="eastAsia"/>
          <w:sz w:val="22"/>
          <w:szCs w:val="22"/>
        </w:rPr>
        <w:t>●</w:t>
      </w:r>
      <w:r w:rsidRPr="007B0A6B">
        <w:rPr>
          <w:rFonts w:ascii="ＭＳ 明朝" w:hAnsi="ＭＳ 明朝" w:hint="eastAsia"/>
          <w:sz w:val="22"/>
          <w:szCs w:val="22"/>
        </w:rPr>
        <w:t>名を下回ることとなるときに備えて、補欠の監事を選任することができる。</w:t>
      </w:r>
    </w:p>
    <w:p w:rsidR="00E21F05" w:rsidRPr="009E196D" w:rsidRDefault="00E21F05" w:rsidP="00A61B06">
      <w:pPr>
        <w:ind w:left="220" w:hangingChars="100" w:hanging="220"/>
        <w:rPr>
          <w:rFonts w:ascii="ＭＳ 明朝" w:hAnsi="ＭＳ 明朝"/>
          <w:sz w:val="22"/>
          <w:szCs w:val="22"/>
        </w:rPr>
      </w:pPr>
    </w:p>
    <w:p w:rsidR="00E21F05" w:rsidRPr="007B0A6B" w:rsidRDefault="00E21F05" w:rsidP="00A61B06">
      <w:pPr>
        <w:ind w:left="220" w:hangingChars="100" w:hanging="220"/>
        <w:rPr>
          <w:rFonts w:ascii="ＭＳ 明朝" w:hAnsi="ＭＳ 明朝"/>
          <w:sz w:val="22"/>
          <w:szCs w:val="22"/>
        </w:rPr>
      </w:pPr>
      <w:r w:rsidRPr="007B0A6B">
        <w:rPr>
          <w:rFonts w:ascii="ＭＳ 明朝" w:hAnsi="ＭＳ 明朝" w:hint="eastAsia"/>
          <w:sz w:val="22"/>
          <w:szCs w:val="22"/>
        </w:rPr>
        <w:t>（監事の資格）</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第24条　監事の選任に当たっては、私立学校法第31条第３項及び第６項並びに第46条に規定</w:t>
      </w:r>
      <w:r w:rsidRPr="007B0A6B">
        <w:rPr>
          <w:rFonts w:ascii="ＭＳ 明朝" w:hAnsi="ＭＳ 明朝" w:hint="eastAsia"/>
          <w:sz w:val="22"/>
          <w:szCs w:val="22"/>
        </w:rPr>
        <w:lastRenderedPageBreak/>
        <w:t>する資格に関する要件を遵守しなければならない。</w:t>
      </w:r>
    </w:p>
    <w:p w:rsidR="00E21F05" w:rsidRPr="009E196D" w:rsidRDefault="00E21F05" w:rsidP="00A61B06">
      <w:pPr>
        <w:ind w:left="220" w:hangingChars="100" w:hanging="220"/>
        <w:rPr>
          <w:rFonts w:ascii="ＭＳ 明朝" w:hAnsi="ＭＳ 明朝"/>
          <w:sz w:val="22"/>
          <w:szCs w:val="22"/>
        </w:rPr>
      </w:pPr>
    </w:p>
    <w:p w:rsidR="00E21F05" w:rsidRPr="007B0A6B" w:rsidRDefault="00E21F05" w:rsidP="00A61B06">
      <w:pPr>
        <w:ind w:left="220" w:hangingChars="100" w:hanging="220"/>
        <w:rPr>
          <w:rFonts w:ascii="ＭＳ 明朝" w:hAnsi="ＭＳ 明朝"/>
          <w:sz w:val="22"/>
          <w:szCs w:val="22"/>
        </w:rPr>
      </w:pPr>
      <w:r w:rsidRPr="007B0A6B">
        <w:rPr>
          <w:rFonts w:ascii="ＭＳ 明朝" w:hAnsi="ＭＳ 明朝" w:hint="eastAsia"/>
          <w:sz w:val="22"/>
          <w:szCs w:val="22"/>
        </w:rPr>
        <w:t>（監事の任期）</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第25条　監事の任期は、選任後６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２　監事は、再任されることができる。</w:t>
      </w:r>
    </w:p>
    <w:p w:rsidR="00E21F05" w:rsidRPr="009E196D" w:rsidRDefault="00E21F05" w:rsidP="009E196D">
      <w:pPr>
        <w:ind w:left="220" w:hangingChars="100" w:hanging="220"/>
        <w:rPr>
          <w:rFonts w:ascii="ＭＳ 明朝" w:hAnsi="ＭＳ 明朝"/>
          <w:sz w:val="22"/>
          <w:szCs w:val="22"/>
        </w:rPr>
      </w:pPr>
    </w:p>
    <w:p w:rsidR="003807C2" w:rsidRPr="007B0A6B" w:rsidRDefault="00E21F05" w:rsidP="00A61B06">
      <w:pPr>
        <w:ind w:left="220" w:hangingChars="100" w:hanging="220"/>
        <w:rPr>
          <w:rFonts w:ascii="ＭＳ 明朝" w:hAnsi="ＭＳ 明朝"/>
          <w:sz w:val="22"/>
          <w:szCs w:val="22"/>
        </w:rPr>
      </w:pPr>
      <w:r w:rsidRPr="007B0A6B">
        <w:rPr>
          <w:rFonts w:ascii="ＭＳ 明朝" w:hAnsi="ＭＳ 明朝" w:hint="eastAsia"/>
          <w:sz w:val="22"/>
          <w:szCs w:val="22"/>
        </w:rPr>
        <w:t>（監事の解任及び退任）</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第26条　監事が次の各号のいずれかに該当するときは、評議員会の決議によって解任することができる。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 xml:space="preserve">　(1)　職務上の義務に違反し、又は職務を怠ったとき</w:t>
      </w:r>
      <w:r w:rsidRPr="007B0A6B">
        <w:rPr>
          <w:rFonts w:ascii="ＭＳ 明朝" w:hAnsi="ＭＳ 明朝"/>
          <w:sz w:val="22"/>
          <w:szCs w:val="22"/>
        </w:rPr>
        <w:cr/>
      </w:r>
      <w:r w:rsidRPr="007B0A6B">
        <w:rPr>
          <w:rFonts w:ascii="ＭＳ 明朝" w:hAnsi="ＭＳ 明朝" w:hint="eastAsia"/>
          <w:sz w:val="22"/>
          <w:szCs w:val="22"/>
        </w:rPr>
        <w:t>(2)</w:t>
      </w:r>
      <w:r w:rsidRPr="007B0A6B">
        <w:rPr>
          <w:rFonts w:ascii="ＭＳ 明朝" w:hAnsi="ＭＳ 明朝"/>
          <w:sz w:val="22"/>
          <w:szCs w:val="22"/>
        </w:rPr>
        <w:t xml:space="preserve">  </w:t>
      </w:r>
      <w:r w:rsidRPr="007B0A6B">
        <w:rPr>
          <w:rFonts w:ascii="ＭＳ 明朝" w:hAnsi="ＭＳ 明朝" w:hint="eastAsia"/>
          <w:sz w:val="22"/>
          <w:szCs w:val="22"/>
        </w:rPr>
        <w:t>心身の故障のため、職務の執行に支障があり、又はこれに堪えないとき</w:t>
      </w:r>
    </w:p>
    <w:p w:rsidR="009E196D" w:rsidRPr="007B0A6B" w:rsidRDefault="009E196D" w:rsidP="009E196D">
      <w:pPr>
        <w:ind w:leftChars="100" w:left="210"/>
        <w:rPr>
          <w:rFonts w:ascii="ＭＳ 明朝" w:hAnsi="ＭＳ 明朝"/>
          <w:sz w:val="22"/>
          <w:szCs w:val="22"/>
        </w:rPr>
      </w:pPr>
      <w:r w:rsidRPr="007B0A6B">
        <w:rPr>
          <w:rFonts w:ascii="ＭＳ 明朝" w:hAnsi="ＭＳ 明朝" w:hint="eastAsia"/>
          <w:sz w:val="22"/>
          <w:szCs w:val="22"/>
        </w:rPr>
        <w:t>(</w:t>
      </w:r>
      <w:r w:rsidRPr="007B0A6B">
        <w:rPr>
          <w:rFonts w:ascii="ＭＳ 明朝" w:hAnsi="ＭＳ 明朝"/>
          <w:sz w:val="22"/>
          <w:szCs w:val="22"/>
        </w:rPr>
        <w:t>3</w:t>
      </w:r>
      <w:r w:rsidRPr="007B0A6B">
        <w:rPr>
          <w:rFonts w:ascii="ＭＳ 明朝" w:hAnsi="ＭＳ 明朝" w:hint="eastAsia"/>
          <w:sz w:val="22"/>
          <w:szCs w:val="22"/>
        </w:rPr>
        <w:t>)</w:t>
      </w:r>
      <w:r w:rsidRPr="007B0A6B">
        <w:rPr>
          <w:rFonts w:ascii="ＭＳ 明朝" w:hAnsi="ＭＳ 明朝"/>
          <w:sz w:val="22"/>
          <w:szCs w:val="22"/>
        </w:rPr>
        <w:t xml:space="preserve">  </w:t>
      </w:r>
      <w:r w:rsidRPr="007B0A6B">
        <w:rPr>
          <w:rFonts w:ascii="ＭＳ 明朝" w:hAnsi="ＭＳ 明朝" w:hint="eastAsia"/>
          <w:sz w:val="22"/>
          <w:szCs w:val="22"/>
        </w:rPr>
        <w:t>監事としてふさわしくない非行があったとき</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30日以内に、訴えをもって当該監事の解任を請求することができる。</w:t>
      </w:r>
    </w:p>
    <w:p w:rsidR="009E196D" w:rsidRPr="007B0A6B" w:rsidRDefault="009E196D" w:rsidP="009E196D">
      <w:pPr>
        <w:tabs>
          <w:tab w:val="left" w:pos="284"/>
        </w:tabs>
        <w:rPr>
          <w:rFonts w:ascii="ＭＳ 明朝" w:hAnsi="ＭＳ 明朝"/>
          <w:sz w:val="22"/>
          <w:szCs w:val="22"/>
        </w:rPr>
      </w:pPr>
      <w:r w:rsidRPr="007B0A6B">
        <w:rPr>
          <w:rFonts w:ascii="ＭＳ 明朝" w:hAnsi="ＭＳ 明朝" w:hint="eastAsia"/>
          <w:sz w:val="22"/>
          <w:szCs w:val="22"/>
        </w:rPr>
        <w:t>３　監事は次の事由によって退任する。</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(1)　任期の満了</w:t>
      </w:r>
    </w:p>
    <w:p w:rsidR="009E196D" w:rsidRPr="007B0A6B" w:rsidRDefault="009E196D" w:rsidP="009E196D">
      <w:pPr>
        <w:tabs>
          <w:tab w:val="left" w:pos="284"/>
        </w:tabs>
        <w:ind w:firstLineChars="100" w:firstLine="220"/>
        <w:rPr>
          <w:rFonts w:ascii="ＭＳ 明朝" w:hAnsi="ＭＳ 明朝"/>
          <w:sz w:val="22"/>
          <w:szCs w:val="22"/>
        </w:rPr>
      </w:pPr>
      <w:r w:rsidRPr="007B0A6B">
        <w:rPr>
          <w:rFonts w:ascii="ＭＳ 明朝" w:hAnsi="ＭＳ 明朝" w:hint="eastAsia"/>
          <w:sz w:val="22"/>
          <w:szCs w:val="22"/>
        </w:rPr>
        <w:t>(2)　辞任</w:t>
      </w:r>
    </w:p>
    <w:p w:rsidR="009E196D" w:rsidRDefault="009E196D" w:rsidP="009E196D">
      <w:pPr>
        <w:ind w:leftChars="100" w:left="210"/>
        <w:rPr>
          <w:rFonts w:ascii="ＭＳ 明朝" w:hAnsi="ＭＳ 明朝"/>
          <w:sz w:val="22"/>
          <w:szCs w:val="22"/>
        </w:rPr>
      </w:pPr>
      <w:r w:rsidRPr="007B0A6B">
        <w:rPr>
          <w:rFonts w:ascii="ＭＳ 明朝" w:hAnsi="ＭＳ 明朝" w:hint="eastAsia"/>
          <w:sz w:val="22"/>
          <w:szCs w:val="22"/>
        </w:rPr>
        <w:t>(3)　死亡</w:t>
      </w:r>
    </w:p>
    <w:p w:rsidR="003807C2" w:rsidRPr="009E196D" w:rsidRDefault="003807C2" w:rsidP="00A61B06">
      <w:pPr>
        <w:ind w:left="220" w:hangingChars="100" w:hanging="220"/>
        <w:rPr>
          <w:rFonts w:ascii="ＭＳ 明朝" w:hAnsi="ＭＳ 明朝"/>
          <w:sz w:val="22"/>
          <w:szCs w:val="22"/>
        </w:rPr>
      </w:pPr>
    </w:p>
    <w:p w:rsidR="00E21F05" w:rsidRPr="007B0A6B" w:rsidRDefault="003807C2" w:rsidP="00A61B06">
      <w:pPr>
        <w:ind w:left="220" w:hangingChars="100" w:hanging="220"/>
        <w:rPr>
          <w:rFonts w:ascii="ＭＳ 明朝" w:hAnsi="ＭＳ 明朝"/>
          <w:sz w:val="22"/>
          <w:szCs w:val="22"/>
        </w:rPr>
      </w:pPr>
      <w:r w:rsidRPr="007B0A6B">
        <w:rPr>
          <w:rFonts w:ascii="ＭＳ 明朝" w:hAnsi="ＭＳ 明朝" w:hint="eastAsia"/>
          <w:sz w:val="22"/>
          <w:szCs w:val="22"/>
        </w:rPr>
        <w:t>（監事の選任若しくは解任又は辞任に関する手続）</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第27条　理事は、監事の選任に関する議案を評議員会に提出するには、監事の過半数の同意を得なければならない。</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２　監事は、理事に対し、監事の選任を評議員会の会議の目的とすること又は監事の選任に関する議案を評議員会に提出することを請求することができる。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３　監事は、評議員会において、監事の選任若しくは解任又は辞任について意見を述べることができる。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４　監事を辞任した者は、辞任後最初に招集される評議員会に出席して、辞任した旨及びその理由を述べることができる。</w:t>
      </w:r>
    </w:p>
    <w:p w:rsidR="009E196D" w:rsidRPr="007B0A6B"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５　理事は、前項の者に対し、同項の評議員会を招集する旨並びにその日時及び場所を通知しなければならない。</w:t>
      </w:r>
    </w:p>
    <w:p w:rsidR="003807C2" w:rsidRPr="009E196D" w:rsidRDefault="003807C2" w:rsidP="003807C2">
      <w:pPr>
        <w:ind w:left="220" w:hangingChars="100" w:hanging="220"/>
        <w:rPr>
          <w:rFonts w:ascii="ＭＳ 明朝" w:hAnsi="ＭＳ 明朝"/>
          <w:sz w:val="22"/>
          <w:szCs w:val="22"/>
        </w:rPr>
      </w:pPr>
    </w:p>
    <w:p w:rsidR="003807C2" w:rsidRPr="007B0A6B" w:rsidRDefault="003807C2" w:rsidP="003807C2">
      <w:pPr>
        <w:ind w:left="220" w:hangingChars="100" w:hanging="220"/>
        <w:rPr>
          <w:rFonts w:ascii="ＭＳ 明朝" w:hAnsi="ＭＳ 明朝"/>
          <w:sz w:val="22"/>
          <w:szCs w:val="22"/>
        </w:rPr>
      </w:pPr>
      <w:r w:rsidRPr="007B0A6B">
        <w:rPr>
          <w:rFonts w:ascii="ＭＳ 明朝" w:hAnsi="ＭＳ 明朝" w:hint="eastAsia"/>
          <w:sz w:val="22"/>
          <w:szCs w:val="22"/>
        </w:rPr>
        <w:t>（監事に欠員を生じた場合の措置）</w:t>
      </w:r>
    </w:p>
    <w:p w:rsidR="009E196D" w:rsidRPr="007B0A6B" w:rsidRDefault="009E196D" w:rsidP="009E196D">
      <w:pPr>
        <w:ind w:left="293" w:hangingChars="133" w:hanging="293"/>
        <w:rPr>
          <w:rFonts w:ascii="ＭＳ 明朝" w:hAnsi="ＭＳ 明朝"/>
          <w:sz w:val="22"/>
          <w:szCs w:val="22"/>
        </w:rPr>
      </w:pPr>
      <w:r w:rsidRPr="007B0A6B">
        <w:rPr>
          <w:rFonts w:ascii="ＭＳ 明朝" w:hAnsi="ＭＳ 明朝" w:hint="eastAsia"/>
          <w:sz w:val="22"/>
          <w:szCs w:val="22"/>
        </w:rPr>
        <w:t>第28条　監事は、第６条に定める定数を下回ることとなったときは、任期の満了又は辞任により退任した後も、後任の監事が選任されるまでは、なお、監事としての権利義務を有する。</w:t>
      </w:r>
    </w:p>
    <w:p w:rsidR="009E196D" w:rsidRDefault="009E196D" w:rsidP="009E196D">
      <w:pPr>
        <w:ind w:left="220" w:hangingChars="100" w:hanging="220"/>
        <w:rPr>
          <w:rFonts w:ascii="ＭＳ 明朝" w:hAnsi="ＭＳ 明朝"/>
          <w:sz w:val="22"/>
          <w:szCs w:val="22"/>
        </w:rPr>
      </w:pPr>
      <w:r w:rsidRPr="007B0A6B">
        <w:rPr>
          <w:rFonts w:ascii="ＭＳ 明朝" w:hAnsi="ＭＳ 明朝" w:hint="eastAsia"/>
          <w:sz w:val="22"/>
          <w:szCs w:val="22"/>
        </w:rPr>
        <w:t>２　監事のうち、その定数の２分の１を超えるものが欠けたときは、１月以内に補充しなければならない。</w:t>
      </w:r>
    </w:p>
    <w:p w:rsidR="00A51506" w:rsidRPr="009E196D" w:rsidRDefault="00A51506" w:rsidP="00EE31D1">
      <w:pPr>
        <w:ind w:left="220" w:hangingChars="100" w:hanging="220"/>
        <w:rPr>
          <w:rFonts w:ascii="ＭＳ 明朝" w:hAnsi="ＭＳ 明朝"/>
          <w:sz w:val="22"/>
          <w:szCs w:val="22"/>
        </w:rPr>
      </w:pPr>
    </w:p>
    <w:p w:rsidR="00E21F05" w:rsidRPr="007B0A6B" w:rsidRDefault="00E21F05" w:rsidP="00A61B06">
      <w:pPr>
        <w:ind w:left="220" w:hangingChars="100" w:hanging="220"/>
        <w:rPr>
          <w:rFonts w:ascii="ＭＳ 明朝" w:hAnsi="ＭＳ 明朝"/>
          <w:sz w:val="22"/>
          <w:szCs w:val="22"/>
        </w:rPr>
      </w:pPr>
    </w:p>
    <w:p w:rsidR="00827EE9" w:rsidRPr="007B0A6B" w:rsidRDefault="00EE31D1" w:rsidP="00EE31D1">
      <w:pPr>
        <w:ind w:leftChars="104" w:left="218" w:firstLineChars="187" w:firstLine="411"/>
        <w:rPr>
          <w:rFonts w:ascii="ＭＳ 明朝" w:hAnsi="ＭＳ 明朝"/>
          <w:sz w:val="22"/>
          <w:szCs w:val="22"/>
        </w:rPr>
      </w:pPr>
      <w:r w:rsidRPr="007B0A6B">
        <w:rPr>
          <w:rFonts w:ascii="ＭＳ 明朝" w:hAnsi="ＭＳ 明朝" w:hint="eastAsia"/>
          <w:sz w:val="22"/>
          <w:szCs w:val="22"/>
        </w:rPr>
        <w:t>第２節 職務等</w:t>
      </w:r>
    </w:p>
    <w:p w:rsidR="00EE31D1" w:rsidRPr="007B0A6B" w:rsidRDefault="00EE31D1" w:rsidP="00EE31D1">
      <w:pPr>
        <w:rPr>
          <w:rFonts w:ascii="ＭＳ 明朝" w:hAnsi="ＭＳ 明朝"/>
          <w:sz w:val="22"/>
          <w:szCs w:val="22"/>
        </w:rPr>
      </w:pPr>
      <w:r w:rsidRPr="007B0A6B">
        <w:rPr>
          <w:rFonts w:ascii="ＭＳ 明朝" w:hAnsi="ＭＳ 明朝" w:hint="eastAsia"/>
          <w:sz w:val="22"/>
          <w:szCs w:val="22"/>
        </w:rPr>
        <w:t>（監事の職務）</w:t>
      </w:r>
      <w:r w:rsidRPr="007B0A6B">
        <w:rPr>
          <w:rFonts w:ascii="ＭＳ 明朝" w:hAnsi="ＭＳ 明朝"/>
          <w:sz w:val="22"/>
          <w:szCs w:val="22"/>
        </w:rPr>
        <w:cr/>
      </w:r>
      <w:r w:rsidRPr="007B0A6B">
        <w:rPr>
          <w:rFonts w:ascii="ＭＳ 明朝" w:hAnsi="ＭＳ 明朝" w:hint="eastAsia"/>
          <w:sz w:val="22"/>
          <w:szCs w:val="22"/>
        </w:rPr>
        <w:t>第29条　監事は、次の各号に掲げる職務を行う。</w:t>
      </w:r>
    </w:p>
    <w:p w:rsidR="00EE31D1" w:rsidRPr="007B0A6B" w:rsidRDefault="00EE31D1" w:rsidP="00827EE9">
      <w:pPr>
        <w:ind w:leftChars="100" w:left="650" w:hangingChars="200" w:hanging="440"/>
        <w:rPr>
          <w:rFonts w:ascii="ＭＳ 明朝" w:hAnsi="ＭＳ 明朝"/>
          <w:sz w:val="22"/>
          <w:szCs w:val="22"/>
        </w:rPr>
      </w:pPr>
      <w:r w:rsidRPr="007B0A6B">
        <w:rPr>
          <w:rFonts w:ascii="ＭＳ 明朝" w:hAnsi="ＭＳ 明朝" w:hint="eastAsia"/>
          <w:sz w:val="22"/>
          <w:szCs w:val="22"/>
        </w:rPr>
        <w:t>(1)　この法人の業務及び財産の状況並びに理事の職務の執行の状況を監査すること。</w:t>
      </w:r>
    </w:p>
    <w:p w:rsidR="00EE31D1" w:rsidRPr="007B0A6B" w:rsidRDefault="00EE31D1" w:rsidP="00EE31D1">
      <w:pPr>
        <w:ind w:left="559" w:hangingChars="254" w:hanging="559"/>
        <w:rPr>
          <w:rFonts w:ascii="ＭＳ 明朝" w:hAnsi="ＭＳ 明朝"/>
          <w:sz w:val="22"/>
          <w:szCs w:val="22"/>
        </w:rPr>
      </w:pPr>
      <w:r w:rsidRPr="007B0A6B">
        <w:rPr>
          <w:rFonts w:ascii="ＭＳ 明朝" w:hAnsi="ＭＳ 明朝" w:hint="eastAsia"/>
          <w:sz w:val="22"/>
          <w:szCs w:val="22"/>
        </w:rPr>
        <w:lastRenderedPageBreak/>
        <w:t xml:space="preserve">　(2)　この法人の業務及び財産の状況並びに理事の職務の執行の状況について、毎会計年度、監査報告を作成し、当該会計年度終了後３月以内に理事会及び評議員会に提出すること。</w:t>
      </w:r>
    </w:p>
    <w:p w:rsidR="00EE31D1" w:rsidRPr="007B0A6B" w:rsidRDefault="00EE31D1" w:rsidP="00EE31D1">
      <w:pPr>
        <w:ind w:left="660" w:hangingChars="300" w:hanging="660"/>
        <w:rPr>
          <w:rFonts w:ascii="ＭＳ 明朝" w:hAnsi="ＭＳ 明朝"/>
          <w:sz w:val="22"/>
          <w:szCs w:val="22"/>
        </w:rPr>
      </w:pPr>
      <w:r w:rsidRPr="007B0A6B">
        <w:rPr>
          <w:rFonts w:ascii="ＭＳ 明朝" w:hAnsi="ＭＳ 明朝" w:hint="eastAsia"/>
          <w:sz w:val="22"/>
          <w:szCs w:val="22"/>
        </w:rPr>
        <w:t xml:space="preserve">　</w:t>
      </w:r>
      <w:r w:rsidR="00B9712F" w:rsidRPr="007B0A6B">
        <w:rPr>
          <w:rFonts w:ascii="ＭＳ 明朝" w:hAnsi="ＭＳ 明朝" w:hint="eastAsia"/>
          <w:sz w:val="22"/>
          <w:szCs w:val="22"/>
        </w:rPr>
        <w:t>(3)　理事会及び評議員会に出席して意見を述べること。</w:t>
      </w:r>
    </w:p>
    <w:p w:rsidR="00E21F05" w:rsidRPr="007B0A6B" w:rsidRDefault="00EE31D1" w:rsidP="00EE31D1">
      <w:pPr>
        <w:ind w:leftChars="5" w:left="560" w:hangingChars="250" w:hanging="550"/>
        <w:rPr>
          <w:rFonts w:ascii="ＭＳ 明朝" w:hAnsi="ＭＳ 明朝"/>
          <w:sz w:val="22"/>
          <w:szCs w:val="22"/>
        </w:rPr>
      </w:pPr>
      <w:r w:rsidRPr="007B0A6B">
        <w:rPr>
          <w:rFonts w:ascii="ＭＳ 明朝" w:hAnsi="ＭＳ 明朝" w:hint="eastAsia"/>
          <w:sz w:val="22"/>
          <w:szCs w:val="22"/>
        </w:rPr>
        <w:t xml:space="preserve">　</w:t>
      </w:r>
      <w:r w:rsidR="00B9712F" w:rsidRPr="007B0A6B">
        <w:rPr>
          <w:rFonts w:ascii="ＭＳ 明朝" w:hAnsi="ＭＳ 明朝" w:hint="eastAsia"/>
          <w:sz w:val="22"/>
          <w:szCs w:val="22"/>
        </w:rPr>
        <w:t>(4)　この法人の業務若しくは財産又は理事の職務の執行の状況に関し不正の行為又は法令</w:t>
      </w:r>
      <w:r w:rsidRPr="007B0A6B">
        <w:rPr>
          <w:rFonts w:ascii="ＭＳ 明朝" w:hAnsi="ＭＳ 明朝" w:hint="eastAsia"/>
          <w:sz w:val="22"/>
          <w:szCs w:val="22"/>
        </w:rPr>
        <w:t>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sidR="00827EE9">
        <w:rPr>
          <w:rFonts w:ascii="ＭＳ 明朝" w:hAnsi="ＭＳ 明朝" w:hint="eastAsia"/>
          <w:sz w:val="22"/>
          <w:szCs w:val="22"/>
        </w:rPr>
        <w:t>香川</w:t>
      </w:r>
      <w:r w:rsidRPr="007B0A6B">
        <w:rPr>
          <w:rFonts w:ascii="ＭＳ 明朝" w:hAnsi="ＭＳ 明朝" w:hint="eastAsia"/>
          <w:sz w:val="22"/>
          <w:szCs w:val="22"/>
        </w:rPr>
        <w:t>県知事（当該報告が理事の業務の執行に関するものであるときは、理事選任機関を含む。）に報告すること。</w:t>
      </w:r>
    </w:p>
    <w:p w:rsidR="00EE31D1" w:rsidRPr="007B0A6B" w:rsidRDefault="00EE31D1" w:rsidP="00EE31D1">
      <w:pPr>
        <w:ind w:leftChars="105" w:left="550" w:hangingChars="150" w:hanging="330"/>
        <w:rPr>
          <w:rFonts w:ascii="ＭＳ 明朝" w:hAnsi="ＭＳ 明朝"/>
          <w:sz w:val="22"/>
          <w:szCs w:val="22"/>
        </w:rPr>
      </w:pPr>
      <w:r w:rsidRPr="007B0A6B">
        <w:rPr>
          <w:rFonts w:ascii="ＭＳ 明朝" w:hAnsi="ＭＳ 明朝" w:hint="eastAsia"/>
          <w:sz w:val="22"/>
          <w:szCs w:val="22"/>
        </w:rPr>
        <w:t>(5)　前号の報告をするために必要があるときは、理事長</w:t>
      </w:r>
      <w:r w:rsidR="00384E29" w:rsidRPr="00BE2F54">
        <w:rPr>
          <w:rFonts w:ascii="ＭＳ ゴシック" w:eastAsia="ＭＳ ゴシック" w:hAnsi="ＭＳ ゴシック" w:hint="eastAsia"/>
          <w:color w:val="000000" w:themeColor="text1"/>
        </w:rPr>
        <w:t>〔</w:t>
      </w:r>
      <w:r w:rsidRPr="007B0A6B">
        <w:rPr>
          <w:rFonts w:ascii="ＭＳ 明朝" w:hAnsi="ＭＳ 明朝" w:hint="eastAsia"/>
          <w:sz w:val="22"/>
          <w:szCs w:val="22"/>
        </w:rPr>
        <w:t>又は理事選任機関招集権者</w:t>
      </w:r>
      <w:r w:rsidR="00384E29" w:rsidRPr="00BE2F54">
        <w:rPr>
          <w:rFonts w:ascii="ＭＳ ゴシック" w:eastAsia="ＭＳ ゴシック" w:hAnsi="ＭＳ ゴシック" w:hint="eastAsia"/>
          <w:color w:val="000000" w:themeColor="text1"/>
        </w:rPr>
        <w:t>〕</w:t>
      </w:r>
      <w:r w:rsidRPr="007B0A6B">
        <w:rPr>
          <w:rFonts w:ascii="ＭＳ 明朝" w:hAnsi="ＭＳ 明朝" w:hint="eastAsia"/>
          <w:sz w:val="22"/>
          <w:szCs w:val="22"/>
        </w:rPr>
        <w:t xml:space="preserve">に対して理事会及び評議員会又は理事選任機関の招集を請求すること。　</w:t>
      </w:r>
    </w:p>
    <w:p w:rsidR="00E21F05" w:rsidRPr="007B0A6B" w:rsidRDefault="00EE31D1" w:rsidP="00827EE9">
      <w:pPr>
        <w:ind w:leftChars="100" w:left="540" w:hangingChars="150" w:hanging="330"/>
        <w:rPr>
          <w:rFonts w:ascii="ＭＳ 明朝" w:hAnsi="ＭＳ 明朝"/>
          <w:sz w:val="22"/>
          <w:szCs w:val="22"/>
        </w:rPr>
      </w:pPr>
      <w:r w:rsidRPr="007B0A6B">
        <w:rPr>
          <w:rFonts w:ascii="ＭＳ 明朝" w:hAnsi="ＭＳ 明朝" w:hint="eastAsia"/>
          <w:sz w:val="22"/>
          <w:szCs w:val="22"/>
        </w:rPr>
        <w:t>(6)　前各号に掲げるもののほか、法令又はこの寄附行為により監事が行うこととされた職務</w:t>
      </w:r>
    </w:p>
    <w:p w:rsidR="00A51506" w:rsidRDefault="00D90240" w:rsidP="00A61B06">
      <w:pPr>
        <w:ind w:left="220" w:hangingChars="100" w:hanging="220"/>
        <w:rPr>
          <w:rFonts w:ascii="ＭＳ 明朝" w:hAnsi="ＭＳ 明朝"/>
          <w:sz w:val="22"/>
          <w:szCs w:val="22"/>
        </w:rPr>
      </w:pPr>
      <w:r w:rsidRPr="007B0A6B">
        <w:rPr>
          <w:rFonts w:ascii="ＭＳ 明朝" w:hAnsi="ＭＳ 明朝" w:hint="eastAsia"/>
          <w:sz w:val="22"/>
          <w:szCs w:val="22"/>
        </w:rPr>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B9712F" w:rsidRDefault="00B9712F" w:rsidP="00A61B06">
      <w:pPr>
        <w:ind w:left="220" w:hangingChars="100" w:hanging="220"/>
        <w:rPr>
          <w:rFonts w:ascii="ＭＳ 明朝" w:hAnsi="ＭＳ 明朝"/>
          <w:sz w:val="22"/>
          <w:szCs w:val="22"/>
        </w:rPr>
      </w:pPr>
    </w:p>
    <w:p w:rsidR="00E21F05" w:rsidRPr="007B0A6B" w:rsidRDefault="00D90240" w:rsidP="00A61B06">
      <w:pPr>
        <w:ind w:left="220" w:hangingChars="100" w:hanging="220"/>
        <w:rPr>
          <w:rFonts w:ascii="ＭＳ 明朝" w:hAnsi="ＭＳ 明朝"/>
          <w:sz w:val="22"/>
          <w:szCs w:val="22"/>
        </w:rPr>
      </w:pPr>
      <w:r w:rsidRPr="007B0A6B">
        <w:rPr>
          <w:rFonts w:ascii="ＭＳ 明朝" w:hAnsi="ＭＳ 明朝" w:hint="eastAsia"/>
          <w:sz w:val="22"/>
          <w:szCs w:val="22"/>
        </w:rPr>
        <w:t>（調査権限等）</w:t>
      </w:r>
    </w:p>
    <w:p w:rsidR="00D90240" w:rsidRPr="007B0A6B" w:rsidRDefault="00D90240" w:rsidP="00D90240">
      <w:pPr>
        <w:ind w:left="321" w:hangingChars="146" w:hanging="321"/>
        <w:rPr>
          <w:rFonts w:ascii="ＭＳ 明朝" w:hAnsi="ＭＳ 明朝"/>
          <w:sz w:val="22"/>
          <w:szCs w:val="22"/>
        </w:rPr>
      </w:pPr>
      <w:r w:rsidRPr="007B0A6B">
        <w:rPr>
          <w:rFonts w:ascii="ＭＳ 明朝" w:hAnsi="ＭＳ 明朝" w:hint="eastAsia"/>
          <w:sz w:val="22"/>
          <w:szCs w:val="22"/>
        </w:rPr>
        <w:t>第30条　監事は、いつでも、理事及び職員に対して事業の報告を求め、又はこの法人の業務及び財産の状況の調査をすることができる。</w:t>
      </w:r>
    </w:p>
    <w:p w:rsidR="00E21F05" w:rsidRPr="007B0A6B" w:rsidRDefault="00E3509D" w:rsidP="00D90240">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-34290</wp:posOffset>
                </wp:positionH>
                <wp:positionV relativeFrom="paragraph">
                  <wp:posOffset>32385</wp:posOffset>
                </wp:positionV>
                <wp:extent cx="6096000" cy="361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09600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7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pt;margin-top:2.55pt;width:480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" strokecolor="black [3200]" strokeweight=".5pt">
                <v:stroke joinstyle="miter"/>
              </v:shape>
            </w:pict>
          </mc:Fallback>
        </mc:AlternateContent>
      </w:r>
      <w:r w:rsidR="00D90240" w:rsidRPr="007B0A6B">
        <w:rPr>
          <w:rFonts w:ascii="ＭＳ 明朝" w:hAnsi="ＭＳ 明朝" w:hint="eastAsia"/>
          <w:sz w:val="22"/>
          <w:szCs w:val="22"/>
        </w:rPr>
        <w:t>２　監事は、その職務を行うため必要があるときは、この法人の子法人に対して事業の報告を求め、又はその子法人の業務及び財産の状況の調査をすることができる。</w:t>
      </w:r>
    </w:p>
    <w:p w:rsidR="00D90240" w:rsidRDefault="00D90240" w:rsidP="00D90240">
      <w:pPr>
        <w:ind w:left="220" w:hangingChars="100" w:hanging="220"/>
        <w:rPr>
          <w:rFonts w:ascii="ＭＳ 明朝" w:hAnsi="ＭＳ 明朝"/>
          <w:sz w:val="22"/>
          <w:szCs w:val="22"/>
        </w:rPr>
      </w:pPr>
      <w:r w:rsidRPr="007B0A6B">
        <w:rPr>
          <w:rFonts w:ascii="ＭＳ 明朝" w:hAnsi="ＭＳ 明朝" w:hint="eastAsia"/>
          <w:sz w:val="22"/>
          <w:szCs w:val="22"/>
        </w:rPr>
        <w:t xml:space="preserve">３　</w:t>
      </w:r>
      <w:r w:rsidR="00E84077" w:rsidRPr="007B0A6B">
        <w:rPr>
          <w:rFonts w:ascii="ＭＳ 明朝" w:hAnsi="ＭＳ 明朝" w:hint="eastAsia"/>
          <w:sz w:val="22"/>
          <w:szCs w:val="22"/>
        </w:rPr>
        <w:t>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rsidR="00827EE9" w:rsidRPr="007B0A6B" w:rsidRDefault="00827EE9" w:rsidP="00D90240">
      <w:pPr>
        <w:ind w:left="220" w:hangingChars="100" w:hanging="220"/>
        <w:rPr>
          <w:rFonts w:ascii="ＭＳ 明朝" w:hAnsi="ＭＳ 明朝"/>
          <w:sz w:val="22"/>
          <w:szCs w:val="22"/>
        </w:rPr>
      </w:pPr>
    </w:p>
    <w:p w:rsidR="00D90240" w:rsidRPr="007B0A6B" w:rsidRDefault="00D90240" w:rsidP="00D90240">
      <w:pPr>
        <w:ind w:left="220" w:hangingChars="100" w:hanging="220"/>
        <w:rPr>
          <w:rFonts w:ascii="ＭＳ 明朝" w:hAnsi="ＭＳ 明朝"/>
          <w:sz w:val="22"/>
          <w:szCs w:val="22"/>
        </w:rPr>
      </w:pPr>
      <w:r w:rsidRPr="007B0A6B">
        <w:rPr>
          <w:rFonts w:ascii="ＭＳ 明朝" w:hAnsi="ＭＳ 明朝" w:hint="eastAsia"/>
          <w:sz w:val="22"/>
          <w:szCs w:val="22"/>
        </w:rPr>
        <w:t>（理事の行為の差止め）</w:t>
      </w:r>
    </w:p>
    <w:p w:rsidR="00D90240" w:rsidRDefault="00E84077" w:rsidP="00D90240">
      <w:pPr>
        <w:ind w:left="308" w:hangingChars="140" w:hanging="308"/>
        <w:rPr>
          <w:rFonts w:ascii="ＭＳ 明朝" w:hAnsi="ＭＳ 明朝"/>
          <w:sz w:val="22"/>
          <w:szCs w:val="22"/>
        </w:rPr>
      </w:pPr>
      <w:r w:rsidRPr="007B0A6B">
        <w:rPr>
          <w:rFonts w:ascii="ＭＳ 明朝" w:hAnsi="ＭＳ 明朝" w:hint="eastAsia"/>
          <w:sz w:val="22"/>
          <w:szCs w:val="22"/>
        </w:rPr>
        <w:t>第31条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r w:rsidR="00D90240" w:rsidRPr="007B0A6B">
        <w:rPr>
          <w:rFonts w:ascii="ＭＳ 明朝" w:hAnsi="ＭＳ 明朝"/>
          <w:sz w:val="22"/>
          <w:szCs w:val="22"/>
        </w:rPr>
        <w:cr/>
      </w:r>
    </w:p>
    <w:p w:rsidR="00E3509D" w:rsidRPr="007B0A6B" w:rsidRDefault="00E3509D" w:rsidP="00D90240">
      <w:pPr>
        <w:ind w:left="308" w:hangingChars="140" w:hanging="308"/>
        <w:rPr>
          <w:rFonts w:ascii="ＭＳ 明朝" w:hAnsi="ＭＳ 明朝"/>
          <w:sz w:val="22"/>
          <w:szCs w:val="22"/>
        </w:rPr>
      </w:pPr>
    </w:p>
    <w:p w:rsidR="00E21F05" w:rsidRPr="007B0A6B" w:rsidRDefault="00D90240" w:rsidP="00D90240">
      <w:pPr>
        <w:ind w:leftChars="104" w:left="218" w:firstLineChars="205" w:firstLine="451"/>
        <w:rPr>
          <w:rFonts w:ascii="ＭＳ 明朝" w:hAnsi="ＭＳ 明朝"/>
          <w:sz w:val="22"/>
          <w:szCs w:val="22"/>
        </w:rPr>
      </w:pPr>
      <w:r w:rsidRPr="007B0A6B">
        <w:rPr>
          <w:rFonts w:ascii="ＭＳ 明朝" w:hAnsi="ＭＳ 明朝" w:hint="eastAsia"/>
          <w:sz w:val="22"/>
          <w:szCs w:val="22"/>
        </w:rPr>
        <w:t>第６章　評議員会及び評議員</w:t>
      </w:r>
    </w:p>
    <w:p w:rsidR="00D90240" w:rsidRPr="007B0A6B" w:rsidRDefault="00D90240" w:rsidP="00D90240">
      <w:pPr>
        <w:ind w:leftChars="104" w:left="218" w:firstLineChars="205" w:firstLine="451"/>
        <w:rPr>
          <w:rFonts w:ascii="ＭＳ 明朝" w:hAnsi="ＭＳ 明朝"/>
          <w:sz w:val="22"/>
          <w:szCs w:val="22"/>
        </w:rPr>
      </w:pPr>
      <w:r w:rsidRPr="007B0A6B">
        <w:rPr>
          <w:rFonts w:ascii="ＭＳ 明朝" w:hAnsi="ＭＳ 明朝" w:hint="eastAsia"/>
          <w:sz w:val="22"/>
          <w:szCs w:val="22"/>
        </w:rPr>
        <w:t>第１節　評議員の選任及び解任等</w:t>
      </w:r>
    </w:p>
    <w:p w:rsidR="00D90240" w:rsidRPr="007B0A6B" w:rsidRDefault="00D90240" w:rsidP="00D90240">
      <w:pPr>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t>（例１：評議員会で評議員を選任する場合）</w:t>
      </w:r>
    </w:p>
    <w:p w:rsidR="00D90240" w:rsidRPr="007B0A6B" w:rsidRDefault="00D90240" w:rsidP="00D90240">
      <w:pPr>
        <w:ind w:left="220" w:hangingChars="100" w:hanging="220"/>
        <w:rPr>
          <w:rFonts w:ascii="ＭＳ 明朝" w:hAnsi="ＭＳ 明朝"/>
          <w:sz w:val="22"/>
          <w:szCs w:val="22"/>
        </w:rPr>
      </w:pPr>
      <w:r w:rsidRPr="007B0A6B">
        <w:rPr>
          <w:rFonts w:ascii="ＭＳ 明朝" w:hAnsi="ＭＳ 明朝" w:hint="eastAsia"/>
          <w:sz w:val="22"/>
          <w:szCs w:val="22"/>
        </w:rPr>
        <w:t>（評議員の選任）</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第32条　評議員は、次の各号に掲げる者とし、評議員会において選任する。</w:t>
      </w:r>
    </w:p>
    <w:p w:rsidR="00E84077" w:rsidRPr="007B0A6B" w:rsidRDefault="00E84077" w:rsidP="00E84077">
      <w:pPr>
        <w:ind w:leftChars="100" w:left="210"/>
        <w:rPr>
          <w:rFonts w:ascii="ＭＳ 明朝" w:hAnsi="ＭＳ 明朝"/>
          <w:sz w:val="22"/>
          <w:szCs w:val="22"/>
        </w:rPr>
      </w:pPr>
      <w:r w:rsidRPr="007B0A6B">
        <w:rPr>
          <w:rFonts w:ascii="ＭＳ 明朝" w:hAnsi="ＭＳ 明朝" w:hint="eastAsia"/>
          <w:sz w:val="22"/>
          <w:szCs w:val="22"/>
        </w:rPr>
        <w:t xml:space="preserve">(1)　この法人の職員のうちから選任した者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550" w:rightChars="-134" w:right="-281" w:hangingChars="250" w:hanging="550"/>
        <w:rPr>
          <w:rFonts w:ascii="ＭＳ 明朝" w:hAnsi="ＭＳ 明朝"/>
          <w:sz w:val="22"/>
          <w:szCs w:val="22"/>
        </w:rPr>
      </w:pPr>
      <w:r w:rsidRPr="007B0A6B">
        <w:rPr>
          <w:rFonts w:ascii="ＭＳ 明朝" w:hAnsi="ＭＳ 明朝" w:hint="eastAsia"/>
          <w:sz w:val="22"/>
          <w:szCs w:val="22"/>
        </w:rPr>
        <w:t xml:space="preserve">　(2)　この法人の設置する学校を卒業した者で年齢25年以上のもののうちから選任した者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(3)　学識経験者のうちから選任した者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前項第１号に定める評議員は、この法人の職員の地位を退いたときは評議員の職を失うものとする。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３　評議員会は、評議員の総数が</w:t>
      </w:r>
      <w:r>
        <w:rPr>
          <w:rFonts w:ascii="ＭＳ 明朝" w:hAnsi="ＭＳ 明朝" w:hint="eastAsia"/>
          <w:sz w:val="22"/>
          <w:szCs w:val="22"/>
        </w:rPr>
        <w:t>●</w:t>
      </w:r>
      <w:r w:rsidRPr="007B0A6B">
        <w:rPr>
          <w:rFonts w:ascii="ＭＳ 明朝" w:hAnsi="ＭＳ 明朝" w:hint="eastAsia"/>
          <w:sz w:val="22"/>
          <w:szCs w:val="22"/>
        </w:rPr>
        <w:t>名を下回ることとなるときに備えて、補欠の評議員を選任することができる。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４　評議員の選任は、評議員の年齢、性別、職業等に著しい偏りが生じないよう配慮して行うも</w:t>
      </w:r>
      <w:r w:rsidRPr="007B0A6B">
        <w:rPr>
          <w:rFonts w:ascii="ＭＳ 明朝" w:hAnsi="ＭＳ 明朝" w:hint="eastAsia"/>
          <w:sz w:val="22"/>
          <w:szCs w:val="22"/>
        </w:rPr>
        <w:lastRenderedPageBreak/>
        <w:t>のとする。</w:t>
      </w:r>
    </w:p>
    <w:p w:rsidR="00D90240"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５　法令及びこの寄附行為に定めるもののほか、評議員の選任及び解任に関し必要な事項は、評議員選任・解任規程において定める。</w:t>
      </w:r>
    </w:p>
    <w:p w:rsidR="00E3509D" w:rsidRPr="007B0A6B" w:rsidRDefault="00E3509D" w:rsidP="00513539">
      <w:pPr>
        <w:ind w:left="220" w:rightChars="-68" w:right="-143" w:hangingChars="100" w:hanging="220"/>
        <w:rPr>
          <w:rFonts w:ascii="ＭＳ 明朝" w:hAnsi="ＭＳ 明朝"/>
          <w:sz w:val="22"/>
          <w:szCs w:val="22"/>
        </w:rPr>
      </w:pPr>
    </w:p>
    <w:p w:rsidR="00513539" w:rsidRPr="007B0A6B" w:rsidRDefault="00513539" w:rsidP="00513539">
      <w:pPr>
        <w:ind w:left="220" w:hangingChars="100" w:hanging="220"/>
        <w:rPr>
          <w:rFonts w:ascii="ＭＳ 明朝" w:hAnsi="ＭＳ 明朝"/>
          <w:sz w:val="22"/>
          <w:szCs w:val="22"/>
        </w:rPr>
      </w:pPr>
      <w:r w:rsidRPr="00827EE9">
        <w:rPr>
          <w:rFonts w:ascii="ＭＳ 明朝" w:hAnsi="ＭＳ 明朝" w:hint="eastAsia"/>
          <w:sz w:val="22"/>
          <w:szCs w:val="22"/>
          <w:highlight w:val="yellow"/>
          <w:u w:val="single"/>
        </w:rPr>
        <w:t>（例２：充て職や複数の機関で評議員を選任する場合）</w:t>
      </w:r>
      <w:r w:rsidRPr="007B0A6B">
        <w:rPr>
          <w:rFonts w:ascii="ＭＳ 明朝" w:hAnsi="ＭＳ 明朝"/>
          <w:sz w:val="22"/>
          <w:szCs w:val="22"/>
          <w:u w:val="single"/>
        </w:rPr>
        <w:cr/>
      </w:r>
      <w:r w:rsidRPr="007B0A6B">
        <w:rPr>
          <w:rFonts w:ascii="ＭＳ 明朝" w:hAnsi="ＭＳ 明朝" w:hint="eastAsia"/>
          <w:sz w:val="22"/>
          <w:szCs w:val="22"/>
        </w:rPr>
        <w:t>（評議員の選任）</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第32条　評議員は、次の各号に掲げる者とする。</w:t>
      </w:r>
    </w:p>
    <w:p w:rsidR="00E84077" w:rsidRPr="007B0A6B" w:rsidRDefault="00E84077" w:rsidP="00E84077">
      <w:pPr>
        <w:ind w:leftChars="100" w:left="210"/>
        <w:rPr>
          <w:rFonts w:ascii="ＭＳ 明朝" w:hAnsi="ＭＳ 明朝"/>
          <w:sz w:val="22"/>
          <w:szCs w:val="22"/>
        </w:rPr>
      </w:pPr>
      <w:r w:rsidRPr="007B0A6B">
        <w:rPr>
          <w:rFonts w:ascii="ＭＳ 明朝" w:hAnsi="ＭＳ 明朝" w:hint="eastAsia"/>
          <w:sz w:val="22"/>
          <w:szCs w:val="22"/>
        </w:rPr>
        <w:t xml:space="preserve">(1)　この法人の職員で評議員会において選任した者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(2)　</w:t>
      </w:r>
      <w:r>
        <w:rPr>
          <w:rFonts w:ascii="ＭＳ 明朝" w:hAnsi="ＭＳ 明朝" w:hint="eastAsia"/>
          <w:sz w:val="22"/>
          <w:szCs w:val="22"/>
        </w:rPr>
        <w:t>●●</w:t>
      </w:r>
      <w:r w:rsidRPr="007B0A6B">
        <w:rPr>
          <w:rFonts w:ascii="ＭＳ 明朝" w:hAnsi="ＭＳ 明朝" w:hint="eastAsia"/>
          <w:sz w:val="22"/>
          <w:szCs w:val="22"/>
        </w:rPr>
        <w:t>学校校長</w:t>
      </w:r>
    </w:p>
    <w:p w:rsidR="00E84077" w:rsidRPr="007B0A6B" w:rsidRDefault="00E84077" w:rsidP="00E84077">
      <w:pPr>
        <w:ind w:left="660" w:rightChars="-68" w:right="-143" w:hangingChars="300" w:hanging="660"/>
        <w:rPr>
          <w:rFonts w:ascii="ＭＳ 明朝" w:hAnsi="ＭＳ 明朝"/>
          <w:sz w:val="22"/>
          <w:szCs w:val="22"/>
        </w:rPr>
      </w:pPr>
      <w:r w:rsidRPr="007B0A6B">
        <w:rPr>
          <w:rFonts w:ascii="ＭＳ 明朝" w:hAnsi="ＭＳ 明朝" w:hint="eastAsia"/>
          <w:sz w:val="22"/>
          <w:szCs w:val="22"/>
        </w:rPr>
        <w:t xml:space="preserve">　(3)　この法人の設置する学校を卒業した者で年齢25年以上のもののうちから、評議員会において選任した者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Chars="100" w:left="650" w:rightChars="-68" w:right="-143" w:hangingChars="200" w:hanging="440"/>
        <w:rPr>
          <w:rFonts w:ascii="ＭＳ 明朝" w:hAnsi="ＭＳ 明朝"/>
          <w:sz w:val="22"/>
          <w:szCs w:val="22"/>
        </w:rPr>
      </w:pPr>
      <w:r w:rsidRPr="007B0A6B">
        <w:rPr>
          <w:rFonts w:ascii="ＭＳ 明朝" w:hAnsi="ＭＳ 明朝" w:hint="eastAsia"/>
          <w:sz w:val="22"/>
          <w:szCs w:val="22"/>
        </w:rPr>
        <w:t xml:space="preserve">(4)　学識経験者のうちから、第４号評議員選任委員会において選任した者　</w:t>
      </w:r>
      <w:r>
        <w:rPr>
          <w:rFonts w:ascii="ＭＳ 明朝" w:hAnsi="ＭＳ 明朝" w:hint="eastAsia"/>
          <w:sz w:val="22"/>
          <w:szCs w:val="22"/>
        </w:rPr>
        <w:t>●</w:t>
      </w:r>
      <w:r w:rsidRPr="007B0A6B">
        <w:rPr>
          <w:rFonts w:ascii="ＭＳ 明朝" w:hAnsi="ＭＳ 明朝" w:hint="eastAsia"/>
          <w:sz w:val="22"/>
          <w:szCs w:val="22"/>
        </w:rPr>
        <w:t>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前項第１号及び第２号に定める評議員は、この法人の職員の地位を退いたときは評議員の職を失うものとする。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３　第１項第２号に定める評議員は、その職を退いた場合であっても、退任以後最初に招集される定時評議員会の終結の時までは、なお評議員の職を失わないものとする。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４　第４号評議員選任委員会は、学外有識者</w:t>
      </w:r>
      <w:r>
        <w:rPr>
          <w:rFonts w:ascii="ＭＳ 明朝" w:hAnsi="ＭＳ 明朝" w:hint="eastAsia"/>
          <w:sz w:val="22"/>
          <w:szCs w:val="22"/>
        </w:rPr>
        <w:t>●</w:t>
      </w:r>
      <w:r w:rsidRPr="007B0A6B">
        <w:rPr>
          <w:rFonts w:ascii="ＭＳ 明朝" w:hAnsi="ＭＳ 明朝" w:hint="eastAsia"/>
          <w:sz w:val="22"/>
          <w:szCs w:val="22"/>
        </w:rPr>
        <w:t>名で構成する。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５　評議員会及び第４号評議員選任委員会は、それぞれ、評議員の数が第１項各号に掲げる数を下回ることとなるときに備えて、補欠の評議員を選任することができる。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６　評議員の選任は、評議員の年齢、性別、職業等に著しい偏りが生じないよう配慮して行うものとする。</w:t>
      </w:r>
    </w:p>
    <w:p w:rsidR="00E84077"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７　法令及びこの寄附行為に定めるもののほか、評議員の選任及び解任に関し必要な事項は、評議員選任・解任規程において定める。</w:t>
      </w:r>
    </w:p>
    <w:p w:rsidR="00513539" w:rsidRPr="00E84077" w:rsidRDefault="00513539" w:rsidP="00513539">
      <w:pPr>
        <w:ind w:left="220" w:rightChars="-68" w:right="-143" w:hangingChars="100" w:hanging="220"/>
        <w:rPr>
          <w:rFonts w:ascii="ＭＳ 明朝" w:hAnsi="ＭＳ 明朝"/>
          <w:sz w:val="22"/>
          <w:szCs w:val="22"/>
        </w:rPr>
      </w:pPr>
    </w:p>
    <w:p w:rsidR="00513539" w:rsidRPr="007B0A6B" w:rsidRDefault="00513539"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（評議員の資格）</w:t>
      </w:r>
    </w:p>
    <w:p w:rsidR="00513539" w:rsidRPr="00E84077"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第33条　評議員の選任に当たっては、私立学校法第31条第３項及び第６項、第46条第２項及び第３項並びに第62条に規定する資格及び構成に関する要件を遵守しなければならない。</w:t>
      </w:r>
    </w:p>
    <w:p w:rsidR="00464DD9" w:rsidRPr="007B0A6B" w:rsidRDefault="00464DD9" w:rsidP="00513539">
      <w:pPr>
        <w:ind w:leftChars="100" w:left="210" w:rightChars="-68" w:right="-143"/>
        <w:rPr>
          <w:rFonts w:ascii="ＭＳ 明朝" w:hAnsi="ＭＳ 明朝"/>
          <w:sz w:val="22"/>
          <w:szCs w:val="22"/>
        </w:rPr>
      </w:pPr>
    </w:p>
    <w:p w:rsidR="00464DD9" w:rsidRPr="007B0A6B" w:rsidRDefault="00464DD9" w:rsidP="007C24EF">
      <w:pPr>
        <w:ind w:rightChars="-68" w:right="-143"/>
        <w:rPr>
          <w:rFonts w:ascii="ＭＳ 明朝" w:hAnsi="ＭＳ 明朝"/>
          <w:sz w:val="22"/>
          <w:szCs w:val="22"/>
        </w:rPr>
      </w:pPr>
      <w:r w:rsidRPr="007B0A6B">
        <w:rPr>
          <w:rFonts w:ascii="ＭＳ 明朝" w:hAnsi="ＭＳ 明朝" w:hint="eastAsia"/>
          <w:sz w:val="22"/>
          <w:szCs w:val="22"/>
        </w:rPr>
        <w:t>（評議員の任期）</w:t>
      </w:r>
    </w:p>
    <w:p w:rsidR="00E84077" w:rsidRPr="007B0A6B" w:rsidRDefault="00E84077" w:rsidP="00E84077">
      <w:pPr>
        <w:ind w:left="209" w:rightChars="-68" w:right="-143" w:hangingChars="95" w:hanging="209"/>
        <w:rPr>
          <w:rFonts w:ascii="ＭＳ 明朝" w:hAnsi="ＭＳ 明朝"/>
          <w:sz w:val="22"/>
          <w:szCs w:val="22"/>
        </w:rPr>
      </w:pPr>
      <w:r w:rsidRPr="007B0A6B">
        <w:rPr>
          <w:rFonts w:ascii="ＭＳ 明朝" w:hAnsi="ＭＳ 明朝" w:hint="eastAsia"/>
          <w:sz w:val="22"/>
          <w:szCs w:val="22"/>
        </w:rPr>
        <w:t>第34条　評議員の任期は、選任後６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4E5E17" w:rsidRPr="007B0A6B" w:rsidRDefault="004E5E17" w:rsidP="00464DD9">
      <w:pPr>
        <w:ind w:left="209" w:rightChars="-68" w:right="-143" w:hangingChars="95" w:hanging="209"/>
        <w:rPr>
          <w:rFonts w:ascii="ＭＳ 明朝" w:hAnsi="ＭＳ 明朝"/>
          <w:sz w:val="22"/>
          <w:szCs w:val="22"/>
        </w:rPr>
      </w:pPr>
      <w:r w:rsidRPr="007B0A6B">
        <w:rPr>
          <w:rFonts w:ascii="ＭＳ 明朝" w:hAnsi="ＭＳ 明朝" w:hint="eastAsia"/>
          <w:sz w:val="22"/>
          <w:szCs w:val="22"/>
        </w:rPr>
        <w:t>２　評議員は、再任されることができる。</w:t>
      </w:r>
    </w:p>
    <w:p w:rsidR="00464DD9" w:rsidRPr="00E84077" w:rsidRDefault="00464DD9" w:rsidP="00464DD9">
      <w:pPr>
        <w:ind w:left="209" w:rightChars="-68" w:right="-143" w:hangingChars="95" w:hanging="209"/>
        <w:rPr>
          <w:rFonts w:ascii="ＭＳ 明朝" w:hAnsi="ＭＳ 明朝"/>
          <w:sz w:val="22"/>
          <w:szCs w:val="22"/>
        </w:rPr>
      </w:pPr>
    </w:p>
    <w:p w:rsidR="004E5E17" w:rsidRPr="007B0A6B" w:rsidRDefault="004E5E17" w:rsidP="007C24EF">
      <w:pPr>
        <w:ind w:rightChars="-68" w:right="-143"/>
        <w:rPr>
          <w:rFonts w:ascii="ＭＳ 明朝" w:hAnsi="ＭＳ 明朝"/>
          <w:sz w:val="22"/>
          <w:szCs w:val="22"/>
        </w:rPr>
      </w:pPr>
      <w:r w:rsidRPr="007B0A6B">
        <w:rPr>
          <w:rFonts w:ascii="ＭＳ 明朝" w:hAnsi="ＭＳ 明朝" w:hint="eastAsia"/>
          <w:sz w:val="22"/>
          <w:szCs w:val="22"/>
        </w:rPr>
        <w:t>（評議員の解任及び退任）</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第35条　評議員が次の各号のいずれかに該当するときは、当該評議員を選任したものの決議によって解任することができる。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(1)　職務上の義務に違反し、又は職務を怠ったとき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(2)　心身の故障のため、職務の執行に支障があり、又はこれに堪えないとき</w:t>
      </w:r>
      <w:r w:rsidRPr="007B0A6B">
        <w:rPr>
          <w:rFonts w:ascii="ＭＳ 明朝" w:hAnsi="ＭＳ 明朝"/>
          <w:sz w:val="22"/>
          <w:szCs w:val="22"/>
        </w:rPr>
        <w:cr/>
      </w:r>
      <w:r w:rsidRPr="007B0A6B">
        <w:rPr>
          <w:rFonts w:ascii="ＭＳ 明朝" w:hAnsi="ＭＳ 明朝" w:hint="eastAsia"/>
          <w:sz w:val="22"/>
          <w:szCs w:val="22"/>
        </w:rPr>
        <w:t>(3)　評議員としてふさわしくない非行があったとき</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評議員は次の事由によって退任する。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(1)　任期の満了</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(2)　辞任</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(3)　死亡</w:t>
      </w:r>
    </w:p>
    <w:p w:rsidR="00C071F6" w:rsidRPr="007B0A6B" w:rsidRDefault="004E5E17" w:rsidP="004E3D49">
      <w:pPr>
        <w:ind w:left="220" w:rightChars="-68" w:right="-143" w:hangingChars="100" w:hanging="220"/>
        <w:rPr>
          <w:rFonts w:hAnsi="ＭＳ 明朝"/>
          <w:sz w:val="22"/>
          <w:szCs w:val="22"/>
        </w:rPr>
      </w:pPr>
      <w:r w:rsidRPr="007B0A6B">
        <w:rPr>
          <w:rFonts w:ascii="ＭＳ 明朝" w:hAnsi="ＭＳ 明朝" w:hint="eastAsia"/>
          <w:sz w:val="22"/>
          <w:szCs w:val="22"/>
        </w:rPr>
        <w:t xml:space="preserve">３　</w:t>
      </w:r>
      <w:r w:rsidR="00E84077" w:rsidRPr="007B0A6B">
        <w:rPr>
          <w:rFonts w:ascii="ＭＳ 明朝" w:hAnsi="ＭＳ 明朝" w:hint="eastAsia"/>
          <w:sz w:val="22"/>
          <w:szCs w:val="22"/>
        </w:rPr>
        <w:t>評議員は、第６条に定める定数を下回ることとなったときは、任期の満了又は辞任により退任した後も、後任の評議員が選任されるまでは、なお、評議員としての権利義務を有する。</w:t>
      </w:r>
      <w:r w:rsidR="00E84077" w:rsidRPr="007B0A6B">
        <w:rPr>
          <w:rFonts w:ascii="ＭＳ 明朝" w:hAnsi="ＭＳ 明朝"/>
          <w:sz w:val="22"/>
          <w:szCs w:val="22"/>
        </w:rPr>
        <w:cr/>
      </w:r>
      <w:r w:rsidR="00C071F6" w:rsidRPr="007B0A6B">
        <w:rPr>
          <w:rFonts w:hAnsi="ＭＳ 明朝" w:hint="eastAsia"/>
          <w:sz w:val="22"/>
          <w:szCs w:val="22"/>
        </w:rPr>
        <w:lastRenderedPageBreak/>
        <w:t>第２節</w:t>
      </w:r>
      <w:r w:rsidR="00C071F6" w:rsidRPr="007B0A6B">
        <w:rPr>
          <w:rFonts w:hAnsi="ＭＳ 明朝"/>
          <w:sz w:val="22"/>
          <w:szCs w:val="22"/>
        </w:rPr>
        <w:t xml:space="preserve"> </w:t>
      </w:r>
      <w:r w:rsidR="00C071F6" w:rsidRPr="007B0A6B">
        <w:rPr>
          <w:rFonts w:hAnsi="ＭＳ 明朝" w:hint="eastAsia"/>
          <w:sz w:val="22"/>
          <w:szCs w:val="22"/>
        </w:rPr>
        <w:t>評議員会及び評議員の職務等</w:t>
      </w:r>
      <w:r w:rsidR="00C071F6" w:rsidRPr="007B0A6B">
        <w:rPr>
          <w:rFonts w:hAnsi="ＭＳ 明朝"/>
          <w:sz w:val="22"/>
          <w:szCs w:val="22"/>
        </w:rPr>
        <w:t xml:space="preserve"> </w:t>
      </w:r>
    </w:p>
    <w:p w:rsidR="00C071F6" w:rsidRPr="007B0A6B" w:rsidRDefault="00C071F6" w:rsidP="007C24EF">
      <w:pPr>
        <w:pStyle w:val="Default"/>
        <w:jc w:val="both"/>
        <w:rPr>
          <w:rFonts w:hAnsi="ＭＳ 明朝"/>
          <w:sz w:val="22"/>
          <w:szCs w:val="22"/>
        </w:rPr>
      </w:pPr>
      <w:r w:rsidRPr="007B0A6B">
        <w:rPr>
          <w:rFonts w:hAnsi="ＭＳ 明朝" w:hint="eastAsia"/>
          <w:sz w:val="22"/>
          <w:szCs w:val="22"/>
        </w:rPr>
        <w:t>（評議員会の構成）</w:t>
      </w:r>
      <w:r w:rsidRPr="007B0A6B">
        <w:rPr>
          <w:rFonts w:hAnsi="ＭＳ 明朝"/>
          <w:sz w:val="22"/>
          <w:szCs w:val="22"/>
        </w:rPr>
        <w:t xml:space="preserve"> </w:t>
      </w:r>
    </w:p>
    <w:p w:rsidR="00513539" w:rsidRPr="007B0A6B" w:rsidRDefault="00C071F6"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第36条　評議員会は、全ての評議員で組織する。</w:t>
      </w:r>
    </w:p>
    <w:p w:rsidR="00513539" w:rsidRPr="007B0A6B" w:rsidRDefault="00513539" w:rsidP="00513539">
      <w:pPr>
        <w:ind w:left="220" w:rightChars="-68" w:right="-143" w:hangingChars="100" w:hanging="220"/>
        <w:rPr>
          <w:rFonts w:ascii="ＭＳ 明朝" w:hAnsi="ＭＳ 明朝"/>
          <w:sz w:val="22"/>
          <w:szCs w:val="22"/>
        </w:rPr>
      </w:pPr>
    </w:p>
    <w:p w:rsidR="00C071F6" w:rsidRPr="007B0A6B" w:rsidRDefault="00C071F6" w:rsidP="007C24EF">
      <w:pPr>
        <w:autoSpaceDE w:val="0"/>
        <w:autoSpaceDN w:val="0"/>
        <w:adjustRightInd w:val="0"/>
        <w:rPr>
          <w:rFonts w:ascii="ＭＳ 明朝" w:hAnsi="ＭＳ 明朝" w:cs="ＭＳ 明朝"/>
          <w:color w:val="000000"/>
          <w:kern w:val="0"/>
          <w:sz w:val="22"/>
          <w:szCs w:val="22"/>
        </w:rPr>
      </w:pPr>
      <w:r w:rsidRPr="007B0A6B">
        <w:rPr>
          <w:rFonts w:ascii="ＭＳ 明朝" w:hAnsi="ＭＳ 明朝" w:cs="ＭＳ 明朝" w:hint="eastAsia"/>
          <w:color w:val="000000"/>
          <w:kern w:val="0"/>
          <w:sz w:val="22"/>
          <w:szCs w:val="22"/>
        </w:rPr>
        <w:t>（評議員会の職務等）</w:t>
      </w:r>
      <w:r w:rsidRPr="007B0A6B">
        <w:rPr>
          <w:rFonts w:ascii="ＭＳ 明朝" w:hAnsi="ＭＳ 明朝" w:cs="ＭＳ 明朝"/>
          <w:color w:val="000000"/>
          <w:kern w:val="0"/>
          <w:sz w:val="22"/>
          <w:szCs w:val="22"/>
        </w:rPr>
        <w:t xml:space="preserve"> </w:t>
      </w:r>
    </w:p>
    <w:p w:rsidR="00C071F6" w:rsidRPr="007B0A6B" w:rsidRDefault="00C071F6"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第37条　評議員会は、この法人の業務若しくは財産の状況又は役員の業務執行の状況について、役員に対して意見を述べ、若しくはその諮問に答え、又は役員から報告を徴することができる。</w:t>
      </w:r>
    </w:p>
    <w:p w:rsidR="00C071F6" w:rsidRPr="007B0A6B" w:rsidRDefault="00C071F6"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理事会は、次の各号に掲げる事項についての決定をするときは、あらかじめ評議員会の意見を聴かなければならない。</w:t>
      </w:r>
    </w:p>
    <w:p w:rsidR="00C071F6" w:rsidRPr="007B0A6B" w:rsidRDefault="00C071F6"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(1)　重要な資産の処分又は譲受け</w:t>
      </w:r>
    </w:p>
    <w:p w:rsidR="00C071F6" w:rsidRPr="007B0A6B" w:rsidRDefault="00C071F6" w:rsidP="00513539">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(2)　多額の借財</w:t>
      </w:r>
    </w:p>
    <w:p w:rsidR="00C071F6" w:rsidRPr="007B0A6B" w:rsidRDefault="00C071F6" w:rsidP="00C071F6">
      <w:pPr>
        <w:ind w:leftChars="100" w:left="210" w:rightChars="-68" w:right="-143"/>
        <w:rPr>
          <w:rFonts w:ascii="ＭＳ 明朝" w:hAnsi="ＭＳ 明朝"/>
          <w:sz w:val="22"/>
          <w:szCs w:val="22"/>
        </w:rPr>
      </w:pPr>
      <w:r w:rsidRPr="007B0A6B">
        <w:rPr>
          <w:rFonts w:ascii="ＭＳ 明朝" w:hAnsi="ＭＳ 明朝" w:hint="eastAsia"/>
          <w:sz w:val="22"/>
          <w:szCs w:val="22"/>
        </w:rPr>
        <w:t>(3)　予算及び事業計画の作成又は変更</w:t>
      </w:r>
    </w:p>
    <w:p w:rsidR="00C071F6" w:rsidRPr="007B0A6B" w:rsidRDefault="004E3335" w:rsidP="00C071F6">
      <w:pPr>
        <w:ind w:leftChars="100" w:left="650" w:rightChars="-68" w:right="-143" w:hangingChars="200" w:hanging="44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370840</wp:posOffset>
                </wp:positionV>
                <wp:extent cx="2133600" cy="2286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133600" cy="228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8617CF" id="大かっこ 6" o:spid="_x0000_s1026" type="#_x0000_t185" style="position:absolute;left:0;text-align:left;margin-left:9.3pt;margin-top:29.2pt;width:168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" strokecolor="black [3200]" strokeweight=".5pt">
                <v:stroke joinstyle="miter"/>
              </v:shape>
            </w:pict>
          </mc:Fallback>
        </mc:AlternateContent>
      </w:r>
      <w:r w:rsidR="00C071F6" w:rsidRPr="007B0A6B">
        <w:rPr>
          <w:rFonts w:ascii="ＭＳ 明朝" w:hAnsi="ＭＳ 明朝" w:hint="eastAsia"/>
          <w:sz w:val="22"/>
          <w:szCs w:val="22"/>
        </w:rPr>
        <w:t>(4)　役員及び評議員に対する報酬等（報酬、賞与その他の職務遂行の対価として受ける財産上の利益及び退職手当をいう。以下同じ。）の支給の基準の策定又は変更</w:t>
      </w:r>
    </w:p>
    <w:p w:rsidR="00C071F6" w:rsidRPr="007B0A6B" w:rsidRDefault="00C071F6" w:rsidP="00C071F6">
      <w:pPr>
        <w:ind w:leftChars="100" w:left="210" w:rightChars="-68" w:right="-143"/>
        <w:rPr>
          <w:rFonts w:ascii="ＭＳ 明朝" w:hAnsi="ＭＳ 明朝"/>
          <w:sz w:val="22"/>
          <w:szCs w:val="22"/>
        </w:rPr>
      </w:pPr>
      <w:r w:rsidRPr="007B0A6B">
        <w:rPr>
          <w:rFonts w:ascii="ＭＳ 明朝" w:hAnsi="ＭＳ 明朝" w:hint="eastAsia"/>
          <w:sz w:val="22"/>
          <w:szCs w:val="22"/>
        </w:rPr>
        <w:t>(5)　収益事業に関する重要事項</w:t>
      </w:r>
    </w:p>
    <w:p w:rsidR="00E84077" w:rsidRPr="007B0A6B" w:rsidRDefault="00E84077" w:rsidP="00E84077">
      <w:pPr>
        <w:ind w:leftChars="100" w:left="650" w:rightChars="-68" w:right="-143" w:hangingChars="200" w:hanging="440"/>
        <w:rPr>
          <w:rFonts w:ascii="ＭＳ 明朝" w:hAnsi="ＭＳ 明朝"/>
          <w:sz w:val="22"/>
          <w:szCs w:val="22"/>
        </w:rPr>
      </w:pPr>
      <w:r w:rsidRPr="007B0A6B">
        <w:rPr>
          <w:rFonts w:ascii="ＭＳ 明朝" w:hAnsi="ＭＳ 明朝" w:hint="eastAsia"/>
          <w:sz w:val="22"/>
          <w:szCs w:val="22"/>
        </w:rPr>
        <w:t>(6)　私立学校法第23条第１項第１号から第３号まで及び第５号から第15号までに定める事項を除く寄附行為の変更</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(7)　予算外の新たな義務の負担又は権利の放棄</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(8)　寄附金品の募集に関する事項</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(9)　その他この法人の業務に関する重要事項で理事会において必要と認めるもの</w:t>
      </w:r>
    </w:p>
    <w:p w:rsidR="00E84077" w:rsidRPr="007B0A6B" w:rsidRDefault="00E84077" w:rsidP="00E84077">
      <w:pPr>
        <w:ind w:rightChars="-68" w:right="-143"/>
        <w:rPr>
          <w:rFonts w:ascii="ＭＳ 明朝" w:hAnsi="ＭＳ 明朝"/>
          <w:sz w:val="22"/>
          <w:szCs w:val="22"/>
        </w:rPr>
      </w:pPr>
      <w:r w:rsidRPr="007B0A6B">
        <w:rPr>
          <w:rFonts w:ascii="ＭＳ 明朝" w:hAnsi="ＭＳ 明朝" w:hint="eastAsia"/>
          <w:sz w:val="22"/>
          <w:szCs w:val="22"/>
        </w:rPr>
        <w:t>３　評議員会は、次の各号に掲げる事項について決議する。</w:t>
      </w:r>
    </w:p>
    <w:p w:rsidR="00E84077" w:rsidRPr="007B0A6B" w:rsidRDefault="00E84077" w:rsidP="00E84077">
      <w:pPr>
        <w:ind w:left="660" w:rightChars="-68" w:right="-143" w:hangingChars="300" w:hanging="660"/>
        <w:rPr>
          <w:rFonts w:ascii="ＭＳ 明朝" w:hAnsi="ＭＳ 明朝"/>
          <w:sz w:val="22"/>
          <w:szCs w:val="22"/>
        </w:rPr>
      </w:pPr>
      <w:r w:rsidRPr="007B0A6B">
        <w:rPr>
          <w:rFonts w:ascii="ＭＳ 明朝" w:hAnsi="ＭＳ 明朝" w:hint="eastAsia"/>
          <w:sz w:val="22"/>
          <w:szCs w:val="22"/>
        </w:rPr>
        <w:t xml:space="preserve">　(1)　私立学校法第23条第１項第１号から第３号まで及び第５号から第15号までに関する寄附行為の変更</w:t>
      </w:r>
    </w:p>
    <w:p w:rsidR="00E84077" w:rsidRPr="007B0A6B" w:rsidRDefault="00E84077" w:rsidP="00E84077">
      <w:pPr>
        <w:ind w:rightChars="-68" w:right="-143"/>
        <w:rPr>
          <w:rFonts w:ascii="ＭＳ 明朝" w:hAnsi="ＭＳ 明朝"/>
          <w:sz w:val="22"/>
          <w:szCs w:val="22"/>
        </w:rPr>
      </w:pPr>
      <w:r w:rsidRPr="007B0A6B">
        <w:rPr>
          <w:rFonts w:ascii="ＭＳ 明朝" w:hAnsi="ＭＳ 明朝" w:hint="eastAsia"/>
          <w:sz w:val="22"/>
          <w:szCs w:val="22"/>
        </w:rPr>
        <w:t xml:space="preserve">　(2)　私立学校法第109条第１項第１号に定める事由による解散</w:t>
      </w:r>
    </w:p>
    <w:p w:rsidR="00C071F6" w:rsidRPr="007B0A6B" w:rsidRDefault="00E84077" w:rsidP="00E84077">
      <w:pPr>
        <w:ind w:rightChars="-68" w:right="-143" w:firstLineChars="100" w:firstLine="220"/>
        <w:rPr>
          <w:rFonts w:ascii="ＭＳ 明朝" w:hAnsi="ＭＳ 明朝"/>
          <w:sz w:val="22"/>
          <w:szCs w:val="22"/>
        </w:rPr>
      </w:pPr>
      <w:r w:rsidRPr="007B0A6B">
        <w:rPr>
          <w:rFonts w:ascii="ＭＳ 明朝" w:hAnsi="ＭＳ 明朝" w:hint="eastAsia"/>
          <w:sz w:val="22"/>
          <w:szCs w:val="22"/>
        </w:rPr>
        <w:t>(3)　合併</w:t>
      </w:r>
    </w:p>
    <w:p w:rsidR="00BC0304" w:rsidRPr="007B0A6B" w:rsidRDefault="00BC0304" w:rsidP="00C071F6">
      <w:pPr>
        <w:ind w:rightChars="-68" w:right="-143" w:firstLineChars="100" w:firstLine="220"/>
        <w:rPr>
          <w:rFonts w:ascii="ＭＳ 明朝" w:hAnsi="ＭＳ 明朝"/>
          <w:sz w:val="22"/>
          <w:szCs w:val="22"/>
        </w:rPr>
      </w:pPr>
    </w:p>
    <w:p w:rsidR="00BC0304" w:rsidRPr="007B0A6B" w:rsidRDefault="00BC0304" w:rsidP="007C24EF">
      <w:pPr>
        <w:ind w:rightChars="-68" w:right="-143"/>
        <w:rPr>
          <w:rFonts w:ascii="ＭＳ 明朝" w:hAnsi="ＭＳ 明朝"/>
          <w:sz w:val="22"/>
          <w:szCs w:val="22"/>
        </w:rPr>
      </w:pPr>
      <w:r w:rsidRPr="007B0A6B">
        <w:rPr>
          <w:rFonts w:ascii="ＭＳ 明朝" w:hAnsi="ＭＳ 明朝" w:hint="eastAsia"/>
          <w:sz w:val="22"/>
          <w:szCs w:val="22"/>
        </w:rPr>
        <w:t>（理事の行為の差止めの求め）</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第38条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31条の請求を行うことを求めることができる。</w:t>
      </w:r>
    </w:p>
    <w:p w:rsidR="00200959"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rsidR="00200959" w:rsidRPr="007B0A6B" w:rsidRDefault="00200959" w:rsidP="00200959">
      <w:pPr>
        <w:ind w:left="220" w:rightChars="-68" w:right="-143" w:hangingChars="100" w:hanging="220"/>
        <w:rPr>
          <w:rFonts w:ascii="ＭＳ 明朝" w:hAnsi="ＭＳ 明朝"/>
          <w:sz w:val="22"/>
          <w:szCs w:val="22"/>
        </w:rPr>
      </w:pPr>
    </w:p>
    <w:p w:rsidR="00200959" w:rsidRPr="007B0A6B" w:rsidRDefault="00200959" w:rsidP="00200959">
      <w:pPr>
        <w:pStyle w:val="Default"/>
        <w:jc w:val="both"/>
        <w:rPr>
          <w:rFonts w:hAnsi="ＭＳ 明朝"/>
          <w:sz w:val="22"/>
          <w:szCs w:val="22"/>
        </w:rPr>
      </w:pPr>
      <w:r w:rsidRPr="007B0A6B">
        <w:rPr>
          <w:rFonts w:hAnsi="ＭＳ 明朝" w:hint="eastAsia"/>
          <w:sz w:val="22"/>
          <w:szCs w:val="22"/>
        </w:rPr>
        <w:t>（責任追及の訴えの求め）</w:t>
      </w:r>
      <w:r w:rsidRPr="007B0A6B">
        <w:rPr>
          <w:rFonts w:hAnsi="ＭＳ 明朝"/>
          <w:sz w:val="22"/>
          <w:szCs w:val="22"/>
        </w:rPr>
        <w:t xml:space="preserve"> </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第39条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200959" w:rsidRPr="00E84077" w:rsidRDefault="00200959" w:rsidP="00200959">
      <w:pPr>
        <w:ind w:left="220" w:rightChars="-68" w:right="-143" w:hangingChars="100" w:hanging="220"/>
        <w:rPr>
          <w:rFonts w:ascii="ＭＳ 明朝" w:hAnsi="ＭＳ 明朝"/>
          <w:sz w:val="22"/>
          <w:szCs w:val="22"/>
        </w:rPr>
      </w:pPr>
    </w:p>
    <w:p w:rsidR="00925488" w:rsidRPr="007B0A6B" w:rsidRDefault="00925488" w:rsidP="00200959">
      <w:pPr>
        <w:ind w:left="220" w:rightChars="-68" w:right="-143" w:hangingChars="100" w:hanging="220"/>
        <w:rPr>
          <w:rFonts w:ascii="ＭＳ 明朝" w:hAnsi="ＭＳ 明朝"/>
          <w:sz w:val="22"/>
          <w:szCs w:val="22"/>
        </w:rPr>
      </w:pPr>
    </w:p>
    <w:p w:rsidR="00200959" w:rsidRPr="007B0A6B" w:rsidRDefault="00200959" w:rsidP="00D9535B">
      <w:pPr>
        <w:ind w:leftChars="104" w:left="218" w:rightChars="-68" w:right="-143" w:firstLineChars="187" w:firstLine="411"/>
        <w:rPr>
          <w:rFonts w:ascii="ＭＳ 明朝" w:hAnsi="ＭＳ 明朝"/>
          <w:sz w:val="22"/>
          <w:szCs w:val="22"/>
        </w:rPr>
      </w:pPr>
      <w:r w:rsidRPr="007B0A6B">
        <w:rPr>
          <w:rFonts w:ascii="ＭＳ 明朝" w:hAnsi="ＭＳ 明朝" w:hint="eastAsia"/>
          <w:sz w:val="22"/>
          <w:szCs w:val="22"/>
        </w:rPr>
        <w:t>第３節 評議員会の運営</w:t>
      </w:r>
    </w:p>
    <w:p w:rsidR="00200959" w:rsidRPr="007B0A6B" w:rsidRDefault="00200959"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（開催）</w:t>
      </w:r>
    </w:p>
    <w:p w:rsidR="00200959" w:rsidRPr="007B0A6B" w:rsidRDefault="00200959" w:rsidP="001873C1">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第40条　評議員会は、定時評議員会として</w:t>
      </w:r>
      <w:r w:rsidR="001873C1">
        <w:rPr>
          <w:rFonts w:ascii="ＭＳ 明朝" w:hAnsi="ＭＳ 明朝" w:hint="eastAsia"/>
          <w:sz w:val="22"/>
          <w:szCs w:val="22"/>
        </w:rPr>
        <w:t>毎会計年度終了後３</w:t>
      </w:r>
      <w:r w:rsidR="001873C1" w:rsidRPr="001873C1">
        <w:rPr>
          <w:rFonts w:ascii="ＭＳ 明朝" w:hAnsi="ＭＳ 明朝" w:hint="eastAsia"/>
          <w:sz w:val="22"/>
          <w:szCs w:val="22"/>
        </w:rPr>
        <w:t>月以内</w:t>
      </w:r>
      <w:r w:rsidR="001873C1">
        <w:rPr>
          <w:rFonts w:ascii="ＭＳ 明朝" w:hAnsi="ＭＳ 明朝" w:hint="eastAsia"/>
          <w:sz w:val="22"/>
          <w:szCs w:val="22"/>
        </w:rPr>
        <w:t>に１</w:t>
      </w:r>
      <w:r w:rsidRPr="007B0A6B">
        <w:rPr>
          <w:rFonts w:ascii="ＭＳ 明朝" w:hAnsi="ＭＳ 明朝" w:hint="eastAsia"/>
          <w:sz w:val="22"/>
          <w:szCs w:val="22"/>
        </w:rPr>
        <w:t>回開催するほか、必要</w:t>
      </w:r>
      <w:r w:rsidRPr="007B0A6B">
        <w:rPr>
          <w:rFonts w:ascii="ＭＳ 明朝" w:hAnsi="ＭＳ 明朝" w:hint="eastAsia"/>
          <w:sz w:val="22"/>
          <w:szCs w:val="22"/>
        </w:rPr>
        <w:lastRenderedPageBreak/>
        <w:t>がある場合に開催する。</w:t>
      </w:r>
    </w:p>
    <w:p w:rsidR="00200959" w:rsidRPr="007B0A6B" w:rsidRDefault="00200959" w:rsidP="00200959">
      <w:pPr>
        <w:ind w:left="220" w:rightChars="-68" w:right="-143" w:hangingChars="100" w:hanging="220"/>
        <w:rPr>
          <w:rFonts w:ascii="ＭＳ 明朝" w:hAnsi="ＭＳ 明朝"/>
          <w:sz w:val="22"/>
          <w:szCs w:val="22"/>
        </w:rPr>
      </w:pPr>
    </w:p>
    <w:p w:rsidR="00200959" w:rsidRPr="007B0A6B" w:rsidRDefault="00200959" w:rsidP="00D9535B">
      <w:pPr>
        <w:autoSpaceDE w:val="0"/>
        <w:autoSpaceDN w:val="0"/>
        <w:adjustRightInd w:val="0"/>
        <w:rPr>
          <w:rFonts w:ascii="ＭＳ 明朝" w:hAnsi="ＭＳ 明朝" w:cs="ＭＳ 明朝"/>
          <w:color w:val="000000"/>
          <w:kern w:val="0"/>
          <w:sz w:val="22"/>
          <w:szCs w:val="22"/>
        </w:rPr>
      </w:pPr>
      <w:r w:rsidRPr="007B0A6B">
        <w:rPr>
          <w:rFonts w:ascii="ＭＳ 明朝" w:hAnsi="ＭＳ 明朝" w:cs="ＭＳ 明朝" w:hint="eastAsia"/>
          <w:color w:val="000000"/>
          <w:kern w:val="0"/>
          <w:sz w:val="22"/>
          <w:szCs w:val="22"/>
        </w:rPr>
        <w:t>（招集）</w:t>
      </w:r>
      <w:r w:rsidRPr="007B0A6B">
        <w:rPr>
          <w:rFonts w:ascii="ＭＳ 明朝" w:hAnsi="ＭＳ 明朝" w:cs="ＭＳ 明朝"/>
          <w:color w:val="000000"/>
          <w:kern w:val="0"/>
          <w:sz w:val="22"/>
          <w:szCs w:val="22"/>
        </w:rPr>
        <w:t xml:space="preserve"> </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第41条　評議員会は、法令に別段の定めがある場合を除き、理事会の決議に基づき理事長が招集する。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評議員の総数の３分の１以上の評議員は、共同して、理事長に対し、評議員会の目的である事項及び招集の理由を示して、評議員会の招集を請求することができる。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４　評議員会を招集する場合には、理事会において、次に掲げる事項を定め、評議員に対し、書面又は電磁的方法（評議員の承諾を得た場合に限る。）により通知しなければならない。</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(1)　会議の日時及び場所</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(2)　会議の目的である事項があるときは、当該事項</w:t>
      </w:r>
    </w:p>
    <w:p w:rsidR="00E84077" w:rsidRPr="007B0A6B" w:rsidRDefault="00E84077" w:rsidP="00E84077">
      <w:pPr>
        <w:ind w:leftChars="100" w:left="650" w:rightChars="-68" w:right="-143" w:hangingChars="200" w:hanging="440"/>
        <w:rPr>
          <w:rFonts w:ascii="ＭＳ 明朝" w:hAnsi="ＭＳ 明朝"/>
          <w:sz w:val="22"/>
          <w:szCs w:val="22"/>
        </w:rPr>
      </w:pPr>
      <w:r w:rsidRPr="007B0A6B">
        <w:rPr>
          <w:rFonts w:ascii="ＭＳ 明朝" w:hAnsi="ＭＳ 明朝" w:hint="eastAsia"/>
          <w:sz w:val="22"/>
          <w:szCs w:val="22"/>
        </w:rPr>
        <w:t>(3)　会議の目的である事項に係る議案（当該目的である事項が議案となるものを除く。）について、議案が確定しているときはその概要、議案が確定していないときはその旨</w:t>
      </w:r>
    </w:p>
    <w:p w:rsidR="00E84077" w:rsidRPr="007B0A6B" w:rsidRDefault="00E84077" w:rsidP="00E84077">
      <w:pPr>
        <w:ind w:leftChars="100" w:left="210" w:rightChars="-68" w:right="-143"/>
        <w:rPr>
          <w:rFonts w:ascii="ＭＳ 明朝" w:hAnsi="ＭＳ 明朝"/>
          <w:sz w:val="22"/>
          <w:szCs w:val="22"/>
        </w:rPr>
      </w:pPr>
      <w:r w:rsidRPr="007B0A6B">
        <w:rPr>
          <w:rFonts w:ascii="ＭＳ 明朝" w:hAnsi="ＭＳ 明朝" w:hint="eastAsia"/>
          <w:sz w:val="22"/>
          <w:szCs w:val="22"/>
        </w:rPr>
        <w:t>(4)　私立学校法施行規則で定める事項</w:t>
      </w:r>
    </w:p>
    <w:p w:rsidR="00C071F6" w:rsidRPr="007B0A6B" w:rsidRDefault="00E84077" w:rsidP="00E84077">
      <w:pPr>
        <w:ind w:rightChars="-68" w:right="-143"/>
        <w:rPr>
          <w:rFonts w:ascii="ＭＳ 明朝" w:hAnsi="ＭＳ 明朝"/>
          <w:sz w:val="22"/>
          <w:szCs w:val="22"/>
        </w:rPr>
      </w:pPr>
      <w:r w:rsidRPr="007B0A6B">
        <w:rPr>
          <w:rFonts w:ascii="ＭＳ 明朝" w:hAnsi="ＭＳ 明朝" w:hint="eastAsia"/>
          <w:sz w:val="22"/>
          <w:szCs w:val="22"/>
        </w:rPr>
        <w:t>５　前項の通知は、会議の１週間前までに発しなければならない。</w:t>
      </w:r>
    </w:p>
    <w:p w:rsidR="00200959" w:rsidRPr="007B0A6B" w:rsidRDefault="00200959" w:rsidP="00200959">
      <w:pPr>
        <w:ind w:rightChars="-68" w:right="-143"/>
        <w:rPr>
          <w:rFonts w:ascii="ＭＳ 明朝" w:hAnsi="ＭＳ 明朝"/>
          <w:sz w:val="22"/>
          <w:szCs w:val="22"/>
        </w:rPr>
      </w:pPr>
    </w:p>
    <w:p w:rsidR="00200959" w:rsidRPr="007B0A6B" w:rsidRDefault="00200959" w:rsidP="00D9535B">
      <w:pPr>
        <w:ind w:rightChars="-68" w:right="-143"/>
        <w:rPr>
          <w:rFonts w:ascii="ＭＳ 明朝" w:hAnsi="ＭＳ 明朝"/>
          <w:sz w:val="22"/>
          <w:szCs w:val="22"/>
        </w:rPr>
      </w:pPr>
      <w:r w:rsidRPr="007B0A6B">
        <w:rPr>
          <w:rFonts w:ascii="ＭＳ 明朝" w:hAnsi="ＭＳ 明朝" w:hint="eastAsia"/>
          <w:sz w:val="22"/>
          <w:szCs w:val="22"/>
        </w:rPr>
        <w:t>（評議員による招集）</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第42条　前条第２項の規定による請求があった日から20日以内の日を評議員会の日とする評議員会の招集の通知が発せられない場合には、同項の規定による請求をした評議員は、共同して、香川県知事の許可を得て、評議員会を招集することができる。</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前項の評議員は、その全員の協議により、前条第４項各号に掲げる事項を定め、他の評議員に対し、書面又は電磁的方法（他の評議員の承諾を得た場合に限る。）により通知しなければならない。</w:t>
      </w:r>
    </w:p>
    <w:p w:rsidR="00E84077"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３　前項の通知は、会議の１週間前までに発しなければならない。</w:t>
      </w:r>
    </w:p>
    <w:p w:rsidR="0011277D" w:rsidRPr="00E84077" w:rsidRDefault="0011277D" w:rsidP="00200959">
      <w:pPr>
        <w:ind w:left="220" w:rightChars="-68" w:right="-143" w:hangingChars="100" w:hanging="220"/>
        <w:rPr>
          <w:rFonts w:ascii="ＭＳ 明朝" w:hAnsi="ＭＳ 明朝"/>
          <w:sz w:val="22"/>
          <w:szCs w:val="22"/>
        </w:rPr>
      </w:pPr>
    </w:p>
    <w:p w:rsidR="0011277D" w:rsidRPr="007B0A6B" w:rsidRDefault="0011277D" w:rsidP="00D9535B">
      <w:pPr>
        <w:tabs>
          <w:tab w:val="left" w:pos="567"/>
        </w:tabs>
        <w:ind w:rightChars="-68" w:right="-143"/>
        <w:rPr>
          <w:rFonts w:ascii="ＭＳ 明朝" w:hAnsi="ＭＳ 明朝"/>
          <w:sz w:val="22"/>
          <w:szCs w:val="22"/>
        </w:rPr>
      </w:pPr>
      <w:r w:rsidRPr="007B0A6B">
        <w:rPr>
          <w:rFonts w:ascii="ＭＳ 明朝" w:hAnsi="ＭＳ 明朝" w:hint="eastAsia"/>
          <w:sz w:val="22"/>
          <w:szCs w:val="22"/>
        </w:rPr>
        <w:t>（監事による招集）</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第43条　第29条第２項の規定により監事が評議員会を招集する場合には、監事は第41条第４項第１号、第２号及び第４号に掲げる事項を定め、評議員に対し、書面又は電磁的方法（評議員の承諾を得た場合に限る。）により通知しなければならない。</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前項の通知は、会議の１週間前までに発しなければならない。</w:t>
      </w:r>
    </w:p>
    <w:p w:rsidR="0011277D" w:rsidRPr="00E84077" w:rsidRDefault="0011277D" w:rsidP="00200959">
      <w:pPr>
        <w:ind w:left="220" w:rightChars="-68" w:right="-143" w:hangingChars="100" w:hanging="220"/>
        <w:rPr>
          <w:rFonts w:ascii="ＭＳ 明朝" w:hAnsi="ＭＳ 明朝"/>
          <w:sz w:val="22"/>
          <w:szCs w:val="22"/>
        </w:rPr>
      </w:pPr>
    </w:p>
    <w:p w:rsidR="0011277D" w:rsidRPr="007B0A6B" w:rsidRDefault="0011277D" w:rsidP="00D9535B">
      <w:pPr>
        <w:autoSpaceDE w:val="0"/>
        <w:autoSpaceDN w:val="0"/>
        <w:adjustRightInd w:val="0"/>
        <w:rPr>
          <w:rFonts w:ascii="ＭＳ 明朝" w:hAnsi="ＭＳ 明朝" w:cs="ＭＳ 明朝"/>
          <w:color w:val="000000"/>
          <w:kern w:val="0"/>
          <w:sz w:val="22"/>
          <w:szCs w:val="22"/>
        </w:rPr>
      </w:pPr>
      <w:r w:rsidRPr="007B0A6B">
        <w:rPr>
          <w:rFonts w:ascii="ＭＳ 明朝" w:hAnsi="ＭＳ 明朝" w:cs="ＭＳ 明朝" w:hint="eastAsia"/>
          <w:color w:val="000000"/>
          <w:kern w:val="0"/>
          <w:sz w:val="22"/>
          <w:szCs w:val="22"/>
        </w:rPr>
        <w:t>（招集手続の省略）</w:t>
      </w:r>
      <w:r w:rsidRPr="007B0A6B">
        <w:rPr>
          <w:rFonts w:ascii="ＭＳ 明朝" w:hAnsi="ＭＳ 明朝" w:cs="ＭＳ 明朝"/>
          <w:color w:val="000000"/>
          <w:kern w:val="0"/>
          <w:sz w:val="22"/>
          <w:szCs w:val="22"/>
        </w:rPr>
        <w:t xml:space="preserve"> </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第44条　前３条の規定にかかわらず、評議員会は、評議員の全員の合意があるときは、招集の手続を経ることなく開催することができる。</w:t>
      </w:r>
    </w:p>
    <w:p w:rsidR="0011277D" w:rsidRPr="00E84077" w:rsidRDefault="0011277D" w:rsidP="00200959">
      <w:pPr>
        <w:ind w:left="220" w:rightChars="-68" w:right="-143" w:hangingChars="100" w:hanging="220"/>
        <w:rPr>
          <w:rFonts w:ascii="ＭＳ 明朝" w:hAnsi="ＭＳ 明朝"/>
          <w:sz w:val="22"/>
          <w:szCs w:val="22"/>
        </w:rPr>
      </w:pPr>
    </w:p>
    <w:p w:rsidR="0011277D" w:rsidRPr="007B0A6B" w:rsidRDefault="0011277D" w:rsidP="00D9535B">
      <w:pPr>
        <w:ind w:rightChars="-68" w:right="-143"/>
        <w:rPr>
          <w:rFonts w:ascii="ＭＳ 明朝" w:hAnsi="ＭＳ 明朝"/>
          <w:sz w:val="22"/>
          <w:szCs w:val="22"/>
        </w:rPr>
      </w:pPr>
      <w:r w:rsidRPr="007B0A6B">
        <w:rPr>
          <w:rFonts w:ascii="ＭＳ 明朝" w:hAnsi="ＭＳ 明朝" w:hint="eastAsia"/>
          <w:sz w:val="22"/>
          <w:szCs w:val="22"/>
        </w:rPr>
        <w:t>（運営）</w:t>
      </w:r>
    </w:p>
    <w:p w:rsidR="0011277D" w:rsidRPr="007B0A6B" w:rsidRDefault="0011277D"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第45条　評議員会に議長を置き、評議員の互選によって定める。</w:t>
      </w:r>
    </w:p>
    <w:p w:rsidR="0011277D" w:rsidRPr="007B0A6B" w:rsidRDefault="0011277D" w:rsidP="00200959">
      <w:pPr>
        <w:ind w:left="220" w:rightChars="-68" w:right="-143" w:hangingChars="100" w:hanging="220"/>
        <w:rPr>
          <w:rFonts w:ascii="ＭＳ 明朝" w:hAnsi="ＭＳ 明朝"/>
          <w:sz w:val="22"/>
          <w:szCs w:val="22"/>
        </w:rPr>
      </w:pPr>
    </w:p>
    <w:p w:rsidR="0011277D" w:rsidRPr="007B0A6B" w:rsidRDefault="0011277D"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（決議）</w:t>
      </w:r>
    </w:p>
    <w:p w:rsidR="0011277D" w:rsidRPr="007B0A6B" w:rsidRDefault="0011277D"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第46条　評議員会の決議は、決議について特別の利害関係を有する評議員を除く評議員の過半数が出席し、その過半数をもって行う。</w:t>
      </w:r>
    </w:p>
    <w:p w:rsidR="0011277D" w:rsidRPr="007B0A6B" w:rsidRDefault="0011277D"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２　前項の規定にかかわらず、次の決議は、議決に加わることができる評議員の数の３分の２以上に当たる多数をもって行わなければならない。</w:t>
      </w:r>
    </w:p>
    <w:p w:rsidR="0011277D" w:rsidRPr="007B0A6B" w:rsidRDefault="0011277D" w:rsidP="0011277D">
      <w:pPr>
        <w:ind w:leftChars="100" w:left="210" w:rightChars="-68" w:right="-143"/>
        <w:rPr>
          <w:rFonts w:ascii="ＭＳ 明朝" w:hAnsi="ＭＳ 明朝"/>
          <w:sz w:val="22"/>
          <w:szCs w:val="22"/>
        </w:rPr>
      </w:pPr>
      <w:r w:rsidRPr="007B0A6B">
        <w:rPr>
          <w:rFonts w:ascii="ＭＳ 明朝" w:hAnsi="ＭＳ 明朝"/>
          <w:sz w:val="22"/>
          <w:szCs w:val="22"/>
        </w:rPr>
        <w:lastRenderedPageBreak/>
        <w:t>(1)</w:t>
      </w:r>
      <w:r w:rsidRPr="007B0A6B">
        <w:rPr>
          <w:rFonts w:ascii="ＭＳ 明朝" w:hAnsi="ＭＳ 明朝" w:hint="eastAsia"/>
          <w:sz w:val="22"/>
          <w:szCs w:val="22"/>
        </w:rPr>
        <w:t xml:space="preserve">　監事の解任</w:t>
      </w:r>
    </w:p>
    <w:p w:rsidR="0011277D" w:rsidRPr="007B0A6B" w:rsidRDefault="0011277D" w:rsidP="00200959">
      <w:pPr>
        <w:ind w:left="220" w:rightChars="-68" w:right="-143" w:hangingChars="100" w:hanging="220"/>
        <w:rPr>
          <w:rFonts w:ascii="ＭＳ 明朝" w:hAnsi="ＭＳ 明朝"/>
          <w:sz w:val="22"/>
          <w:szCs w:val="22"/>
        </w:rPr>
      </w:pPr>
      <w:r w:rsidRPr="007B0A6B">
        <w:rPr>
          <w:rFonts w:ascii="ＭＳ 明朝" w:hAnsi="ＭＳ 明朝" w:hint="eastAsia"/>
          <w:sz w:val="22"/>
          <w:szCs w:val="22"/>
        </w:rPr>
        <w:t xml:space="preserve">　</w:t>
      </w:r>
      <w:r w:rsidRPr="007B0A6B">
        <w:rPr>
          <w:rFonts w:ascii="ＭＳ 明朝" w:hAnsi="ＭＳ 明朝"/>
          <w:sz w:val="22"/>
          <w:szCs w:val="22"/>
        </w:rPr>
        <w:t>(</w:t>
      </w:r>
      <w:r w:rsidRPr="007B0A6B">
        <w:rPr>
          <w:rFonts w:ascii="ＭＳ 明朝" w:hAnsi="ＭＳ 明朝" w:hint="eastAsia"/>
          <w:sz w:val="22"/>
          <w:szCs w:val="22"/>
        </w:rPr>
        <w:t>2</w:t>
      </w:r>
      <w:r w:rsidRPr="007B0A6B">
        <w:rPr>
          <w:rFonts w:ascii="ＭＳ 明朝" w:hAnsi="ＭＳ 明朝"/>
          <w:sz w:val="22"/>
          <w:szCs w:val="22"/>
        </w:rPr>
        <w:t>)</w:t>
      </w:r>
      <w:r w:rsidRPr="007B0A6B">
        <w:rPr>
          <w:rFonts w:ascii="ＭＳ 明朝" w:hAnsi="ＭＳ 明朝" w:hint="eastAsia"/>
          <w:sz w:val="22"/>
          <w:szCs w:val="22"/>
        </w:rPr>
        <w:t xml:space="preserve">　</w:t>
      </w:r>
      <w:r w:rsidR="00D27FCC" w:rsidRPr="007B0A6B">
        <w:rPr>
          <w:rFonts w:ascii="ＭＳ 明朝" w:hAnsi="ＭＳ 明朝" w:hint="eastAsia"/>
          <w:sz w:val="22"/>
          <w:szCs w:val="22"/>
        </w:rPr>
        <w:t>私立学校法第92条第１</w:t>
      </w:r>
      <w:r w:rsidRPr="007B0A6B">
        <w:rPr>
          <w:rFonts w:ascii="ＭＳ 明朝" w:hAnsi="ＭＳ 明朝" w:hint="eastAsia"/>
          <w:sz w:val="22"/>
          <w:szCs w:val="22"/>
        </w:rPr>
        <w:t>項に規定する決議</w:t>
      </w:r>
    </w:p>
    <w:p w:rsidR="00E84077" w:rsidRPr="007B0A6B" w:rsidRDefault="00E84077" w:rsidP="00E84077">
      <w:pPr>
        <w:ind w:left="220" w:rightChars="-68" w:right="-143" w:hangingChars="100" w:hanging="220"/>
        <w:rPr>
          <w:rFonts w:ascii="ＭＳ 明朝" w:hAnsi="ＭＳ 明朝"/>
          <w:sz w:val="22"/>
          <w:szCs w:val="22"/>
        </w:rPr>
      </w:pPr>
      <w:r w:rsidRPr="007B0A6B">
        <w:rPr>
          <w:rFonts w:ascii="ＭＳ 明朝" w:hAnsi="ＭＳ 明朝" w:hint="eastAsia"/>
          <w:sz w:val="22"/>
          <w:szCs w:val="22"/>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E84077" w:rsidRDefault="00E84077" w:rsidP="00E84077">
      <w:pPr>
        <w:rPr>
          <w:rFonts w:ascii="ＭＳ 明朝" w:hAnsi="ＭＳ 明朝"/>
          <w:sz w:val="22"/>
          <w:szCs w:val="22"/>
        </w:rPr>
      </w:pPr>
      <w:r w:rsidRPr="007B0A6B">
        <w:rPr>
          <w:rFonts w:ascii="ＭＳ 明朝" w:hAnsi="ＭＳ 明朝" w:hint="eastAsia"/>
          <w:sz w:val="22"/>
          <w:szCs w:val="22"/>
        </w:rPr>
        <w:t>４　評議員は、書面又は電磁的方法により評議員会の議決に加わることができる。</w:t>
      </w:r>
    </w:p>
    <w:p w:rsidR="00E84077" w:rsidRDefault="00E84077" w:rsidP="00E84077">
      <w:pPr>
        <w:rPr>
          <w:rFonts w:ascii="ＭＳ 明朝" w:hAnsi="ＭＳ 明朝"/>
          <w:sz w:val="22"/>
          <w:szCs w:val="22"/>
        </w:rPr>
      </w:pPr>
    </w:p>
    <w:p w:rsidR="00985820" w:rsidRPr="007B0A6B" w:rsidRDefault="00985820" w:rsidP="00D9535B">
      <w:pPr>
        <w:rPr>
          <w:rFonts w:ascii="ＭＳ 明朝" w:hAnsi="ＭＳ 明朝"/>
          <w:sz w:val="22"/>
          <w:szCs w:val="22"/>
        </w:rPr>
      </w:pPr>
      <w:r w:rsidRPr="007B0A6B">
        <w:rPr>
          <w:rFonts w:ascii="ＭＳ 明朝" w:hAnsi="ＭＳ 明朝" w:hint="eastAsia"/>
          <w:sz w:val="22"/>
          <w:szCs w:val="22"/>
        </w:rPr>
        <w:t>（議事録）</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第47条　評議員会の議事については、法令で定めるところにより、議事録を作成しなければならない。</w:t>
      </w:r>
    </w:p>
    <w:p w:rsidR="00985820"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２　議事録には、出席した評議員及び監事が署名又は記名押印し、評議員会の日から10年間、これを事務所に備えて置かなければならない。</w:t>
      </w:r>
    </w:p>
    <w:p w:rsidR="00985820" w:rsidRPr="007B0A6B" w:rsidRDefault="00985820" w:rsidP="00985820">
      <w:pPr>
        <w:ind w:left="220" w:hangingChars="100" w:hanging="220"/>
        <w:rPr>
          <w:rFonts w:ascii="ＭＳ 明朝" w:hAnsi="ＭＳ 明朝"/>
          <w:sz w:val="22"/>
          <w:szCs w:val="22"/>
        </w:rPr>
      </w:pPr>
    </w:p>
    <w:p w:rsidR="00985820" w:rsidRPr="007B0A6B" w:rsidRDefault="00985820" w:rsidP="00256C14">
      <w:pPr>
        <w:rPr>
          <w:rFonts w:ascii="ＭＳ 明朝" w:hAnsi="ＭＳ 明朝"/>
          <w:sz w:val="22"/>
          <w:szCs w:val="22"/>
        </w:rPr>
      </w:pPr>
      <w:r w:rsidRPr="007B0A6B">
        <w:rPr>
          <w:rFonts w:ascii="ＭＳ 明朝" w:hAnsi="ＭＳ 明朝" w:hint="eastAsia"/>
          <w:sz w:val="22"/>
          <w:szCs w:val="22"/>
        </w:rPr>
        <w:t>（役員の出席等）</w:t>
      </w:r>
    </w:p>
    <w:p w:rsidR="0011277D" w:rsidRPr="007B0A6B" w:rsidRDefault="00985820" w:rsidP="00985820">
      <w:pPr>
        <w:ind w:left="220" w:hangingChars="100" w:hanging="220"/>
        <w:rPr>
          <w:rFonts w:ascii="ＭＳ 明朝" w:hAnsi="ＭＳ 明朝"/>
          <w:sz w:val="22"/>
          <w:szCs w:val="22"/>
        </w:rPr>
      </w:pPr>
      <w:r w:rsidRPr="007B0A6B">
        <w:rPr>
          <w:rFonts w:ascii="ＭＳ 明朝" w:hAnsi="ＭＳ 明朝" w:hint="eastAsia"/>
          <w:sz w:val="22"/>
          <w:szCs w:val="22"/>
        </w:rPr>
        <w:t>第48条　理事長〔、代表業務執行理事、業務執行理事〕及び監事は、評議員会に出席しなければならない。</w:t>
      </w:r>
    </w:p>
    <w:p w:rsidR="00985820" w:rsidRPr="007B0A6B" w:rsidRDefault="00985820" w:rsidP="00985820">
      <w:pPr>
        <w:ind w:left="220" w:hangingChars="100" w:hanging="220"/>
        <w:rPr>
          <w:rFonts w:ascii="ＭＳ 明朝" w:hAnsi="ＭＳ 明朝"/>
          <w:sz w:val="22"/>
          <w:szCs w:val="22"/>
        </w:rPr>
      </w:pPr>
      <w:r w:rsidRPr="007B0A6B">
        <w:rPr>
          <w:rFonts w:ascii="ＭＳ 明朝" w:hAnsi="ＭＳ 明朝" w:hint="eastAsia"/>
          <w:sz w:val="22"/>
          <w:szCs w:val="22"/>
        </w:rPr>
        <w:t>２　理事長〔、代表業務執行理事、業務執行理事〕及び監事は、評議員会において、評議員から特定の事項について説明を求められた場合には、当該事項について必要な説明をしなければならない。</w:t>
      </w:r>
    </w:p>
    <w:p w:rsidR="00985820" w:rsidRDefault="00985820" w:rsidP="00985820">
      <w:pPr>
        <w:ind w:left="220" w:hangingChars="100" w:hanging="220"/>
        <w:rPr>
          <w:rFonts w:ascii="ＭＳ 明朝" w:hAnsi="ＭＳ 明朝"/>
          <w:sz w:val="22"/>
          <w:szCs w:val="22"/>
        </w:rPr>
      </w:pPr>
    </w:p>
    <w:p w:rsidR="00925488" w:rsidRPr="007B0A6B" w:rsidRDefault="00925488" w:rsidP="00985820">
      <w:pPr>
        <w:ind w:left="220" w:hangingChars="100" w:hanging="220"/>
        <w:rPr>
          <w:rFonts w:ascii="ＭＳ 明朝" w:hAnsi="ＭＳ 明朝"/>
          <w:sz w:val="22"/>
          <w:szCs w:val="22"/>
        </w:rPr>
      </w:pPr>
    </w:p>
    <w:p w:rsidR="00985820" w:rsidRPr="007B0A6B" w:rsidRDefault="00985820" w:rsidP="00256C14">
      <w:pPr>
        <w:ind w:leftChars="104" w:left="218" w:firstLineChars="186" w:firstLine="409"/>
        <w:rPr>
          <w:rFonts w:ascii="ＭＳ 明朝" w:hAnsi="ＭＳ 明朝"/>
          <w:sz w:val="22"/>
          <w:szCs w:val="22"/>
        </w:rPr>
      </w:pPr>
      <w:r w:rsidRPr="007B0A6B">
        <w:rPr>
          <w:rFonts w:ascii="ＭＳ 明朝" w:hAnsi="ＭＳ 明朝" w:hint="eastAsia"/>
          <w:sz w:val="22"/>
          <w:szCs w:val="22"/>
        </w:rPr>
        <w:t>第７章 理事会と評議員会の協議</w:t>
      </w:r>
    </w:p>
    <w:p w:rsidR="00985820" w:rsidRPr="007B0A6B" w:rsidRDefault="00985820" w:rsidP="00985820">
      <w:pPr>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t>（例１：理事・評議員協議会を設置する場合）</w:t>
      </w:r>
    </w:p>
    <w:p w:rsidR="00985820" w:rsidRPr="007B0A6B" w:rsidRDefault="00985820" w:rsidP="00985820">
      <w:pPr>
        <w:ind w:left="220" w:hangingChars="100" w:hanging="220"/>
        <w:rPr>
          <w:rFonts w:ascii="ＭＳ 明朝" w:hAnsi="ＭＳ 明朝"/>
          <w:sz w:val="22"/>
          <w:szCs w:val="22"/>
        </w:rPr>
      </w:pPr>
      <w:r w:rsidRPr="007B0A6B">
        <w:rPr>
          <w:rFonts w:ascii="ＭＳ 明朝" w:hAnsi="ＭＳ 明朝" w:hint="eastAsia"/>
          <w:sz w:val="22"/>
          <w:szCs w:val="22"/>
        </w:rPr>
        <w:t>（理事会及び評議員会の協議）</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第49条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20日以内に、理事・評議員協議会を招集しなければならない。</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２　理事・評議員協議会の構成員は、理事</w:t>
      </w:r>
      <w:r>
        <w:rPr>
          <w:rFonts w:ascii="ＭＳ 明朝" w:hAnsi="ＭＳ 明朝" w:hint="eastAsia"/>
          <w:sz w:val="22"/>
          <w:szCs w:val="22"/>
        </w:rPr>
        <w:t>●名、評議員●</w:t>
      </w:r>
      <w:r w:rsidRPr="007B0A6B">
        <w:rPr>
          <w:rFonts w:ascii="ＭＳ 明朝" w:hAnsi="ＭＳ 明朝" w:hint="eastAsia"/>
          <w:sz w:val="22"/>
          <w:szCs w:val="22"/>
        </w:rPr>
        <w:t>名とし、それぞれ理事会及び評議員会において選定する。</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３　理事・評議員協議会の構成員は、理事・評議員協議会に出席し、誠実に協議を行わなければならない。</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４ 理事・評議員協議会の決議は、理事・評議員協議会の構成員の過半数が出席し、その過半数をもって行う。</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５ 理事会又は評議員会は、理事・評議員協議会の決議の結果を十分に尊重して、再度決議を行わなければならない。</w:t>
      </w:r>
    </w:p>
    <w:p w:rsidR="00985820"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６ 理事・評議員協議会の運営に関し必要な事項は、理事・評議員協議会運営規程において定める。</w:t>
      </w:r>
    </w:p>
    <w:p w:rsidR="00150C0C" w:rsidRPr="007B0A6B" w:rsidRDefault="00150C0C" w:rsidP="00985820">
      <w:pPr>
        <w:ind w:left="220" w:hangingChars="100" w:hanging="220"/>
        <w:rPr>
          <w:rFonts w:ascii="ＭＳ 明朝" w:hAnsi="ＭＳ 明朝"/>
          <w:sz w:val="22"/>
          <w:szCs w:val="22"/>
        </w:rPr>
      </w:pPr>
    </w:p>
    <w:p w:rsidR="00150C0C" w:rsidRPr="007B0A6B" w:rsidRDefault="00150C0C" w:rsidP="00985820">
      <w:pPr>
        <w:ind w:left="220" w:hangingChars="100" w:hanging="220"/>
        <w:rPr>
          <w:rFonts w:ascii="ＭＳ 明朝" w:hAnsi="ＭＳ 明朝"/>
          <w:sz w:val="22"/>
          <w:szCs w:val="22"/>
          <w:u w:val="single"/>
        </w:rPr>
      </w:pPr>
      <w:r w:rsidRPr="00827EE9">
        <w:rPr>
          <w:rFonts w:ascii="ＭＳ 明朝" w:hAnsi="ＭＳ 明朝" w:hint="eastAsia"/>
          <w:sz w:val="22"/>
          <w:szCs w:val="22"/>
          <w:highlight w:val="yellow"/>
          <w:u w:val="single"/>
        </w:rPr>
        <w:t>（例２：理事会が丁寧に説明し、再度評議員会で決議する場合）</w:t>
      </w:r>
    </w:p>
    <w:p w:rsidR="00985820" w:rsidRPr="007B0A6B" w:rsidRDefault="00150C0C" w:rsidP="00985820">
      <w:pPr>
        <w:ind w:left="220" w:hangingChars="100" w:hanging="220"/>
        <w:rPr>
          <w:rFonts w:ascii="ＭＳ 明朝" w:hAnsi="ＭＳ 明朝"/>
          <w:sz w:val="22"/>
          <w:szCs w:val="22"/>
        </w:rPr>
      </w:pPr>
      <w:r w:rsidRPr="007B0A6B">
        <w:rPr>
          <w:rFonts w:ascii="ＭＳ 明朝" w:hAnsi="ＭＳ 明朝" w:hint="eastAsia"/>
          <w:sz w:val="22"/>
          <w:szCs w:val="22"/>
        </w:rPr>
        <w:t>（理事会及び評議員会の協議）</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第49条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t>２　全ての理事は、前項の評議員会に出席し、前項の事項に関し改めて必要な説明を行うものとする。</w:t>
      </w:r>
    </w:p>
    <w:p w:rsidR="00E84077" w:rsidRPr="007B0A6B" w:rsidRDefault="00E84077" w:rsidP="00E84077">
      <w:pPr>
        <w:ind w:left="220" w:hangingChars="100" w:hanging="220"/>
        <w:rPr>
          <w:rFonts w:ascii="ＭＳ 明朝" w:hAnsi="ＭＳ 明朝"/>
          <w:sz w:val="22"/>
          <w:szCs w:val="22"/>
        </w:rPr>
      </w:pPr>
      <w:r w:rsidRPr="007B0A6B">
        <w:rPr>
          <w:rFonts w:ascii="ＭＳ 明朝" w:hAnsi="ＭＳ 明朝" w:hint="eastAsia"/>
          <w:sz w:val="22"/>
          <w:szCs w:val="22"/>
        </w:rPr>
        <w:lastRenderedPageBreak/>
        <w:t>３　評議員会は、前項の理事の説明を十分に尊重して、再度決議を行わなければならない。</w:t>
      </w:r>
    </w:p>
    <w:p w:rsidR="00985820" w:rsidRPr="00E84077" w:rsidRDefault="00985820" w:rsidP="00985820">
      <w:pPr>
        <w:ind w:left="220" w:hangingChars="100" w:hanging="220"/>
        <w:rPr>
          <w:rFonts w:ascii="ＭＳ 明朝" w:hAnsi="ＭＳ 明朝"/>
          <w:sz w:val="22"/>
          <w:szCs w:val="22"/>
        </w:rPr>
      </w:pPr>
    </w:p>
    <w:p w:rsidR="00925488" w:rsidRPr="007B0A6B" w:rsidRDefault="00925488" w:rsidP="00985820">
      <w:pPr>
        <w:ind w:left="220" w:hangingChars="100" w:hanging="220"/>
        <w:rPr>
          <w:rFonts w:ascii="ＭＳ 明朝" w:hAnsi="ＭＳ 明朝"/>
          <w:sz w:val="22"/>
          <w:szCs w:val="22"/>
        </w:rPr>
      </w:pPr>
    </w:p>
    <w:p w:rsidR="00811453" w:rsidRPr="007B0A6B" w:rsidRDefault="0060400B" w:rsidP="004B7594">
      <w:pPr>
        <w:autoSpaceDE w:val="0"/>
        <w:autoSpaceDN w:val="0"/>
        <w:adjustRightInd w:val="0"/>
        <w:ind w:firstLineChars="305" w:firstLine="671"/>
        <w:rPr>
          <w:rFonts w:ascii="ＭＳ 明朝" w:hAnsi="ＭＳ 明朝" w:cs="ＭＳ 明朝"/>
          <w:color w:val="000000"/>
          <w:kern w:val="0"/>
          <w:sz w:val="22"/>
          <w:szCs w:val="22"/>
        </w:rPr>
      </w:pPr>
      <w:r w:rsidRPr="007B0A6B">
        <w:rPr>
          <w:rFonts w:ascii="ＭＳ 明朝" w:hAnsi="ＭＳ 明朝" w:cs="ＭＳ 明朝" w:hint="eastAsia"/>
          <w:color w:val="000000"/>
          <w:kern w:val="0"/>
          <w:sz w:val="22"/>
          <w:szCs w:val="22"/>
        </w:rPr>
        <w:t>第８</w:t>
      </w:r>
      <w:r w:rsidR="00811453" w:rsidRPr="007B0A6B">
        <w:rPr>
          <w:rFonts w:ascii="ＭＳ 明朝" w:hAnsi="ＭＳ 明朝" w:cs="ＭＳ 明朝" w:hint="eastAsia"/>
          <w:color w:val="000000"/>
          <w:kern w:val="0"/>
          <w:sz w:val="22"/>
          <w:szCs w:val="22"/>
        </w:rPr>
        <w:t>章</w:t>
      </w:r>
      <w:r w:rsidR="00811453" w:rsidRPr="007B0A6B">
        <w:rPr>
          <w:rFonts w:ascii="ＭＳ 明朝" w:hAnsi="ＭＳ 明朝" w:cs="ＭＳ 明朝"/>
          <w:color w:val="000000"/>
          <w:kern w:val="0"/>
          <w:sz w:val="22"/>
          <w:szCs w:val="22"/>
        </w:rPr>
        <w:t xml:space="preserve"> </w:t>
      </w:r>
      <w:r w:rsidR="00811453" w:rsidRPr="007B0A6B">
        <w:rPr>
          <w:rFonts w:ascii="ＭＳ 明朝" w:hAnsi="ＭＳ 明朝" w:cs="ＭＳ 明朝" w:hint="eastAsia"/>
          <w:color w:val="000000"/>
          <w:kern w:val="0"/>
          <w:sz w:val="22"/>
          <w:szCs w:val="22"/>
        </w:rPr>
        <w:t>予算及び事業計画等</w:t>
      </w:r>
      <w:r w:rsidR="00811453" w:rsidRPr="007B0A6B">
        <w:rPr>
          <w:rFonts w:ascii="ＭＳ 明朝" w:hAnsi="ＭＳ 明朝" w:cs="ＭＳ 明朝"/>
          <w:color w:val="000000"/>
          <w:kern w:val="0"/>
          <w:sz w:val="22"/>
          <w:szCs w:val="22"/>
        </w:rPr>
        <w:t xml:space="preserve"> </w:t>
      </w:r>
    </w:p>
    <w:p w:rsidR="00811453" w:rsidRPr="007B0A6B" w:rsidRDefault="0060400B" w:rsidP="00985820">
      <w:pPr>
        <w:ind w:left="220" w:hangingChars="100" w:hanging="220"/>
        <w:rPr>
          <w:rFonts w:ascii="ＭＳ 明朝" w:hAnsi="ＭＳ 明朝"/>
          <w:sz w:val="22"/>
          <w:szCs w:val="22"/>
        </w:rPr>
      </w:pPr>
      <w:r w:rsidRPr="007B0A6B">
        <w:rPr>
          <w:rFonts w:ascii="ＭＳ 明朝" w:hAnsi="ＭＳ 明朝" w:hint="eastAsia"/>
          <w:sz w:val="22"/>
          <w:szCs w:val="22"/>
        </w:rPr>
        <w:t>（会計年度）</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第50条　この法人の会計年度は、４月１日に始まり、翌年３月31日に終わるものとする。</w:t>
      </w:r>
    </w:p>
    <w:p w:rsidR="00811453" w:rsidRPr="00120FB7" w:rsidRDefault="00811453" w:rsidP="00985820">
      <w:pPr>
        <w:ind w:left="220" w:hangingChars="100" w:hanging="220"/>
        <w:rPr>
          <w:rFonts w:ascii="ＭＳ 明朝" w:hAnsi="ＭＳ 明朝"/>
          <w:sz w:val="22"/>
          <w:szCs w:val="22"/>
        </w:rPr>
      </w:pPr>
    </w:p>
    <w:p w:rsidR="00811453" w:rsidRPr="007B0A6B" w:rsidRDefault="0060400B" w:rsidP="00985820">
      <w:pPr>
        <w:ind w:left="220" w:hangingChars="100" w:hanging="220"/>
        <w:rPr>
          <w:rFonts w:ascii="ＭＳ 明朝" w:hAnsi="ＭＳ 明朝"/>
          <w:sz w:val="22"/>
          <w:szCs w:val="22"/>
        </w:rPr>
      </w:pPr>
      <w:r w:rsidRPr="007B0A6B">
        <w:rPr>
          <w:rFonts w:ascii="ＭＳ 明朝" w:hAnsi="ＭＳ 明朝" w:hint="eastAsia"/>
          <w:sz w:val="22"/>
          <w:szCs w:val="22"/>
        </w:rPr>
        <w:t>（予算及び事業計画）</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第51条　この法人の予算及び事業計画は、毎会計年度開始前に、理事長が編成し、理事会で決議しなければならない。これに変更を加えようとするときも、同様とする。</w:t>
      </w:r>
    </w:p>
    <w:p w:rsidR="0060400B" w:rsidRPr="00120FB7" w:rsidRDefault="0060400B" w:rsidP="00985820">
      <w:pPr>
        <w:ind w:left="220" w:hangingChars="100" w:hanging="220"/>
        <w:rPr>
          <w:rFonts w:ascii="ＭＳ 明朝" w:hAnsi="ＭＳ 明朝"/>
          <w:sz w:val="22"/>
          <w:szCs w:val="22"/>
        </w:rPr>
      </w:pPr>
    </w:p>
    <w:p w:rsidR="0060400B" w:rsidRPr="007B0A6B" w:rsidRDefault="0060400B" w:rsidP="00985820">
      <w:pPr>
        <w:ind w:left="220" w:hangingChars="100" w:hanging="220"/>
        <w:rPr>
          <w:rFonts w:ascii="ＭＳ 明朝" w:hAnsi="ＭＳ 明朝"/>
          <w:sz w:val="22"/>
          <w:szCs w:val="22"/>
        </w:rPr>
      </w:pPr>
      <w:r w:rsidRPr="007B0A6B">
        <w:rPr>
          <w:rFonts w:ascii="ＭＳ 明朝" w:hAnsi="ＭＳ 明朝" w:hint="eastAsia"/>
          <w:sz w:val="22"/>
          <w:szCs w:val="22"/>
        </w:rPr>
        <w:t>（役員及び評議員の報酬）</w:t>
      </w:r>
    </w:p>
    <w:p w:rsidR="0060400B" w:rsidRDefault="00120FB7" w:rsidP="00985820">
      <w:pPr>
        <w:ind w:left="220" w:hangingChars="100" w:hanging="220"/>
        <w:rPr>
          <w:rFonts w:ascii="ＭＳ 明朝" w:hAnsi="ＭＳ 明朝"/>
          <w:sz w:val="22"/>
          <w:szCs w:val="22"/>
        </w:rPr>
      </w:pPr>
      <w:r w:rsidRPr="007B0A6B">
        <w:rPr>
          <w:rFonts w:ascii="ＭＳ 明朝" w:hAnsi="ＭＳ 明朝" w:hint="eastAsia"/>
          <w:sz w:val="22"/>
          <w:szCs w:val="22"/>
        </w:rPr>
        <w:t>第52条　役員及び評議員に対して、別に定める報酬等の支給の基準に従って算定した額を報酬等として支給することができる。</w:t>
      </w:r>
    </w:p>
    <w:p w:rsidR="00120FB7" w:rsidRPr="007B0A6B" w:rsidRDefault="00120FB7" w:rsidP="00985820">
      <w:pPr>
        <w:ind w:left="220" w:hangingChars="100" w:hanging="220"/>
        <w:rPr>
          <w:rFonts w:ascii="ＭＳ 明朝" w:hAnsi="ＭＳ 明朝"/>
          <w:sz w:val="22"/>
          <w:szCs w:val="22"/>
        </w:rPr>
      </w:pPr>
    </w:p>
    <w:p w:rsidR="0060400B" w:rsidRPr="007B0A6B" w:rsidRDefault="0060400B" w:rsidP="00985820">
      <w:pPr>
        <w:ind w:left="220" w:hangingChars="100" w:hanging="220"/>
        <w:rPr>
          <w:rFonts w:ascii="ＭＳ 明朝" w:hAnsi="ＭＳ 明朝"/>
          <w:sz w:val="22"/>
          <w:szCs w:val="22"/>
        </w:rPr>
      </w:pPr>
      <w:r w:rsidRPr="007B0A6B">
        <w:rPr>
          <w:rFonts w:ascii="ＭＳ 明朝" w:hAnsi="ＭＳ 明朝" w:hint="eastAsia"/>
          <w:sz w:val="22"/>
          <w:szCs w:val="22"/>
        </w:rPr>
        <w:t>（責任の免除）</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第53条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理事は、前項の規定に基づく責任の免除（理事の責任の免除に限る。）に関する議案を理事会に提出するには、各監事の同意を得なければならない。</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３　第１項の決議を行ったときは、理事長は、遅滞なく、私立学校法第92条第２項各号に掲げる事項及び責任を免除することに異議がある場合には</w:t>
      </w:r>
      <w:r>
        <w:rPr>
          <w:rFonts w:ascii="ＭＳ 明朝" w:hAnsi="ＭＳ 明朝" w:hint="eastAsia"/>
          <w:sz w:val="22"/>
          <w:szCs w:val="22"/>
        </w:rPr>
        <w:t>●</w:t>
      </w:r>
      <w:r w:rsidRPr="007B0A6B">
        <w:rPr>
          <w:rFonts w:ascii="ＭＳ 明朝" w:hAnsi="ＭＳ 明朝" w:hint="eastAsia"/>
          <w:sz w:val="22"/>
          <w:szCs w:val="22"/>
        </w:rPr>
        <w:t>月以内に当該異議を述べるべき旨を評議員に通知しなければならない。</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４　評議員の総数の10分の１以上の評議員が前項の期間内に同項の異議を述べたときは、第１項の規定に基づく責任の免除をしてはならない。</w:t>
      </w:r>
    </w:p>
    <w:p w:rsidR="0060400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p w:rsidR="00120FB7" w:rsidRPr="007B0A6B" w:rsidRDefault="00120FB7" w:rsidP="00120FB7">
      <w:pPr>
        <w:ind w:left="220" w:hangingChars="100" w:hanging="220"/>
        <w:rPr>
          <w:rFonts w:ascii="ＭＳ 明朝" w:hAnsi="ＭＳ 明朝"/>
          <w:sz w:val="22"/>
          <w:szCs w:val="22"/>
        </w:rPr>
      </w:pPr>
    </w:p>
    <w:p w:rsidR="0060400B" w:rsidRPr="007B0A6B" w:rsidRDefault="0060400B" w:rsidP="00985820">
      <w:pPr>
        <w:ind w:left="220" w:hangingChars="100" w:hanging="220"/>
        <w:rPr>
          <w:rFonts w:ascii="ＭＳ 明朝" w:hAnsi="ＭＳ 明朝"/>
          <w:sz w:val="22"/>
          <w:szCs w:val="22"/>
        </w:rPr>
      </w:pPr>
      <w:r w:rsidRPr="007B0A6B">
        <w:rPr>
          <w:rFonts w:ascii="ＭＳ 明朝" w:hAnsi="ＭＳ 明朝" w:hint="eastAsia"/>
          <w:sz w:val="22"/>
          <w:szCs w:val="22"/>
        </w:rPr>
        <w:t>（責任限定契約）</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第54条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w:t>
      </w:r>
      <w:r>
        <w:rPr>
          <w:rFonts w:ascii="ＭＳ 明朝" w:hAnsi="ＭＳ 明朝" w:hint="eastAsia"/>
          <w:sz w:val="22"/>
          <w:szCs w:val="22"/>
        </w:rPr>
        <w:t>●</w:t>
      </w:r>
      <w:r w:rsidRPr="007B0A6B">
        <w:rPr>
          <w:rFonts w:ascii="ＭＳ 明朝" w:hAnsi="ＭＳ 明朝" w:hint="eastAsia"/>
          <w:sz w:val="22"/>
          <w:szCs w:val="22"/>
        </w:rPr>
        <w:t>万円以上であらかじめ定めた額と私立学校法第92条の規定に基づく最低責任限度額とのいずれか高い額を限度とする旨の契約を非業務執行理事又は監事と締結することができる。</w:t>
      </w:r>
    </w:p>
    <w:p w:rsidR="0060400B" w:rsidRPr="00120FB7" w:rsidRDefault="0060400B" w:rsidP="00985820">
      <w:pPr>
        <w:ind w:left="220" w:hangingChars="100" w:hanging="220"/>
        <w:rPr>
          <w:rFonts w:ascii="ＭＳ 明朝" w:hAnsi="ＭＳ 明朝"/>
          <w:sz w:val="22"/>
          <w:szCs w:val="22"/>
        </w:rPr>
      </w:pPr>
    </w:p>
    <w:p w:rsidR="00925488" w:rsidRPr="007B0A6B" w:rsidRDefault="00925488" w:rsidP="00985820">
      <w:pPr>
        <w:ind w:left="220" w:hangingChars="100" w:hanging="220"/>
        <w:rPr>
          <w:rFonts w:ascii="ＭＳ 明朝" w:hAnsi="ＭＳ 明朝"/>
          <w:sz w:val="22"/>
          <w:szCs w:val="22"/>
        </w:rPr>
      </w:pPr>
    </w:p>
    <w:p w:rsidR="0060400B" w:rsidRPr="007B0A6B" w:rsidRDefault="0060400B" w:rsidP="00933330">
      <w:pPr>
        <w:ind w:leftChars="104" w:left="218" w:firstLineChars="223" w:firstLine="491"/>
        <w:rPr>
          <w:rFonts w:ascii="ＭＳ 明朝" w:hAnsi="ＭＳ 明朝"/>
          <w:sz w:val="22"/>
          <w:szCs w:val="22"/>
        </w:rPr>
      </w:pPr>
      <w:r w:rsidRPr="007B0A6B">
        <w:rPr>
          <w:rFonts w:ascii="ＭＳ 明朝" w:hAnsi="ＭＳ 明朝" w:hint="eastAsia"/>
          <w:sz w:val="22"/>
          <w:szCs w:val="22"/>
        </w:rPr>
        <w:t>第９章 資産及び会計</w:t>
      </w:r>
    </w:p>
    <w:p w:rsidR="0011277D" w:rsidRPr="007B0A6B" w:rsidRDefault="0060400B" w:rsidP="00126AA6">
      <w:pPr>
        <w:rPr>
          <w:rFonts w:ascii="ＭＳ 明朝" w:hAnsi="ＭＳ 明朝"/>
          <w:sz w:val="22"/>
          <w:szCs w:val="22"/>
        </w:rPr>
      </w:pPr>
      <w:r w:rsidRPr="007B0A6B">
        <w:rPr>
          <w:rFonts w:ascii="ＭＳ 明朝" w:hAnsi="ＭＳ 明朝" w:hint="eastAsia"/>
          <w:sz w:val="22"/>
          <w:szCs w:val="22"/>
        </w:rPr>
        <w:t>（資産）</w:t>
      </w:r>
    </w:p>
    <w:p w:rsidR="0060400B" w:rsidRDefault="0060400B" w:rsidP="00126AA6">
      <w:pPr>
        <w:rPr>
          <w:rFonts w:ascii="ＭＳ 明朝" w:hAnsi="ＭＳ 明朝"/>
          <w:sz w:val="22"/>
          <w:szCs w:val="22"/>
        </w:rPr>
      </w:pPr>
      <w:r w:rsidRPr="007B0A6B">
        <w:rPr>
          <w:rFonts w:ascii="ＭＳ 明朝" w:hAnsi="ＭＳ 明朝" w:hint="eastAsia"/>
          <w:sz w:val="22"/>
          <w:szCs w:val="22"/>
        </w:rPr>
        <w:t>第55条　この法人の資産は、財産目録記載のとおりとする。</w:t>
      </w:r>
    </w:p>
    <w:p w:rsidR="00933330" w:rsidRPr="007B0A6B" w:rsidRDefault="00933330" w:rsidP="00126AA6">
      <w:pPr>
        <w:rPr>
          <w:rFonts w:ascii="ＭＳ 明朝" w:hAnsi="ＭＳ 明朝"/>
          <w:sz w:val="22"/>
          <w:szCs w:val="22"/>
        </w:rPr>
      </w:pPr>
    </w:p>
    <w:p w:rsidR="004E3D49" w:rsidRDefault="004E3D49" w:rsidP="00126AA6">
      <w:pPr>
        <w:rPr>
          <w:rFonts w:ascii="ＭＳ 明朝" w:hAnsi="ＭＳ 明朝"/>
          <w:sz w:val="22"/>
          <w:szCs w:val="22"/>
        </w:rPr>
      </w:pPr>
    </w:p>
    <w:p w:rsidR="0060400B" w:rsidRPr="007B0A6B" w:rsidRDefault="0060400B" w:rsidP="00126AA6">
      <w:pPr>
        <w:rPr>
          <w:rFonts w:ascii="ＭＳ 明朝" w:hAnsi="ＭＳ 明朝"/>
          <w:sz w:val="22"/>
          <w:szCs w:val="22"/>
        </w:rPr>
      </w:pPr>
      <w:r w:rsidRPr="007B0A6B">
        <w:rPr>
          <w:rFonts w:ascii="ＭＳ 明朝" w:hAnsi="ＭＳ 明朝" w:hint="eastAsia"/>
          <w:sz w:val="22"/>
          <w:szCs w:val="22"/>
        </w:rPr>
        <w:lastRenderedPageBreak/>
        <w:t>（資産の区分）</w:t>
      </w:r>
    </w:p>
    <w:p w:rsidR="00120FB7" w:rsidRPr="007B0A6B" w:rsidRDefault="00120FB7" w:rsidP="00120FB7">
      <w:pPr>
        <w:rPr>
          <w:rFonts w:ascii="ＭＳ 明朝" w:hAnsi="ＭＳ 明朝"/>
          <w:sz w:val="22"/>
          <w:szCs w:val="22"/>
        </w:rPr>
      </w:pPr>
      <w:r w:rsidRPr="007B0A6B">
        <w:rPr>
          <w:rFonts w:ascii="ＭＳ 明朝" w:hAnsi="ＭＳ 明朝" w:hint="eastAsia"/>
          <w:sz w:val="22"/>
          <w:szCs w:val="22"/>
        </w:rPr>
        <w:t>第56条　この法人の資産は、これを分けて基本財産、運用財産〔及び収益事業用財産〕とする。</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基本財産は、この法人の設置する学校に必要な施設及び設備又はこれらに要する資金とし、財産目録中基本財産の部に記載する財産及び将来基本財産に編入された財産とする。</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３　運用財産は、この法人の設置する学校の経営に必要な財産とし、財産目録中運用財産の部に記載する財産及び将来運用財産に編入された財産とする。</w:t>
      </w:r>
    </w:p>
    <w:p w:rsidR="0060400B" w:rsidRPr="007B0A6B" w:rsidRDefault="00933330" w:rsidP="0060400B">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14604</wp:posOffset>
                </wp:positionV>
                <wp:extent cx="6115050" cy="3714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150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DD023C" id="大かっこ 7" o:spid="_x0000_s1026" type="#_x0000_t185" style="position:absolute;left:0;text-align:left;margin-left:-1.95pt;margin-top:1.15pt;width:481.5pt;height: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" strokecolor="black [3200]" strokeweight=".5pt">
                <v:stroke joinstyle="miter"/>
              </v:shape>
            </w:pict>
          </mc:Fallback>
        </mc:AlternateContent>
      </w:r>
      <w:r w:rsidR="0060400B" w:rsidRPr="007B0A6B">
        <w:rPr>
          <w:rFonts w:ascii="ＭＳ 明朝" w:hAnsi="ＭＳ 明朝" w:hint="eastAsia"/>
          <w:sz w:val="22"/>
          <w:szCs w:val="22"/>
        </w:rPr>
        <w:t>４　収益事業用財産は、この法人の収益を目的とする事業に必要な財産とし、財産目録中収益事業用財産の部に記載する財産及び将来収益事業用財産に編入された財産とする。</w:t>
      </w:r>
    </w:p>
    <w:p w:rsidR="0060400B" w:rsidRPr="007B0A6B" w:rsidRDefault="0060400B" w:rsidP="0060400B">
      <w:pPr>
        <w:ind w:left="220" w:hangingChars="100" w:hanging="220"/>
        <w:rPr>
          <w:rFonts w:ascii="ＭＳ 明朝" w:hAnsi="ＭＳ 明朝"/>
          <w:sz w:val="22"/>
          <w:szCs w:val="22"/>
        </w:rPr>
      </w:pPr>
      <w:r w:rsidRPr="007B0A6B">
        <w:rPr>
          <w:rFonts w:ascii="ＭＳ 明朝" w:hAnsi="ＭＳ 明朝" w:hint="eastAsia"/>
          <w:sz w:val="22"/>
          <w:szCs w:val="22"/>
        </w:rPr>
        <w:t>５　寄附金品については、寄附者の指定がある場合には、その指定に従って基本財産、運用財産〔又は収益事業用財産〕に編入する。</w:t>
      </w:r>
    </w:p>
    <w:p w:rsidR="00641A66" w:rsidRPr="007B0A6B" w:rsidRDefault="00641A66" w:rsidP="0060400B">
      <w:pPr>
        <w:ind w:left="220" w:hangingChars="100" w:hanging="220"/>
        <w:rPr>
          <w:rFonts w:ascii="ＭＳ 明朝" w:hAnsi="ＭＳ 明朝"/>
          <w:sz w:val="22"/>
          <w:szCs w:val="22"/>
        </w:rPr>
      </w:pPr>
    </w:p>
    <w:p w:rsidR="00641A66" w:rsidRPr="007B0A6B" w:rsidRDefault="00641A66" w:rsidP="0060400B">
      <w:pPr>
        <w:ind w:left="220" w:hangingChars="100" w:hanging="220"/>
        <w:rPr>
          <w:rFonts w:ascii="ＭＳ 明朝" w:hAnsi="ＭＳ 明朝"/>
          <w:sz w:val="22"/>
          <w:szCs w:val="22"/>
        </w:rPr>
      </w:pPr>
      <w:r w:rsidRPr="007B0A6B">
        <w:rPr>
          <w:rFonts w:ascii="ＭＳ 明朝" w:hAnsi="ＭＳ 明朝" w:hint="eastAsia"/>
          <w:sz w:val="22"/>
          <w:szCs w:val="22"/>
        </w:rPr>
        <w:t>（基本財産の処分の制限）</w:t>
      </w:r>
    </w:p>
    <w:p w:rsidR="0060400B" w:rsidRP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第57条　基本財産は、これを処分してはならない。ただし、この法人の事業の遂行上やむを得ない理由があるときは、理事会の決議によって、その一部に限り処分することができる。</w:t>
      </w:r>
    </w:p>
    <w:p w:rsidR="00641A66"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（積立金の保管）</w:t>
      </w:r>
    </w:p>
    <w:p w:rsidR="00641A66" w:rsidRPr="007B0A6B" w:rsidRDefault="00120FB7" w:rsidP="00641A66">
      <w:pPr>
        <w:ind w:left="220" w:hangingChars="100" w:hanging="220"/>
        <w:rPr>
          <w:rFonts w:ascii="ＭＳ 明朝" w:hAnsi="ＭＳ 明朝"/>
          <w:sz w:val="22"/>
          <w:szCs w:val="22"/>
        </w:rPr>
      </w:pPr>
      <w:r w:rsidRPr="007B0A6B">
        <w:rPr>
          <w:rFonts w:ascii="ＭＳ 明朝" w:hAnsi="ＭＳ 明朝" w:hint="eastAsia"/>
          <w:sz w:val="22"/>
          <w:szCs w:val="22"/>
        </w:rPr>
        <w:t>第58条　基本財産及び運用財産中の積立金は、確実な有価証券を購入し、又は確実な信託銀行に信託し、又は確実な銀行に定期預金とし、若しくは定額郵便貯金として理事長が保管する。</w:t>
      </w:r>
    </w:p>
    <w:p w:rsidR="00641A66" w:rsidRPr="007B0A6B"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（経費の支弁）</w:t>
      </w:r>
    </w:p>
    <w:p w:rsidR="00641A66" w:rsidRPr="007B0A6B" w:rsidRDefault="00120FB7" w:rsidP="00641A66">
      <w:pPr>
        <w:ind w:left="220" w:hangingChars="100" w:hanging="220"/>
        <w:rPr>
          <w:rFonts w:ascii="ＭＳ 明朝" w:hAnsi="ＭＳ 明朝"/>
          <w:sz w:val="22"/>
          <w:szCs w:val="22"/>
        </w:rPr>
      </w:pPr>
      <w:r w:rsidRPr="007B0A6B">
        <w:rPr>
          <w:rFonts w:ascii="ＭＳ 明朝" w:hAnsi="ＭＳ 明朝" w:hint="eastAsia"/>
          <w:sz w:val="22"/>
          <w:szCs w:val="22"/>
        </w:rPr>
        <w:t>第59条　この法人の設置する学校の経営に要する費用は、基本財産並びに運用財産中の不動産及び積立金から生ずる果実、授業料収入、入学金収入、検定料収入その他の運用財産をもって支弁する。</w:t>
      </w:r>
    </w:p>
    <w:p w:rsidR="00641A66" w:rsidRPr="007B0A6B"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（会計）</w:t>
      </w:r>
    </w:p>
    <w:p w:rsidR="00641A66" w:rsidRPr="007B0A6B" w:rsidRDefault="007F3733" w:rsidP="00641A66">
      <w:pPr>
        <w:ind w:left="220" w:hangingChars="100" w:hanging="2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simplePos x="0" y="0"/>
                <wp:positionH relativeFrom="column">
                  <wp:posOffset>-24765</wp:posOffset>
                </wp:positionH>
                <wp:positionV relativeFrom="paragraph">
                  <wp:posOffset>204470</wp:posOffset>
                </wp:positionV>
                <wp:extent cx="6029325" cy="4381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0293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1962" id="大かっこ 8" o:spid="_x0000_s1026" type="#_x0000_t185" style="position:absolute;left:0;text-align:left;margin-left:-1.95pt;margin-top:16.1pt;width:474.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" strokecolor="black [3200]" strokeweight=".5pt">
                <v:stroke joinstyle="miter"/>
              </v:shape>
            </w:pict>
          </mc:Fallback>
        </mc:AlternateContent>
      </w:r>
      <w:r w:rsidR="00641A66" w:rsidRPr="007B0A6B">
        <w:rPr>
          <w:rFonts w:ascii="ＭＳ 明朝" w:hAnsi="ＭＳ 明朝" w:hint="eastAsia"/>
          <w:sz w:val="22"/>
          <w:szCs w:val="22"/>
        </w:rPr>
        <w:t>第60条　この法人の会計は、学校法人会計基準により行う。</w:t>
      </w: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２　この法人の会計は、学校の経営に関する会計（以下「学校会計」という。）及び収益事業に関する会計（以下「収益事業会計」という。）に区分するものとする。</w:t>
      </w:r>
    </w:p>
    <w:p w:rsidR="00641A66" w:rsidRPr="007B0A6B"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（予算外の新たな義務の負担又は権利の放棄）</w:t>
      </w:r>
    </w:p>
    <w:p w:rsidR="00641A66" w:rsidRPr="007B0A6B" w:rsidRDefault="00120FB7" w:rsidP="00641A66">
      <w:pPr>
        <w:ind w:left="220" w:hangingChars="100" w:hanging="220"/>
        <w:rPr>
          <w:rFonts w:ascii="ＭＳ 明朝" w:hAnsi="ＭＳ 明朝"/>
          <w:sz w:val="22"/>
          <w:szCs w:val="22"/>
        </w:rPr>
      </w:pPr>
      <w:r w:rsidRPr="007B0A6B">
        <w:rPr>
          <w:rFonts w:ascii="ＭＳ 明朝" w:hAnsi="ＭＳ 明朝" w:hint="eastAsia"/>
          <w:sz w:val="22"/>
          <w:szCs w:val="22"/>
        </w:rPr>
        <w:t>第61条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rsidR="00641A66" w:rsidRPr="007B0A6B"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（事業報告及び決算）</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第62条　この法人の事業報告及び決算については、毎会計年度終了後、理事長が次の書類を作成し、監事の監査を受けた上で、理事会の承認を受けなければならない。</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 xml:space="preserve">　(1)　事業報告</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hint="eastAsia"/>
          <w:sz w:val="22"/>
          <w:szCs w:val="22"/>
        </w:rPr>
        <w:t>(2)　事業報告の附属明細書</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hint="eastAsia"/>
          <w:sz w:val="22"/>
          <w:szCs w:val="22"/>
        </w:rPr>
        <w:t>(3)　計算書類</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hint="eastAsia"/>
          <w:sz w:val="22"/>
          <w:szCs w:val="22"/>
        </w:rPr>
        <w:t>(4)　計算書類の附属明細書</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hint="eastAsia"/>
          <w:sz w:val="22"/>
          <w:szCs w:val="22"/>
        </w:rPr>
        <w:t>(5)　財産目録</w:t>
      </w:r>
    </w:p>
    <w:p w:rsidR="00641A66"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理事長は、前項の承認を受けた書類のうち、第１号、第３号及び第５号の書類の内容を定時評議員会に報告し、その意見を聴かなければならない。</w:t>
      </w:r>
    </w:p>
    <w:p w:rsidR="00A57DB1" w:rsidRDefault="00641A66" w:rsidP="00A57DB1">
      <w:pPr>
        <w:ind w:left="220" w:hangingChars="100" w:hanging="220"/>
        <w:rPr>
          <w:rFonts w:ascii="ＭＳ 明朝" w:hAnsi="ＭＳ 明朝"/>
          <w:sz w:val="22"/>
          <w:szCs w:val="22"/>
        </w:rPr>
      </w:pPr>
      <w:r w:rsidRPr="007B0A6B">
        <w:rPr>
          <w:rFonts w:ascii="ＭＳ 明朝" w:hAnsi="ＭＳ 明朝" w:hint="eastAsia"/>
          <w:sz w:val="22"/>
          <w:szCs w:val="22"/>
        </w:rPr>
        <w:t>３</w:t>
      </w:r>
      <w:r w:rsidR="00A57DB1">
        <w:rPr>
          <w:rFonts w:ascii="ＭＳ 明朝" w:hAnsi="ＭＳ 明朝" w:hint="eastAsia"/>
          <w:noProof/>
          <w:sz w:val="22"/>
          <w:szCs w:val="22"/>
        </w:rPr>
        <mc:AlternateContent>
          <mc:Choice Requires="wps">
            <w:drawing>
              <wp:anchor distT="0" distB="0" distL="114300" distR="114300" simplePos="0" relativeHeight="251674624" behindDoc="0" locked="0" layoutInCell="1" allowOverlap="1" wp14:anchorId="7A507001" wp14:editId="7AE5CE9F">
                <wp:simplePos x="0" y="0"/>
                <wp:positionH relativeFrom="column">
                  <wp:posOffset>0</wp:posOffset>
                </wp:positionH>
                <wp:positionV relativeFrom="paragraph">
                  <wp:posOffset>-635</wp:posOffset>
                </wp:positionV>
                <wp:extent cx="6029325" cy="4381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60293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8C70" id="大かっこ 9" o:spid="_x0000_s1026" type="#_x0000_t185" style="position:absolute;left:0;text-align:left;margin-left:0;margin-top:-.05pt;width:474.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" strokecolor="black [3200]" strokeweight=".5pt">
                <v:stroke joinstyle="miter"/>
              </v:shape>
            </w:pict>
          </mc:Fallback>
        </mc:AlternateContent>
      </w:r>
      <w:r w:rsidRPr="007B0A6B">
        <w:rPr>
          <w:rFonts w:ascii="ＭＳ 明朝" w:hAnsi="ＭＳ 明朝" w:hint="eastAsia"/>
          <w:sz w:val="22"/>
          <w:szCs w:val="22"/>
        </w:rPr>
        <w:t xml:space="preserve">　収益事業会計の決算上生じた利益金は、その一部又は全部を学校会計に繰り入れなければならない。</w:t>
      </w:r>
    </w:p>
    <w:p w:rsidR="00641A66" w:rsidRPr="007B0A6B" w:rsidRDefault="00641A66" w:rsidP="00A57DB1">
      <w:pPr>
        <w:ind w:left="220" w:hangingChars="100" w:hanging="220"/>
        <w:rPr>
          <w:rFonts w:ascii="ＭＳ 明朝" w:hAnsi="ＭＳ 明朝"/>
          <w:sz w:val="22"/>
          <w:szCs w:val="22"/>
        </w:rPr>
      </w:pPr>
      <w:r w:rsidRPr="007B0A6B">
        <w:rPr>
          <w:rFonts w:ascii="ＭＳ 明朝" w:hAnsi="ＭＳ 明朝" w:hint="eastAsia"/>
          <w:sz w:val="22"/>
          <w:szCs w:val="22"/>
        </w:rPr>
        <w:lastRenderedPageBreak/>
        <w:t>（財産目録等の備置き及び閲覧等）</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第63条　この法人は、毎会計年度終了後３月以内に役員等名簿（役員及び評議員の氏名及び住所を記載した名簿をいう。以下第３項及び第69条第２号において同じ。）を作成しなければならない。</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この法人は、前条第１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641A66" w:rsidRPr="00120FB7" w:rsidRDefault="00641A66"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（資産総額の変更登記）</w:t>
      </w:r>
    </w:p>
    <w:p w:rsidR="00641A66"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第64条　この法人の資産総額の変更は、毎会計年度末の現在により、会計年度終了後３月以内に登記しなければならない。</w:t>
      </w:r>
    </w:p>
    <w:p w:rsidR="00925488" w:rsidRPr="007B0A6B" w:rsidRDefault="00925488" w:rsidP="00641A66">
      <w:pPr>
        <w:ind w:left="220" w:hangingChars="100" w:hanging="220"/>
        <w:rPr>
          <w:rFonts w:ascii="ＭＳ 明朝" w:hAnsi="ＭＳ 明朝"/>
          <w:sz w:val="22"/>
          <w:szCs w:val="22"/>
        </w:rPr>
      </w:pPr>
    </w:p>
    <w:p w:rsidR="00641A66" w:rsidRPr="007B0A6B" w:rsidRDefault="00641A66" w:rsidP="00641A66">
      <w:pPr>
        <w:ind w:left="220" w:hangingChars="100" w:hanging="220"/>
        <w:rPr>
          <w:rFonts w:ascii="ＭＳ 明朝" w:hAnsi="ＭＳ 明朝"/>
          <w:sz w:val="22"/>
          <w:szCs w:val="22"/>
        </w:rPr>
      </w:pPr>
    </w:p>
    <w:p w:rsidR="00641A66" w:rsidRPr="007B0A6B" w:rsidRDefault="00641A66" w:rsidP="00674A51">
      <w:pPr>
        <w:ind w:leftChars="104" w:left="218" w:firstLineChars="187" w:firstLine="411"/>
        <w:rPr>
          <w:rFonts w:ascii="ＭＳ 明朝" w:hAnsi="ＭＳ 明朝"/>
          <w:sz w:val="22"/>
          <w:szCs w:val="22"/>
        </w:rPr>
      </w:pPr>
      <w:r w:rsidRPr="007B0A6B">
        <w:rPr>
          <w:rFonts w:ascii="ＭＳ 明朝" w:hAnsi="ＭＳ 明朝" w:hint="eastAsia"/>
          <w:sz w:val="22"/>
          <w:szCs w:val="22"/>
        </w:rPr>
        <w:t>第10章 寄附行為の変更</w:t>
      </w:r>
    </w:p>
    <w:p w:rsidR="009721C7" w:rsidRPr="007B0A6B" w:rsidRDefault="009721C7" w:rsidP="00641A66">
      <w:pPr>
        <w:ind w:left="220" w:hangingChars="100" w:hanging="220"/>
        <w:rPr>
          <w:rFonts w:ascii="ＭＳ 明朝" w:hAnsi="ＭＳ 明朝"/>
          <w:sz w:val="22"/>
          <w:szCs w:val="22"/>
        </w:rPr>
      </w:pPr>
      <w:r>
        <w:rPr>
          <w:rFonts w:ascii="ＭＳ 明朝" w:hAnsi="ＭＳ 明朝" w:hint="eastAsia"/>
          <w:sz w:val="22"/>
          <w:szCs w:val="22"/>
          <w:highlight w:val="yellow"/>
          <w:u w:val="single"/>
        </w:rPr>
        <w:t>（例１</w:t>
      </w:r>
      <w:r w:rsidRPr="009721C7">
        <w:rPr>
          <w:rFonts w:ascii="ＭＳ 明朝" w:hAnsi="ＭＳ 明朝" w:hint="eastAsia"/>
          <w:sz w:val="22"/>
          <w:szCs w:val="22"/>
          <w:highlight w:val="yellow"/>
          <w:u w:val="single"/>
        </w:rPr>
        <w:t>：寄附行為変更に評議員会の決議を必要と</w:t>
      </w:r>
      <w:r>
        <w:rPr>
          <w:rFonts w:ascii="ＭＳ 明朝" w:hAnsi="ＭＳ 明朝" w:hint="eastAsia"/>
          <w:sz w:val="22"/>
          <w:szCs w:val="22"/>
          <w:highlight w:val="yellow"/>
          <w:u w:val="single"/>
        </w:rPr>
        <w:t>する</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p>
    <w:p w:rsidR="00641A66" w:rsidRPr="007B0A6B" w:rsidRDefault="00641A66" w:rsidP="00641A66">
      <w:pPr>
        <w:ind w:left="220" w:hangingChars="100" w:hanging="220"/>
        <w:rPr>
          <w:rFonts w:ascii="ＭＳ 明朝" w:hAnsi="ＭＳ 明朝"/>
          <w:sz w:val="22"/>
          <w:szCs w:val="22"/>
        </w:rPr>
      </w:pPr>
      <w:r w:rsidRPr="007B0A6B">
        <w:rPr>
          <w:rFonts w:ascii="ＭＳ 明朝" w:hAnsi="ＭＳ 明朝" w:hint="eastAsia"/>
          <w:sz w:val="22"/>
          <w:szCs w:val="22"/>
        </w:rPr>
        <w:t>（寄附行為の変更）</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第65条　この寄附行為を変更しようとするときは、理事会の決議及び評議員会の決議（私立学校法第23条第１項第１号から第３号まで及び第５号から第15号に定める事項を除く寄附行為の変更にあっては、評議員会への諮問。次項において同じ。）を得て、香川県知事の認可を受けなければならない。</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前項の規定にかかわらず、私立学校法施行規則に定める届出事項については、理事会の決議及び評議員会の決議を得て、香川県知事に届け出なければならない。</w:t>
      </w:r>
    </w:p>
    <w:p w:rsidR="009721C7" w:rsidRPr="00120FB7" w:rsidRDefault="009721C7" w:rsidP="00641A66">
      <w:pPr>
        <w:ind w:left="220" w:hangingChars="100" w:hanging="220"/>
        <w:rPr>
          <w:rFonts w:ascii="ＭＳ 明朝" w:hAnsi="ＭＳ 明朝"/>
          <w:sz w:val="22"/>
          <w:szCs w:val="22"/>
        </w:rPr>
      </w:pPr>
    </w:p>
    <w:p w:rsidR="009721C7" w:rsidRPr="007B0A6B" w:rsidRDefault="009721C7" w:rsidP="009721C7">
      <w:pPr>
        <w:ind w:left="220" w:hangingChars="100" w:hanging="220"/>
        <w:rPr>
          <w:rFonts w:ascii="ＭＳ 明朝" w:hAnsi="ＭＳ 明朝"/>
          <w:sz w:val="22"/>
          <w:szCs w:val="22"/>
        </w:rPr>
      </w:pPr>
      <w:r>
        <w:rPr>
          <w:rFonts w:ascii="ＭＳ 明朝" w:hAnsi="ＭＳ 明朝" w:hint="eastAsia"/>
          <w:sz w:val="22"/>
          <w:szCs w:val="22"/>
          <w:highlight w:val="yellow"/>
          <w:u w:val="single"/>
        </w:rPr>
        <w:t>（例２</w:t>
      </w:r>
      <w:r w:rsidRPr="009721C7">
        <w:rPr>
          <w:rFonts w:ascii="ＭＳ 明朝" w:hAnsi="ＭＳ 明朝" w:hint="eastAsia"/>
          <w:sz w:val="22"/>
          <w:szCs w:val="22"/>
          <w:highlight w:val="yellow"/>
          <w:u w:val="single"/>
        </w:rPr>
        <w:t>：寄附行為変更に評議員会の決議を必要と</w:t>
      </w:r>
      <w:r>
        <w:rPr>
          <w:rFonts w:ascii="ＭＳ 明朝" w:hAnsi="ＭＳ 明朝" w:hint="eastAsia"/>
          <w:sz w:val="22"/>
          <w:szCs w:val="22"/>
          <w:highlight w:val="yellow"/>
          <w:u w:val="single"/>
        </w:rPr>
        <w:t>しない</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p>
    <w:p w:rsidR="009721C7" w:rsidRPr="007B0A6B" w:rsidRDefault="009721C7" w:rsidP="009721C7">
      <w:pPr>
        <w:ind w:left="220" w:hangingChars="100" w:hanging="220"/>
        <w:rPr>
          <w:rFonts w:ascii="ＭＳ 明朝" w:hAnsi="ＭＳ 明朝"/>
          <w:sz w:val="22"/>
          <w:szCs w:val="22"/>
        </w:rPr>
      </w:pPr>
      <w:r w:rsidRPr="007B0A6B">
        <w:rPr>
          <w:rFonts w:ascii="ＭＳ 明朝" w:hAnsi="ＭＳ 明朝" w:hint="eastAsia"/>
          <w:sz w:val="22"/>
          <w:szCs w:val="22"/>
        </w:rPr>
        <w:t>（寄附行為の変更）</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第65条</w:t>
      </w:r>
      <w:r>
        <w:rPr>
          <w:rFonts w:ascii="ＭＳ 明朝" w:hAnsi="ＭＳ 明朝" w:hint="eastAsia"/>
          <w:sz w:val="22"/>
          <w:szCs w:val="22"/>
        </w:rPr>
        <w:t xml:space="preserve">　</w:t>
      </w:r>
      <w:r w:rsidRPr="009721C7">
        <w:rPr>
          <w:rFonts w:ascii="ＭＳ 明朝" w:hAnsi="ＭＳ 明朝" w:hint="eastAsia"/>
          <w:sz w:val="22"/>
          <w:szCs w:val="22"/>
        </w:rPr>
        <w:t>この寄附行為を変更しようとするときは</w:t>
      </w:r>
      <w:r>
        <w:rPr>
          <w:rFonts w:ascii="ＭＳ 明朝" w:hAnsi="ＭＳ 明朝" w:hint="eastAsia"/>
          <w:sz w:val="22"/>
          <w:szCs w:val="22"/>
        </w:rPr>
        <w:t>、あらかじめ評議員会の意見を聴き、理事会の決議を得て、香川</w:t>
      </w:r>
      <w:r w:rsidRPr="009721C7">
        <w:rPr>
          <w:rFonts w:ascii="ＭＳ 明朝" w:hAnsi="ＭＳ 明朝" w:hint="eastAsia"/>
          <w:sz w:val="22"/>
          <w:szCs w:val="22"/>
        </w:rPr>
        <w:t>県知事の認可を受けなければならない。</w:t>
      </w:r>
    </w:p>
    <w:p w:rsidR="00120FB7" w:rsidRPr="009721C7" w:rsidRDefault="00120FB7" w:rsidP="00120FB7">
      <w:pPr>
        <w:ind w:left="220" w:hangingChars="100" w:hanging="220"/>
        <w:rPr>
          <w:rFonts w:ascii="ＭＳ 明朝" w:hAnsi="ＭＳ 明朝"/>
          <w:sz w:val="22"/>
          <w:szCs w:val="22"/>
        </w:rPr>
      </w:pPr>
      <w:r>
        <w:rPr>
          <w:rFonts w:ascii="ＭＳ 明朝" w:hAnsi="ＭＳ 明朝" w:hint="eastAsia"/>
          <w:sz w:val="22"/>
          <w:szCs w:val="22"/>
        </w:rPr>
        <w:t xml:space="preserve">２　</w:t>
      </w:r>
      <w:r w:rsidRPr="009721C7">
        <w:rPr>
          <w:rFonts w:ascii="ＭＳ 明朝" w:hAnsi="ＭＳ 明朝" w:hint="eastAsia"/>
          <w:sz w:val="22"/>
          <w:szCs w:val="22"/>
        </w:rPr>
        <w:t>前項の規定にかかわらず、私立学校法施行規則に定める届出事項については、あらかじめ評議員会の意見を聴き、理事会の決議を</w:t>
      </w:r>
      <w:r>
        <w:rPr>
          <w:rFonts w:ascii="ＭＳ 明朝" w:hAnsi="ＭＳ 明朝" w:hint="eastAsia"/>
          <w:sz w:val="22"/>
          <w:szCs w:val="22"/>
        </w:rPr>
        <w:t>得て、香川</w:t>
      </w:r>
      <w:r w:rsidRPr="009721C7">
        <w:rPr>
          <w:rFonts w:ascii="ＭＳ 明朝" w:hAnsi="ＭＳ 明朝" w:hint="eastAsia"/>
          <w:sz w:val="22"/>
          <w:szCs w:val="22"/>
        </w:rPr>
        <w:t>県知事に届け出なければならない。</w:t>
      </w:r>
    </w:p>
    <w:p w:rsidR="00641A66" w:rsidRPr="00120FB7" w:rsidRDefault="00641A66" w:rsidP="00641A66">
      <w:pPr>
        <w:ind w:left="220" w:hangingChars="100" w:hanging="220"/>
        <w:rPr>
          <w:rFonts w:ascii="ＭＳ 明朝" w:hAnsi="ＭＳ 明朝"/>
          <w:sz w:val="22"/>
          <w:szCs w:val="22"/>
        </w:rPr>
      </w:pPr>
    </w:p>
    <w:p w:rsidR="00925488" w:rsidRPr="007B0A6B" w:rsidRDefault="00925488" w:rsidP="00641A66">
      <w:pPr>
        <w:ind w:left="220" w:hangingChars="100" w:hanging="220"/>
        <w:rPr>
          <w:rFonts w:ascii="ＭＳ 明朝" w:hAnsi="ＭＳ 明朝"/>
          <w:sz w:val="22"/>
          <w:szCs w:val="22"/>
        </w:rPr>
      </w:pPr>
    </w:p>
    <w:p w:rsidR="00641A66" w:rsidRPr="007B0A6B" w:rsidRDefault="00641A66" w:rsidP="009721C7">
      <w:pPr>
        <w:ind w:leftChars="104" w:left="218" w:firstLineChars="180" w:firstLine="396"/>
        <w:rPr>
          <w:rFonts w:ascii="ＭＳ 明朝" w:hAnsi="ＭＳ 明朝"/>
          <w:sz w:val="22"/>
          <w:szCs w:val="22"/>
        </w:rPr>
      </w:pPr>
      <w:r w:rsidRPr="007B0A6B">
        <w:rPr>
          <w:rFonts w:ascii="ＭＳ 明朝" w:hAnsi="ＭＳ 明朝" w:hint="eastAsia"/>
          <w:sz w:val="22"/>
          <w:szCs w:val="22"/>
        </w:rPr>
        <w:t>第11章 解散及び合併</w:t>
      </w:r>
    </w:p>
    <w:p w:rsidR="00641A66" w:rsidRPr="007B0A6B" w:rsidRDefault="009721C7" w:rsidP="00126AA6">
      <w:pPr>
        <w:rPr>
          <w:rFonts w:ascii="ＭＳ 明朝" w:hAnsi="ＭＳ 明朝"/>
          <w:sz w:val="22"/>
          <w:szCs w:val="22"/>
        </w:rPr>
      </w:pPr>
      <w:r>
        <w:rPr>
          <w:rFonts w:ascii="ＭＳ 明朝" w:hAnsi="ＭＳ 明朝" w:hint="eastAsia"/>
          <w:sz w:val="22"/>
          <w:szCs w:val="22"/>
          <w:highlight w:val="yellow"/>
          <w:u w:val="single"/>
        </w:rPr>
        <w:t>（例</w:t>
      </w:r>
      <w:r w:rsidRPr="009721C7">
        <w:rPr>
          <w:rFonts w:ascii="ＭＳ 明朝" w:hAnsi="ＭＳ 明朝" w:hint="eastAsia"/>
          <w:sz w:val="22"/>
          <w:szCs w:val="22"/>
          <w:highlight w:val="yellow"/>
          <w:u w:val="single"/>
        </w:rPr>
        <w:t>１：解散に評議員会の決議を必要とす</w:t>
      </w:r>
      <w:r>
        <w:rPr>
          <w:rFonts w:ascii="ＭＳ 明朝" w:hAnsi="ＭＳ 明朝" w:hint="eastAsia"/>
          <w:sz w:val="22"/>
          <w:szCs w:val="22"/>
          <w:highlight w:val="yellow"/>
          <w:u w:val="single"/>
        </w:rPr>
        <w:t>る</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r>
        <w:rPr>
          <w:rFonts w:ascii="ＭＳ 明朝" w:hAnsi="ＭＳ 明朝" w:hint="eastAsia"/>
          <w:sz w:val="22"/>
          <w:szCs w:val="22"/>
          <w:highlight w:val="yellow"/>
          <w:u w:val="single"/>
        </w:rPr>
        <w:t>）</w:t>
      </w:r>
    </w:p>
    <w:p w:rsidR="00641A66" w:rsidRPr="007B0A6B" w:rsidRDefault="00641A66" w:rsidP="00126AA6">
      <w:pPr>
        <w:rPr>
          <w:rFonts w:ascii="ＭＳ 明朝" w:hAnsi="ＭＳ 明朝"/>
          <w:sz w:val="22"/>
          <w:szCs w:val="22"/>
        </w:rPr>
      </w:pPr>
      <w:r w:rsidRPr="007B0A6B">
        <w:rPr>
          <w:rFonts w:ascii="ＭＳ 明朝" w:hAnsi="ＭＳ 明朝" w:hint="eastAsia"/>
          <w:sz w:val="22"/>
          <w:szCs w:val="22"/>
        </w:rPr>
        <w:t>（解散）</w:t>
      </w:r>
    </w:p>
    <w:p w:rsidR="00120FB7" w:rsidRPr="007B0A6B" w:rsidRDefault="00120FB7" w:rsidP="00120FB7">
      <w:pPr>
        <w:rPr>
          <w:rFonts w:ascii="ＭＳ 明朝" w:hAnsi="ＭＳ 明朝"/>
          <w:sz w:val="22"/>
          <w:szCs w:val="22"/>
        </w:rPr>
      </w:pPr>
      <w:r w:rsidRPr="007B0A6B">
        <w:rPr>
          <w:rFonts w:ascii="ＭＳ 明朝" w:hAnsi="ＭＳ 明朝" w:hint="eastAsia"/>
          <w:sz w:val="22"/>
          <w:szCs w:val="22"/>
        </w:rPr>
        <w:t>第66条　この法人は、次の各号に掲げる事由によって解散する。</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(1)</w:t>
      </w:r>
      <w:r w:rsidRPr="007B0A6B">
        <w:rPr>
          <w:rFonts w:ascii="ＭＳ 明朝" w:hAnsi="ＭＳ 明朝" w:hint="eastAsia"/>
          <w:sz w:val="22"/>
          <w:szCs w:val="22"/>
        </w:rPr>
        <w:t xml:space="preserve">　理事会の決議及び評議員会の決議による決定</w:t>
      </w:r>
    </w:p>
    <w:p w:rsidR="00120FB7" w:rsidRPr="007B0A6B" w:rsidRDefault="00120FB7" w:rsidP="00120FB7">
      <w:pPr>
        <w:rPr>
          <w:rFonts w:ascii="ＭＳ 明朝" w:hAnsi="ＭＳ 明朝"/>
          <w:sz w:val="22"/>
          <w:szCs w:val="22"/>
        </w:rPr>
      </w:pPr>
      <w:r w:rsidRPr="007B0A6B">
        <w:rPr>
          <w:rFonts w:ascii="ＭＳ 明朝" w:hAnsi="ＭＳ 明朝" w:hint="eastAsia"/>
          <w:sz w:val="22"/>
          <w:szCs w:val="22"/>
        </w:rPr>
        <w:t xml:space="preserve">　</w:t>
      </w:r>
      <w:r w:rsidRPr="007B0A6B">
        <w:rPr>
          <w:rFonts w:ascii="ＭＳ 明朝" w:hAnsi="ＭＳ 明朝"/>
          <w:sz w:val="22"/>
          <w:szCs w:val="22"/>
        </w:rPr>
        <w:t>(</w:t>
      </w:r>
      <w:r w:rsidRPr="007B0A6B">
        <w:rPr>
          <w:rFonts w:ascii="ＭＳ 明朝" w:hAnsi="ＭＳ 明朝" w:hint="eastAsia"/>
          <w:sz w:val="22"/>
          <w:szCs w:val="22"/>
        </w:rPr>
        <w:t>2</w:t>
      </w:r>
      <w:r w:rsidRPr="007B0A6B">
        <w:rPr>
          <w:rFonts w:ascii="ＭＳ 明朝" w:hAnsi="ＭＳ 明朝"/>
          <w:sz w:val="22"/>
          <w:szCs w:val="22"/>
        </w:rPr>
        <w:t>)</w:t>
      </w:r>
      <w:r w:rsidRPr="007B0A6B">
        <w:rPr>
          <w:rFonts w:ascii="ＭＳ 明朝" w:hAnsi="ＭＳ 明朝" w:hint="eastAsia"/>
          <w:sz w:val="22"/>
          <w:szCs w:val="22"/>
        </w:rPr>
        <w:t xml:space="preserve">　この法人の目的たる事業の成功の不能</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3</w:t>
      </w:r>
      <w:r w:rsidRPr="007B0A6B">
        <w:rPr>
          <w:rFonts w:ascii="ＭＳ 明朝" w:hAnsi="ＭＳ 明朝"/>
          <w:sz w:val="22"/>
          <w:szCs w:val="22"/>
        </w:rPr>
        <w:t>)</w:t>
      </w:r>
      <w:r w:rsidRPr="007B0A6B">
        <w:rPr>
          <w:rFonts w:ascii="ＭＳ 明朝" w:hAnsi="ＭＳ 明朝" w:hint="eastAsia"/>
          <w:sz w:val="22"/>
          <w:szCs w:val="22"/>
        </w:rPr>
        <w:t xml:space="preserve">　合併</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4</w:t>
      </w:r>
      <w:r w:rsidRPr="007B0A6B">
        <w:rPr>
          <w:rFonts w:ascii="ＭＳ 明朝" w:hAnsi="ＭＳ 明朝"/>
          <w:sz w:val="22"/>
          <w:szCs w:val="22"/>
        </w:rPr>
        <w:t>)</w:t>
      </w:r>
      <w:r w:rsidRPr="007B0A6B">
        <w:rPr>
          <w:rFonts w:ascii="ＭＳ 明朝" w:hAnsi="ＭＳ 明朝" w:hint="eastAsia"/>
          <w:sz w:val="22"/>
          <w:szCs w:val="22"/>
        </w:rPr>
        <w:t xml:space="preserve">　破産手続開始の決定</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5</w:t>
      </w:r>
      <w:r w:rsidRPr="007B0A6B">
        <w:rPr>
          <w:rFonts w:ascii="ＭＳ 明朝" w:hAnsi="ＭＳ 明朝"/>
          <w:sz w:val="22"/>
          <w:szCs w:val="22"/>
        </w:rPr>
        <w:t>)</w:t>
      </w:r>
      <w:r w:rsidRPr="007B0A6B">
        <w:rPr>
          <w:rFonts w:ascii="ＭＳ 明朝" w:hAnsi="ＭＳ 明朝" w:hint="eastAsia"/>
          <w:sz w:val="22"/>
          <w:szCs w:val="22"/>
        </w:rPr>
        <w:t xml:space="preserve">　香川県知事の解散命令</w:t>
      </w:r>
    </w:p>
    <w:p w:rsidR="004F0F52"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２　前項第１号又は第２号に掲げる事由による解散は、香川県知事の認可を受けなければならない。</w:t>
      </w:r>
    </w:p>
    <w:p w:rsidR="009721C7" w:rsidRPr="007B0A6B" w:rsidRDefault="009721C7" w:rsidP="009721C7">
      <w:pPr>
        <w:rPr>
          <w:rFonts w:ascii="ＭＳ 明朝" w:hAnsi="ＭＳ 明朝"/>
          <w:sz w:val="22"/>
          <w:szCs w:val="22"/>
        </w:rPr>
      </w:pPr>
      <w:r>
        <w:rPr>
          <w:rFonts w:ascii="ＭＳ 明朝" w:hAnsi="ＭＳ 明朝" w:hint="eastAsia"/>
          <w:sz w:val="22"/>
          <w:szCs w:val="22"/>
          <w:highlight w:val="yellow"/>
          <w:u w:val="single"/>
        </w:rPr>
        <w:lastRenderedPageBreak/>
        <w:t>（例２</w:t>
      </w:r>
      <w:r w:rsidRPr="009721C7">
        <w:rPr>
          <w:rFonts w:ascii="ＭＳ 明朝" w:hAnsi="ＭＳ 明朝" w:hint="eastAsia"/>
          <w:sz w:val="22"/>
          <w:szCs w:val="22"/>
          <w:highlight w:val="yellow"/>
          <w:u w:val="single"/>
        </w:rPr>
        <w:t>：解散に評議員会の決議を必要と</w:t>
      </w:r>
      <w:r>
        <w:rPr>
          <w:rFonts w:ascii="ＭＳ 明朝" w:hAnsi="ＭＳ 明朝" w:hint="eastAsia"/>
          <w:sz w:val="22"/>
          <w:szCs w:val="22"/>
          <w:highlight w:val="yellow"/>
          <w:u w:val="single"/>
        </w:rPr>
        <w:t>しない</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r>
        <w:rPr>
          <w:rFonts w:ascii="ＭＳ 明朝" w:hAnsi="ＭＳ 明朝" w:hint="eastAsia"/>
          <w:sz w:val="22"/>
          <w:szCs w:val="22"/>
          <w:highlight w:val="yellow"/>
          <w:u w:val="single"/>
        </w:rPr>
        <w:t>）</w:t>
      </w:r>
    </w:p>
    <w:p w:rsidR="009721C7" w:rsidRPr="007B0A6B" w:rsidRDefault="009721C7" w:rsidP="009721C7">
      <w:pPr>
        <w:rPr>
          <w:rFonts w:ascii="ＭＳ 明朝" w:hAnsi="ＭＳ 明朝"/>
          <w:sz w:val="22"/>
          <w:szCs w:val="22"/>
        </w:rPr>
      </w:pPr>
      <w:r w:rsidRPr="007B0A6B">
        <w:rPr>
          <w:rFonts w:ascii="ＭＳ 明朝" w:hAnsi="ＭＳ 明朝" w:hint="eastAsia"/>
          <w:sz w:val="22"/>
          <w:szCs w:val="22"/>
        </w:rPr>
        <w:t>（解散）</w:t>
      </w:r>
    </w:p>
    <w:p w:rsidR="00120FB7" w:rsidRDefault="00120FB7" w:rsidP="00120FB7">
      <w:pPr>
        <w:rPr>
          <w:rFonts w:ascii="ＭＳ 明朝" w:hAnsi="ＭＳ 明朝"/>
          <w:sz w:val="22"/>
          <w:szCs w:val="22"/>
        </w:rPr>
      </w:pPr>
      <w:r w:rsidRPr="007B0A6B">
        <w:rPr>
          <w:rFonts w:ascii="ＭＳ 明朝" w:hAnsi="ＭＳ 明朝" w:hint="eastAsia"/>
          <w:sz w:val="22"/>
          <w:szCs w:val="22"/>
        </w:rPr>
        <w:t>第66条</w:t>
      </w:r>
      <w:r>
        <w:rPr>
          <w:rFonts w:ascii="ＭＳ 明朝" w:hAnsi="ＭＳ 明朝" w:hint="eastAsia"/>
          <w:sz w:val="22"/>
          <w:szCs w:val="22"/>
        </w:rPr>
        <w:t xml:space="preserve">　</w:t>
      </w:r>
      <w:r w:rsidRPr="009721C7">
        <w:rPr>
          <w:rFonts w:ascii="ＭＳ 明朝" w:hAnsi="ＭＳ 明朝" w:hint="eastAsia"/>
          <w:sz w:val="22"/>
          <w:szCs w:val="22"/>
        </w:rPr>
        <w:t>この法人は、次の各号に掲げる事由によって解散する。</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(1)</w:t>
      </w:r>
      <w:r w:rsidRPr="007B0A6B">
        <w:rPr>
          <w:rFonts w:ascii="ＭＳ 明朝" w:hAnsi="ＭＳ 明朝" w:hint="eastAsia"/>
          <w:sz w:val="22"/>
          <w:szCs w:val="22"/>
        </w:rPr>
        <w:t xml:space="preserve">　</w:t>
      </w:r>
      <w:r w:rsidRPr="009721C7">
        <w:rPr>
          <w:rFonts w:ascii="ＭＳ 明朝" w:hAnsi="ＭＳ 明朝" w:hint="eastAsia"/>
          <w:sz w:val="22"/>
          <w:szCs w:val="22"/>
        </w:rPr>
        <w:t>理事会の決議による決定</w:t>
      </w:r>
    </w:p>
    <w:p w:rsidR="00120FB7" w:rsidRPr="007B0A6B" w:rsidRDefault="00120FB7" w:rsidP="00120FB7">
      <w:pPr>
        <w:rPr>
          <w:rFonts w:ascii="ＭＳ 明朝" w:hAnsi="ＭＳ 明朝"/>
          <w:sz w:val="22"/>
          <w:szCs w:val="22"/>
        </w:rPr>
      </w:pPr>
      <w:r w:rsidRPr="007B0A6B">
        <w:rPr>
          <w:rFonts w:ascii="ＭＳ 明朝" w:hAnsi="ＭＳ 明朝" w:hint="eastAsia"/>
          <w:sz w:val="22"/>
          <w:szCs w:val="22"/>
        </w:rPr>
        <w:t xml:space="preserve">　</w:t>
      </w:r>
      <w:r w:rsidRPr="007B0A6B">
        <w:rPr>
          <w:rFonts w:ascii="ＭＳ 明朝" w:hAnsi="ＭＳ 明朝"/>
          <w:sz w:val="22"/>
          <w:szCs w:val="22"/>
        </w:rPr>
        <w:t>(</w:t>
      </w:r>
      <w:r w:rsidRPr="007B0A6B">
        <w:rPr>
          <w:rFonts w:ascii="ＭＳ 明朝" w:hAnsi="ＭＳ 明朝" w:hint="eastAsia"/>
          <w:sz w:val="22"/>
          <w:szCs w:val="22"/>
        </w:rPr>
        <w:t>2</w:t>
      </w:r>
      <w:r w:rsidRPr="007B0A6B">
        <w:rPr>
          <w:rFonts w:ascii="ＭＳ 明朝" w:hAnsi="ＭＳ 明朝"/>
          <w:sz w:val="22"/>
          <w:szCs w:val="22"/>
        </w:rPr>
        <w:t>)</w:t>
      </w:r>
      <w:r w:rsidRPr="007B0A6B">
        <w:rPr>
          <w:rFonts w:ascii="ＭＳ 明朝" w:hAnsi="ＭＳ 明朝" w:hint="eastAsia"/>
          <w:sz w:val="22"/>
          <w:szCs w:val="22"/>
        </w:rPr>
        <w:t xml:space="preserve">　</w:t>
      </w:r>
      <w:r w:rsidRPr="009721C7">
        <w:rPr>
          <w:rFonts w:ascii="ＭＳ 明朝" w:hAnsi="ＭＳ 明朝" w:hint="eastAsia"/>
          <w:sz w:val="22"/>
          <w:szCs w:val="22"/>
        </w:rPr>
        <w:t>この法人の目的たる事業の成功の不能</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3</w:t>
      </w:r>
      <w:r w:rsidRPr="007B0A6B">
        <w:rPr>
          <w:rFonts w:ascii="ＭＳ 明朝" w:hAnsi="ＭＳ 明朝"/>
          <w:sz w:val="22"/>
          <w:szCs w:val="22"/>
        </w:rPr>
        <w:t>)</w:t>
      </w:r>
      <w:r w:rsidRPr="007B0A6B">
        <w:rPr>
          <w:rFonts w:ascii="ＭＳ 明朝" w:hAnsi="ＭＳ 明朝" w:hint="eastAsia"/>
          <w:sz w:val="22"/>
          <w:szCs w:val="22"/>
        </w:rPr>
        <w:t xml:space="preserve">　合併</w:t>
      </w:r>
    </w:p>
    <w:p w:rsidR="00120FB7" w:rsidRPr="007B0A6B"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4</w:t>
      </w:r>
      <w:r w:rsidRPr="007B0A6B">
        <w:rPr>
          <w:rFonts w:ascii="ＭＳ 明朝" w:hAnsi="ＭＳ 明朝"/>
          <w:sz w:val="22"/>
          <w:szCs w:val="22"/>
        </w:rPr>
        <w:t>)</w:t>
      </w:r>
      <w:r w:rsidRPr="007B0A6B">
        <w:rPr>
          <w:rFonts w:ascii="ＭＳ 明朝" w:hAnsi="ＭＳ 明朝" w:hint="eastAsia"/>
          <w:sz w:val="22"/>
          <w:szCs w:val="22"/>
        </w:rPr>
        <w:t xml:space="preserve">　破産手続開始の決定</w:t>
      </w:r>
    </w:p>
    <w:p w:rsidR="00120FB7" w:rsidRDefault="00120FB7" w:rsidP="00120FB7">
      <w:pPr>
        <w:ind w:firstLineChars="100" w:firstLine="22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5</w:t>
      </w:r>
      <w:r w:rsidRPr="007B0A6B">
        <w:rPr>
          <w:rFonts w:ascii="ＭＳ 明朝" w:hAnsi="ＭＳ 明朝"/>
          <w:sz w:val="22"/>
          <w:szCs w:val="22"/>
        </w:rPr>
        <w:t>)</w:t>
      </w:r>
      <w:r w:rsidRPr="007B0A6B">
        <w:rPr>
          <w:rFonts w:ascii="ＭＳ 明朝" w:hAnsi="ＭＳ 明朝" w:hint="eastAsia"/>
          <w:sz w:val="22"/>
          <w:szCs w:val="22"/>
        </w:rPr>
        <w:t xml:space="preserve">　香川県知事の解散命令</w:t>
      </w:r>
    </w:p>
    <w:p w:rsidR="00120FB7" w:rsidRDefault="00120FB7" w:rsidP="00120FB7">
      <w:pPr>
        <w:ind w:left="220" w:hangingChars="100" w:hanging="220"/>
        <w:rPr>
          <w:rFonts w:ascii="ＭＳ 明朝" w:hAnsi="ＭＳ 明朝"/>
          <w:sz w:val="22"/>
          <w:szCs w:val="22"/>
        </w:rPr>
      </w:pPr>
      <w:r>
        <w:rPr>
          <w:rFonts w:ascii="ＭＳ 明朝" w:hAnsi="ＭＳ 明朝" w:hint="eastAsia"/>
          <w:sz w:val="22"/>
          <w:szCs w:val="22"/>
        </w:rPr>
        <w:t>２　理事会は、前項第１</w:t>
      </w:r>
      <w:r w:rsidRPr="009721C7">
        <w:rPr>
          <w:rFonts w:ascii="ＭＳ 明朝" w:hAnsi="ＭＳ 明朝" w:hint="eastAsia"/>
          <w:sz w:val="22"/>
          <w:szCs w:val="22"/>
        </w:rPr>
        <w:t>号の決議をするときは、あらかじめ、評議員会の意見を聴かなければならない。</w:t>
      </w:r>
    </w:p>
    <w:p w:rsidR="009721C7" w:rsidRPr="00120FB7" w:rsidRDefault="00120FB7" w:rsidP="00120FB7">
      <w:pPr>
        <w:ind w:left="220" w:hangingChars="100" w:hanging="220"/>
        <w:rPr>
          <w:rFonts w:ascii="ＭＳ 明朝" w:hAnsi="ＭＳ 明朝"/>
          <w:sz w:val="22"/>
          <w:szCs w:val="22"/>
        </w:rPr>
      </w:pPr>
      <w:r>
        <w:rPr>
          <w:rFonts w:ascii="ＭＳ 明朝" w:hAnsi="ＭＳ 明朝" w:hint="eastAsia"/>
          <w:sz w:val="22"/>
          <w:szCs w:val="22"/>
        </w:rPr>
        <w:t>３　第１項第１号又は第２号に掲げる事由による解散は、香川</w:t>
      </w:r>
      <w:r w:rsidRPr="009721C7">
        <w:rPr>
          <w:rFonts w:ascii="ＭＳ 明朝" w:hAnsi="ＭＳ 明朝" w:hint="eastAsia"/>
          <w:sz w:val="22"/>
          <w:szCs w:val="22"/>
        </w:rPr>
        <w:t>県知事の認可を受けなければならない。</w:t>
      </w:r>
    </w:p>
    <w:p w:rsidR="009721C7" w:rsidRPr="009721C7" w:rsidRDefault="009721C7" w:rsidP="009721C7">
      <w:pPr>
        <w:rPr>
          <w:rFonts w:ascii="ＭＳ 明朝" w:hAnsi="ＭＳ 明朝"/>
          <w:sz w:val="22"/>
          <w:szCs w:val="22"/>
        </w:rPr>
      </w:pPr>
    </w:p>
    <w:p w:rsidR="004F0F52" w:rsidRPr="007B0A6B" w:rsidRDefault="004F0F52" w:rsidP="004F0F52">
      <w:pPr>
        <w:rPr>
          <w:rFonts w:ascii="ＭＳ 明朝" w:hAnsi="ＭＳ 明朝"/>
          <w:sz w:val="22"/>
          <w:szCs w:val="22"/>
        </w:rPr>
      </w:pPr>
      <w:r w:rsidRPr="007B0A6B">
        <w:rPr>
          <w:rFonts w:ascii="ＭＳ 明朝" w:hAnsi="ＭＳ 明朝" w:hint="eastAsia"/>
          <w:sz w:val="22"/>
          <w:szCs w:val="22"/>
        </w:rPr>
        <w:t>（残余財産の帰属者）</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第67条　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rsidR="004F0F52" w:rsidRPr="00120FB7" w:rsidRDefault="004F0F52" w:rsidP="004F0F52">
      <w:pPr>
        <w:ind w:left="220" w:hangingChars="100" w:hanging="220"/>
        <w:rPr>
          <w:rFonts w:ascii="ＭＳ 明朝" w:hAnsi="ＭＳ 明朝"/>
          <w:sz w:val="22"/>
          <w:szCs w:val="22"/>
        </w:rPr>
      </w:pPr>
    </w:p>
    <w:p w:rsidR="00697389" w:rsidRPr="007B0A6B" w:rsidRDefault="00697389" w:rsidP="004F0F52">
      <w:pPr>
        <w:ind w:left="220" w:hangingChars="100" w:hanging="220"/>
        <w:rPr>
          <w:rFonts w:ascii="ＭＳ 明朝" w:hAnsi="ＭＳ 明朝"/>
          <w:sz w:val="22"/>
          <w:szCs w:val="22"/>
        </w:rPr>
      </w:pPr>
      <w:r>
        <w:rPr>
          <w:rFonts w:ascii="ＭＳ 明朝" w:hAnsi="ＭＳ 明朝" w:hint="eastAsia"/>
          <w:sz w:val="22"/>
          <w:szCs w:val="22"/>
          <w:highlight w:val="yellow"/>
          <w:u w:val="single"/>
        </w:rPr>
        <w:t>（例</w:t>
      </w:r>
      <w:r w:rsidRPr="009721C7">
        <w:rPr>
          <w:rFonts w:ascii="ＭＳ 明朝" w:hAnsi="ＭＳ 明朝" w:hint="eastAsia"/>
          <w:sz w:val="22"/>
          <w:szCs w:val="22"/>
          <w:highlight w:val="yellow"/>
          <w:u w:val="single"/>
        </w:rPr>
        <w:t>１：</w:t>
      </w:r>
      <w:r>
        <w:rPr>
          <w:rFonts w:ascii="ＭＳ 明朝" w:hAnsi="ＭＳ 明朝" w:hint="eastAsia"/>
          <w:sz w:val="22"/>
          <w:szCs w:val="22"/>
          <w:highlight w:val="yellow"/>
          <w:u w:val="single"/>
        </w:rPr>
        <w:t>合併</w:t>
      </w:r>
      <w:r w:rsidRPr="009721C7">
        <w:rPr>
          <w:rFonts w:ascii="ＭＳ 明朝" w:hAnsi="ＭＳ 明朝" w:hint="eastAsia"/>
          <w:sz w:val="22"/>
          <w:szCs w:val="22"/>
          <w:highlight w:val="yellow"/>
          <w:u w:val="single"/>
        </w:rPr>
        <w:t>に評議員会の決議を必要とす</w:t>
      </w:r>
      <w:r>
        <w:rPr>
          <w:rFonts w:ascii="ＭＳ 明朝" w:hAnsi="ＭＳ 明朝" w:hint="eastAsia"/>
          <w:sz w:val="22"/>
          <w:szCs w:val="22"/>
          <w:highlight w:val="yellow"/>
          <w:u w:val="single"/>
        </w:rPr>
        <w:t>る</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r>
        <w:rPr>
          <w:rFonts w:ascii="ＭＳ 明朝" w:hAnsi="ＭＳ 明朝" w:hint="eastAsia"/>
          <w:sz w:val="22"/>
          <w:szCs w:val="22"/>
          <w:highlight w:val="yellow"/>
          <w:u w:val="single"/>
        </w:rPr>
        <w:t>）</w:t>
      </w:r>
    </w:p>
    <w:p w:rsidR="004F0F52" w:rsidRPr="007B0A6B" w:rsidRDefault="004F0F52" w:rsidP="004F0F52">
      <w:pPr>
        <w:ind w:left="220" w:hangingChars="100" w:hanging="220"/>
        <w:rPr>
          <w:rFonts w:ascii="ＭＳ 明朝" w:hAnsi="ＭＳ 明朝"/>
          <w:sz w:val="22"/>
          <w:szCs w:val="22"/>
        </w:rPr>
      </w:pPr>
      <w:r w:rsidRPr="007B0A6B">
        <w:rPr>
          <w:rFonts w:ascii="ＭＳ 明朝" w:hAnsi="ＭＳ 明朝" w:hint="eastAsia"/>
          <w:sz w:val="22"/>
          <w:szCs w:val="22"/>
        </w:rPr>
        <w:t>（合併）</w:t>
      </w:r>
    </w:p>
    <w:p w:rsidR="00120FB7"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第68条　この法人が合併しようとするときは、理事会の決議及び評議員会の決議を得て、香川県知事の認可を受けなければならない。</w:t>
      </w:r>
    </w:p>
    <w:p w:rsidR="00697389" w:rsidRPr="00120FB7" w:rsidRDefault="00697389" w:rsidP="004F0F52">
      <w:pPr>
        <w:ind w:left="220" w:hangingChars="100" w:hanging="220"/>
        <w:rPr>
          <w:rFonts w:ascii="ＭＳ 明朝" w:hAnsi="ＭＳ 明朝"/>
          <w:sz w:val="22"/>
          <w:szCs w:val="22"/>
        </w:rPr>
      </w:pPr>
    </w:p>
    <w:p w:rsidR="00697389" w:rsidRPr="007B0A6B" w:rsidRDefault="00697389" w:rsidP="00697389">
      <w:pPr>
        <w:ind w:left="220" w:hangingChars="100" w:hanging="220"/>
        <w:rPr>
          <w:rFonts w:ascii="ＭＳ 明朝" w:hAnsi="ＭＳ 明朝"/>
          <w:sz w:val="22"/>
          <w:szCs w:val="22"/>
        </w:rPr>
      </w:pPr>
      <w:r>
        <w:rPr>
          <w:rFonts w:ascii="ＭＳ 明朝" w:hAnsi="ＭＳ 明朝" w:hint="eastAsia"/>
          <w:sz w:val="22"/>
          <w:szCs w:val="22"/>
          <w:highlight w:val="yellow"/>
          <w:u w:val="single"/>
        </w:rPr>
        <w:t>（例２</w:t>
      </w:r>
      <w:r w:rsidRPr="009721C7">
        <w:rPr>
          <w:rFonts w:ascii="ＭＳ 明朝" w:hAnsi="ＭＳ 明朝" w:hint="eastAsia"/>
          <w:sz w:val="22"/>
          <w:szCs w:val="22"/>
          <w:highlight w:val="yellow"/>
          <w:u w:val="single"/>
        </w:rPr>
        <w:t>：</w:t>
      </w:r>
      <w:r>
        <w:rPr>
          <w:rFonts w:ascii="ＭＳ 明朝" w:hAnsi="ＭＳ 明朝" w:hint="eastAsia"/>
          <w:sz w:val="22"/>
          <w:szCs w:val="22"/>
          <w:highlight w:val="yellow"/>
          <w:u w:val="single"/>
        </w:rPr>
        <w:t>合併</w:t>
      </w:r>
      <w:r w:rsidRPr="009721C7">
        <w:rPr>
          <w:rFonts w:ascii="ＭＳ 明朝" w:hAnsi="ＭＳ 明朝" w:hint="eastAsia"/>
          <w:sz w:val="22"/>
          <w:szCs w:val="22"/>
          <w:highlight w:val="yellow"/>
          <w:u w:val="single"/>
        </w:rPr>
        <w:t>に評議員会の決議を必要と</w:t>
      </w:r>
      <w:r>
        <w:rPr>
          <w:rFonts w:ascii="ＭＳ 明朝" w:hAnsi="ＭＳ 明朝" w:hint="eastAsia"/>
          <w:sz w:val="22"/>
          <w:szCs w:val="22"/>
          <w:highlight w:val="yellow"/>
          <w:u w:val="single"/>
        </w:rPr>
        <w:t>しない</w:t>
      </w:r>
      <w:r w:rsidRPr="009721C7">
        <w:rPr>
          <w:rFonts w:ascii="ＭＳ 明朝" w:hAnsi="ＭＳ 明朝" w:hint="eastAsia"/>
          <w:sz w:val="22"/>
          <w:szCs w:val="22"/>
          <w:highlight w:val="yellow"/>
          <w:u w:val="single"/>
        </w:rPr>
        <w:t>場</w:t>
      </w:r>
      <w:r w:rsidRPr="00827EE9">
        <w:rPr>
          <w:rFonts w:ascii="ＭＳ 明朝" w:hAnsi="ＭＳ 明朝" w:hint="eastAsia"/>
          <w:sz w:val="22"/>
          <w:szCs w:val="22"/>
          <w:highlight w:val="yellow"/>
          <w:u w:val="single"/>
        </w:rPr>
        <w:t>合</w:t>
      </w:r>
      <w:r>
        <w:rPr>
          <w:rFonts w:ascii="ＭＳ 明朝" w:hAnsi="ＭＳ 明朝" w:hint="eastAsia"/>
          <w:sz w:val="22"/>
          <w:szCs w:val="22"/>
          <w:highlight w:val="yellow"/>
          <w:u w:val="single"/>
        </w:rPr>
        <w:t>）</w:t>
      </w:r>
    </w:p>
    <w:p w:rsidR="00697389" w:rsidRPr="007B0A6B" w:rsidRDefault="00697389" w:rsidP="00697389">
      <w:pPr>
        <w:ind w:left="220" w:hangingChars="100" w:hanging="220"/>
        <w:rPr>
          <w:rFonts w:ascii="ＭＳ 明朝" w:hAnsi="ＭＳ 明朝"/>
          <w:sz w:val="22"/>
          <w:szCs w:val="22"/>
        </w:rPr>
      </w:pPr>
      <w:r w:rsidRPr="007B0A6B">
        <w:rPr>
          <w:rFonts w:ascii="ＭＳ 明朝" w:hAnsi="ＭＳ 明朝" w:hint="eastAsia"/>
          <w:sz w:val="22"/>
          <w:szCs w:val="22"/>
        </w:rPr>
        <w:t>（合併）</w:t>
      </w:r>
    </w:p>
    <w:p w:rsidR="00120FB7" w:rsidRPr="00697389"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第68条</w:t>
      </w:r>
      <w:r>
        <w:rPr>
          <w:rFonts w:ascii="ＭＳ 明朝" w:hAnsi="ＭＳ 明朝" w:hint="eastAsia"/>
          <w:sz w:val="22"/>
          <w:szCs w:val="22"/>
        </w:rPr>
        <w:t xml:space="preserve">　</w:t>
      </w:r>
      <w:r w:rsidRPr="00697389">
        <w:rPr>
          <w:rFonts w:ascii="ＭＳ 明朝" w:hAnsi="ＭＳ 明朝" w:hint="eastAsia"/>
          <w:sz w:val="22"/>
          <w:szCs w:val="22"/>
        </w:rPr>
        <w:t>この法人が合併しようとするときは</w:t>
      </w:r>
      <w:r>
        <w:rPr>
          <w:rFonts w:ascii="ＭＳ 明朝" w:hAnsi="ＭＳ 明朝" w:hint="eastAsia"/>
          <w:sz w:val="22"/>
          <w:szCs w:val="22"/>
        </w:rPr>
        <w:t>、あらかじめ評議員会の意見を聴き、理事会の決議を得て、香川</w:t>
      </w:r>
      <w:r w:rsidRPr="00697389">
        <w:rPr>
          <w:rFonts w:ascii="ＭＳ 明朝" w:hAnsi="ＭＳ 明朝" w:hint="eastAsia"/>
          <w:sz w:val="22"/>
          <w:szCs w:val="22"/>
        </w:rPr>
        <w:t>県知事の認可を受けなければならない。</w:t>
      </w:r>
    </w:p>
    <w:p w:rsidR="004F0F52" w:rsidRPr="00120FB7" w:rsidRDefault="004F0F52" w:rsidP="004F0F52">
      <w:pPr>
        <w:ind w:left="220" w:hangingChars="100" w:hanging="220"/>
        <w:rPr>
          <w:rFonts w:ascii="ＭＳ 明朝" w:hAnsi="ＭＳ 明朝"/>
          <w:sz w:val="22"/>
          <w:szCs w:val="22"/>
        </w:rPr>
      </w:pPr>
    </w:p>
    <w:p w:rsidR="00925488" w:rsidRPr="007B0A6B" w:rsidRDefault="00925488" w:rsidP="004F0F52">
      <w:pPr>
        <w:ind w:left="220" w:hangingChars="100" w:hanging="220"/>
        <w:rPr>
          <w:rFonts w:ascii="ＭＳ 明朝" w:hAnsi="ＭＳ 明朝"/>
          <w:sz w:val="22"/>
          <w:szCs w:val="22"/>
        </w:rPr>
      </w:pPr>
    </w:p>
    <w:p w:rsidR="004F0F52" w:rsidRPr="007B0A6B" w:rsidRDefault="004F0F52" w:rsidP="00A93F2F">
      <w:pPr>
        <w:ind w:leftChars="104" w:left="218" w:firstLineChars="200" w:firstLine="440"/>
        <w:rPr>
          <w:rFonts w:ascii="ＭＳ 明朝" w:hAnsi="ＭＳ 明朝"/>
          <w:sz w:val="22"/>
          <w:szCs w:val="22"/>
        </w:rPr>
      </w:pPr>
      <w:r w:rsidRPr="007B0A6B">
        <w:rPr>
          <w:rFonts w:ascii="ＭＳ 明朝" w:hAnsi="ＭＳ 明朝" w:hint="eastAsia"/>
          <w:sz w:val="22"/>
          <w:szCs w:val="22"/>
        </w:rPr>
        <w:t>第12章 補則</w:t>
      </w:r>
    </w:p>
    <w:p w:rsidR="004F0F52" w:rsidRPr="007B0A6B" w:rsidRDefault="004F0F52" w:rsidP="00925488">
      <w:pPr>
        <w:rPr>
          <w:rFonts w:ascii="ＭＳ 明朝" w:hAnsi="ＭＳ 明朝"/>
          <w:sz w:val="22"/>
          <w:szCs w:val="22"/>
        </w:rPr>
      </w:pPr>
      <w:r w:rsidRPr="007B0A6B">
        <w:rPr>
          <w:rFonts w:ascii="ＭＳ 明朝" w:hAnsi="ＭＳ 明朝" w:hint="eastAsia"/>
          <w:sz w:val="22"/>
          <w:szCs w:val="22"/>
        </w:rPr>
        <w:t>（情報の公表）</w:t>
      </w:r>
    </w:p>
    <w:p w:rsidR="00120FB7" w:rsidRPr="007B0A6B" w:rsidRDefault="00120FB7" w:rsidP="00120FB7">
      <w:pPr>
        <w:ind w:left="220" w:hangingChars="100" w:hanging="220"/>
        <w:rPr>
          <w:rFonts w:ascii="ＭＳ 明朝" w:hAnsi="ＭＳ 明朝"/>
          <w:sz w:val="22"/>
          <w:szCs w:val="22"/>
        </w:rPr>
      </w:pPr>
      <w:r w:rsidRPr="007B0A6B">
        <w:rPr>
          <w:rFonts w:ascii="ＭＳ 明朝" w:hAnsi="ＭＳ 明朝" w:hint="eastAsia"/>
          <w:sz w:val="22"/>
          <w:szCs w:val="22"/>
        </w:rPr>
        <w:t>第69条　この法人は、次の各号に掲げる場合の区分に応じ、遅滞なく、インターネットの利用により、当該各号に定める事項を公表しなければならない。</w:t>
      </w:r>
    </w:p>
    <w:p w:rsidR="00120FB7" w:rsidRPr="007B0A6B" w:rsidRDefault="00120FB7" w:rsidP="00120FB7">
      <w:pPr>
        <w:ind w:leftChars="100" w:left="650" w:hangingChars="200" w:hanging="440"/>
        <w:rPr>
          <w:rFonts w:ascii="ＭＳ 明朝" w:hAnsi="ＭＳ 明朝"/>
          <w:sz w:val="22"/>
          <w:szCs w:val="22"/>
        </w:rPr>
      </w:pPr>
      <w:r w:rsidRPr="007B0A6B">
        <w:rPr>
          <w:rFonts w:ascii="ＭＳ 明朝" w:hAnsi="ＭＳ 明朝"/>
          <w:sz w:val="22"/>
          <w:szCs w:val="22"/>
        </w:rPr>
        <w:t>(1)</w:t>
      </w:r>
      <w:r w:rsidRPr="007B0A6B">
        <w:rPr>
          <w:rFonts w:ascii="ＭＳ 明朝" w:hAnsi="ＭＳ 明朝" w:hint="eastAsia"/>
          <w:sz w:val="22"/>
          <w:szCs w:val="22"/>
        </w:rPr>
        <w:t xml:space="preserve">　寄附行為若しくは寄附行為変更の認可を受けたとき、又は寄附行為変更の届出をしたとき 寄附行為の内容</w:t>
      </w:r>
    </w:p>
    <w:p w:rsidR="00120FB7" w:rsidRDefault="00120FB7" w:rsidP="00120FB7">
      <w:pPr>
        <w:ind w:leftChars="100" w:left="650" w:hangingChars="200" w:hanging="440"/>
        <w:rPr>
          <w:rFonts w:ascii="ＭＳ 明朝" w:hAnsi="ＭＳ 明朝"/>
          <w:sz w:val="22"/>
          <w:szCs w:val="22"/>
        </w:rPr>
      </w:pPr>
      <w:r w:rsidRPr="007B0A6B">
        <w:rPr>
          <w:rFonts w:ascii="ＭＳ 明朝" w:hAnsi="ＭＳ 明朝"/>
          <w:sz w:val="22"/>
          <w:szCs w:val="22"/>
        </w:rPr>
        <w:t>(</w:t>
      </w:r>
      <w:r w:rsidRPr="007B0A6B">
        <w:rPr>
          <w:rFonts w:ascii="ＭＳ 明朝" w:hAnsi="ＭＳ 明朝" w:hint="eastAsia"/>
          <w:sz w:val="22"/>
          <w:szCs w:val="22"/>
        </w:rPr>
        <w:t>2</w:t>
      </w:r>
      <w:r w:rsidRPr="007B0A6B">
        <w:rPr>
          <w:rFonts w:ascii="ＭＳ 明朝" w:hAnsi="ＭＳ 明朝"/>
          <w:sz w:val="22"/>
          <w:szCs w:val="22"/>
        </w:rPr>
        <w:t>)</w:t>
      </w:r>
      <w:r w:rsidRPr="007B0A6B">
        <w:rPr>
          <w:rFonts w:ascii="ＭＳ 明朝" w:hAnsi="ＭＳ 明朝" w:hint="eastAsia"/>
          <w:sz w:val="22"/>
          <w:szCs w:val="22"/>
        </w:rPr>
        <w:t xml:space="preserve">　計算書類及び事業報告書並びにこれらの附属明細書、監査報告、財産目録、役員等名簿並びに役員及び評議員に対する報酬等の支給の基準を記載した書類を作成したとき これらの書類の内容</w:t>
      </w:r>
    </w:p>
    <w:p w:rsidR="004F0F52" w:rsidRPr="00120FB7" w:rsidRDefault="004F0F52" w:rsidP="004F0F52">
      <w:pPr>
        <w:ind w:leftChars="100" w:left="650" w:hangingChars="200" w:hanging="440"/>
        <w:rPr>
          <w:rFonts w:ascii="ＭＳ 明朝" w:hAnsi="ＭＳ 明朝"/>
          <w:sz w:val="22"/>
          <w:szCs w:val="22"/>
        </w:rPr>
      </w:pPr>
    </w:p>
    <w:p w:rsidR="004F0F52" w:rsidRPr="007B0A6B" w:rsidRDefault="004F0F52" w:rsidP="004F0F52">
      <w:pPr>
        <w:rPr>
          <w:rFonts w:ascii="ＭＳ 明朝" w:hAnsi="ＭＳ 明朝"/>
          <w:sz w:val="22"/>
          <w:szCs w:val="22"/>
        </w:rPr>
      </w:pPr>
      <w:r w:rsidRPr="007B0A6B">
        <w:rPr>
          <w:rFonts w:ascii="ＭＳ 明朝" w:hAnsi="ＭＳ 明朝" w:hint="eastAsia"/>
          <w:sz w:val="22"/>
          <w:szCs w:val="22"/>
        </w:rPr>
        <w:t>（公告の方法）</w:t>
      </w:r>
    </w:p>
    <w:p w:rsidR="004F0F52" w:rsidRPr="007B0A6B" w:rsidRDefault="004F0F52" w:rsidP="004F0F52">
      <w:pPr>
        <w:rPr>
          <w:rFonts w:ascii="ＭＳ 明朝" w:hAnsi="ＭＳ 明朝"/>
          <w:sz w:val="22"/>
          <w:szCs w:val="22"/>
        </w:rPr>
      </w:pPr>
      <w:r w:rsidRPr="007B0A6B">
        <w:rPr>
          <w:rFonts w:ascii="ＭＳ 明朝" w:hAnsi="ＭＳ 明朝" w:hint="eastAsia"/>
          <w:sz w:val="22"/>
          <w:szCs w:val="22"/>
        </w:rPr>
        <w:t>第70条　この法人の公告は、この法人のホームページに掲載する方法により行う。</w:t>
      </w:r>
    </w:p>
    <w:p w:rsidR="004F0F52" w:rsidRPr="007B0A6B" w:rsidRDefault="004F0F52" w:rsidP="004F0F52">
      <w:pPr>
        <w:rPr>
          <w:rFonts w:ascii="ＭＳ 明朝" w:hAnsi="ＭＳ 明朝"/>
          <w:sz w:val="22"/>
          <w:szCs w:val="22"/>
        </w:rPr>
      </w:pPr>
    </w:p>
    <w:p w:rsidR="004F0F52" w:rsidRPr="007B0A6B" w:rsidRDefault="004F0F52" w:rsidP="004F0F52">
      <w:pPr>
        <w:rPr>
          <w:rFonts w:ascii="ＭＳ 明朝" w:hAnsi="ＭＳ 明朝"/>
          <w:sz w:val="22"/>
          <w:szCs w:val="22"/>
        </w:rPr>
      </w:pPr>
      <w:r w:rsidRPr="007B0A6B">
        <w:rPr>
          <w:rFonts w:ascii="ＭＳ 明朝" w:hAnsi="ＭＳ 明朝" w:hint="eastAsia"/>
          <w:sz w:val="22"/>
          <w:szCs w:val="22"/>
        </w:rPr>
        <w:t>（施行細則）</w:t>
      </w:r>
    </w:p>
    <w:p w:rsidR="004F0F52" w:rsidRDefault="004F0F52" w:rsidP="004F0F52">
      <w:pPr>
        <w:ind w:left="220" w:hangingChars="100" w:hanging="220"/>
        <w:rPr>
          <w:rFonts w:ascii="ＭＳ 明朝" w:hAnsi="ＭＳ 明朝"/>
          <w:sz w:val="22"/>
          <w:szCs w:val="22"/>
        </w:rPr>
      </w:pPr>
      <w:r w:rsidRPr="007B0A6B">
        <w:rPr>
          <w:rFonts w:ascii="ＭＳ 明朝" w:hAnsi="ＭＳ 明朝" w:hint="eastAsia"/>
          <w:sz w:val="22"/>
          <w:szCs w:val="22"/>
        </w:rPr>
        <w:t>第71条　この寄附行為の施行についての細則その他この法人及びこの法人の設置する学校の管理及び運営に関し必要な事項は、理事会が定める。</w:t>
      </w:r>
    </w:p>
    <w:p w:rsidR="00120FB7" w:rsidRDefault="00120FB7" w:rsidP="004F0F52">
      <w:pPr>
        <w:ind w:left="220" w:hangingChars="100" w:hanging="220"/>
        <w:rPr>
          <w:rFonts w:ascii="ＭＳ 明朝" w:hAnsi="ＭＳ 明朝"/>
          <w:sz w:val="22"/>
          <w:szCs w:val="22"/>
        </w:rPr>
      </w:pPr>
    </w:p>
    <w:p w:rsidR="00120FB7" w:rsidRPr="007B0A6B" w:rsidRDefault="00120FB7" w:rsidP="004F0F52">
      <w:pPr>
        <w:ind w:left="220" w:hangingChars="100" w:hanging="220"/>
        <w:rPr>
          <w:rFonts w:ascii="ＭＳ 明朝" w:hAnsi="ＭＳ 明朝"/>
          <w:sz w:val="22"/>
          <w:szCs w:val="22"/>
        </w:rPr>
      </w:pPr>
    </w:p>
    <w:p w:rsidR="004F0F52" w:rsidRDefault="004F0F52" w:rsidP="004F0F52">
      <w:pPr>
        <w:ind w:left="220" w:hangingChars="100" w:hanging="220"/>
        <w:rPr>
          <w:rFonts w:ascii="ＭＳ 明朝" w:hAnsi="ＭＳ 明朝"/>
          <w:sz w:val="22"/>
          <w:szCs w:val="22"/>
        </w:rPr>
      </w:pPr>
      <w:r w:rsidRPr="007B0A6B">
        <w:rPr>
          <w:rFonts w:ascii="ＭＳ 明朝" w:hAnsi="ＭＳ 明朝" w:hint="eastAsia"/>
          <w:sz w:val="22"/>
          <w:szCs w:val="22"/>
        </w:rPr>
        <w:t>附 則</w:t>
      </w:r>
    </w:p>
    <w:p w:rsidR="00925488" w:rsidRDefault="00925488" w:rsidP="00925488">
      <w:pPr>
        <w:rPr>
          <w:rFonts w:ascii="ＭＳ 明朝" w:hAnsi="ＭＳ 明朝"/>
          <w:sz w:val="22"/>
          <w:szCs w:val="22"/>
        </w:rPr>
      </w:pPr>
      <w:r w:rsidRPr="007B0A6B">
        <w:rPr>
          <w:rFonts w:ascii="ＭＳ 明朝" w:hAnsi="ＭＳ 明朝" w:hint="eastAsia"/>
          <w:sz w:val="22"/>
          <w:szCs w:val="22"/>
        </w:rPr>
        <w:t xml:space="preserve">１　</w:t>
      </w:r>
      <w:r>
        <w:rPr>
          <w:rFonts w:ascii="ＭＳ 明朝" w:hAnsi="ＭＳ 明朝" w:hint="eastAsia"/>
          <w:sz w:val="22"/>
          <w:szCs w:val="22"/>
        </w:rPr>
        <w:t>この寄附行為は</w:t>
      </w:r>
      <w:r w:rsidRPr="007B0A6B">
        <w:rPr>
          <w:rFonts w:ascii="ＭＳ 明朝" w:hAnsi="ＭＳ 明朝" w:hint="eastAsia"/>
          <w:sz w:val="22"/>
          <w:szCs w:val="22"/>
        </w:rPr>
        <w:t>香川県知事</w:t>
      </w:r>
      <w:r>
        <w:rPr>
          <w:rFonts w:ascii="ＭＳ 明朝" w:hAnsi="ＭＳ 明朝" w:hint="eastAsia"/>
          <w:sz w:val="22"/>
          <w:szCs w:val="22"/>
        </w:rPr>
        <w:t>の</w:t>
      </w:r>
      <w:r w:rsidRPr="007B0A6B">
        <w:rPr>
          <w:rFonts w:ascii="ＭＳ 明朝" w:hAnsi="ＭＳ 明朝" w:hint="eastAsia"/>
          <w:sz w:val="22"/>
          <w:szCs w:val="22"/>
        </w:rPr>
        <w:t>認可の</w:t>
      </w:r>
      <w:r>
        <w:rPr>
          <w:rFonts w:ascii="ＭＳ 明朝" w:hAnsi="ＭＳ 明朝" w:hint="eastAsia"/>
          <w:sz w:val="22"/>
          <w:szCs w:val="22"/>
        </w:rPr>
        <w:t>日（</w:t>
      </w:r>
      <w:r w:rsidR="00035F35">
        <w:rPr>
          <w:rFonts w:ascii="ＭＳ 明朝" w:hAnsi="ＭＳ 明朝" w:hint="eastAsia"/>
          <w:sz w:val="22"/>
          <w:szCs w:val="22"/>
        </w:rPr>
        <w:t>○</w:t>
      </w:r>
      <w:r>
        <w:rPr>
          <w:rFonts w:ascii="ＭＳ 明朝" w:hAnsi="ＭＳ 明朝" w:hint="eastAsia"/>
          <w:sz w:val="22"/>
          <w:szCs w:val="22"/>
        </w:rPr>
        <w:t>年</w:t>
      </w:r>
      <w:r w:rsidR="00035F35">
        <w:rPr>
          <w:rFonts w:ascii="ＭＳ 明朝" w:hAnsi="ＭＳ 明朝" w:hint="eastAsia"/>
          <w:sz w:val="22"/>
          <w:szCs w:val="22"/>
        </w:rPr>
        <w:t>○</w:t>
      </w:r>
      <w:r>
        <w:rPr>
          <w:rFonts w:ascii="ＭＳ 明朝" w:hAnsi="ＭＳ 明朝" w:hint="eastAsia"/>
          <w:sz w:val="22"/>
          <w:szCs w:val="22"/>
        </w:rPr>
        <w:t>月</w:t>
      </w:r>
      <w:r w:rsidR="00035F35">
        <w:rPr>
          <w:rFonts w:ascii="ＭＳ 明朝" w:hAnsi="ＭＳ 明朝" w:hint="eastAsia"/>
          <w:sz w:val="22"/>
          <w:szCs w:val="22"/>
        </w:rPr>
        <w:t>○</w:t>
      </w:r>
      <w:r>
        <w:rPr>
          <w:rFonts w:ascii="ＭＳ 明朝" w:hAnsi="ＭＳ 明朝" w:hint="eastAsia"/>
          <w:sz w:val="22"/>
          <w:szCs w:val="22"/>
        </w:rPr>
        <w:t>日）から</w:t>
      </w:r>
      <w:r w:rsidRPr="007B0A6B">
        <w:rPr>
          <w:rFonts w:ascii="ＭＳ 明朝" w:hAnsi="ＭＳ 明朝" w:hint="eastAsia"/>
          <w:sz w:val="22"/>
          <w:szCs w:val="22"/>
        </w:rPr>
        <w:t>施行する。</w:t>
      </w:r>
    </w:p>
    <w:p w:rsidR="004F0F52" w:rsidRPr="007B0A6B" w:rsidRDefault="004F0F52" w:rsidP="004F0F52">
      <w:pPr>
        <w:ind w:left="220" w:hangingChars="100" w:hanging="220"/>
        <w:rPr>
          <w:rFonts w:ascii="ＭＳ 明朝" w:hAnsi="ＭＳ 明朝"/>
          <w:sz w:val="22"/>
          <w:szCs w:val="22"/>
        </w:rPr>
      </w:pPr>
      <w:r w:rsidRPr="007B0A6B">
        <w:rPr>
          <w:rFonts w:ascii="ＭＳ 明朝" w:hAnsi="ＭＳ 明朝" w:hint="eastAsia"/>
          <w:sz w:val="22"/>
          <w:szCs w:val="22"/>
        </w:rPr>
        <w:t>２　この法人の設立当初の役員及び評議員は、次のとおりとする。</w:t>
      </w:r>
    </w:p>
    <w:p w:rsidR="004F0F52" w:rsidRPr="007B0A6B" w:rsidRDefault="004F0F52" w:rsidP="004F0F52">
      <w:pPr>
        <w:ind w:left="220" w:hangingChars="100" w:hanging="220"/>
        <w:rPr>
          <w:rFonts w:ascii="ＭＳ 明朝" w:hAnsi="ＭＳ 明朝"/>
          <w:sz w:val="22"/>
          <w:szCs w:val="22"/>
        </w:rPr>
      </w:pPr>
      <w:r w:rsidRPr="007B0A6B">
        <w:rPr>
          <w:rFonts w:ascii="ＭＳ 明朝" w:hAnsi="ＭＳ 明朝" w:hint="eastAsia"/>
          <w:sz w:val="22"/>
          <w:szCs w:val="22"/>
        </w:rPr>
        <w:t xml:space="preserve">　理事（理事長）</w:t>
      </w:r>
      <w:r w:rsidR="00035F35">
        <w:rPr>
          <w:rFonts w:ascii="ＭＳ 明朝" w:hAnsi="ＭＳ 明朝" w:hint="eastAsia"/>
          <w:sz w:val="22"/>
          <w:szCs w:val="22"/>
        </w:rPr>
        <w:t>○○○○</w:t>
      </w:r>
    </w:p>
    <w:p w:rsidR="004F0F52" w:rsidRPr="007B0A6B" w:rsidRDefault="004F0F52" w:rsidP="004F0F52">
      <w:pPr>
        <w:ind w:leftChars="100" w:left="210"/>
        <w:rPr>
          <w:rFonts w:ascii="ＭＳ 明朝" w:hAnsi="ＭＳ 明朝"/>
          <w:sz w:val="22"/>
          <w:szCs w:val="22"/>
        </w:rPr>
      </w:pPr>
      <w:r w:rsidRPr="007B0A6B">
        <w:rPr>
          <w:rFonts w:ascii="ＭＳ 明朝" w:hAnsi="ＭＳ 明朝" w:hint="eastAsia"/>
          <w:sz w:val="22"/>
          <w:szCs w:val="22"/>
        </w:rPr>
        <w:t xml:space="preserve">理事 </w:t>
      </w:r>
      <w:r w:rsidR="00827EE9">
        <w:rPr>
          <w:rFonts w:ascii="ＭＳ 明朝" w:hAnsi="ＭＳ 明朝"/>
          <w:sz w:val="22"/>
          <w:szCs w:val="22"/>
        </w:rPr>
        <w:t xml:space="preserve">         </w:t>
      </w:r>
      <w:r w:rsidR="00035F35">
        <w:rPr>
          <w:rFonts w:ascii="ＭＳ 明朝" w:hAnsi="ＭＳ 明朝" w:hint="eastAsia"/>
          <w:sz w:val="22"/>
          <w:szCs w:val="22"/>
        </w:rPr>
        <w:t>○○○○</w:t>
      </w:r>
    </w:p>
    <w:p w:rsidR="00827EE9" w:rsidRPr="007B0A6B" w:rsidRDefault="004F0F52" w:rsidP="00827EE9">
      <w:pPr>
        <w:ind w:leftChars="100" w:left="210"/>
        <w:rPr>
          <w:rFonts w:ascii="ＭＳ 明朝" w:hAnsi="ＭＳ 明朝"/>
          <w:sz w:val="22"/>
          <w:szCs w:val="22"/>
        </w:rPr>
      </w:pPr>
      <w:r w:rsidRPr="007B0A6B">
        <w:rPr>
          <w:rFonts w:ascii="ＭＳ 明朝" w:hAnsi="ＭＳ 明朝" w:hint="eastAsia"/>
          <w:sz w:val="22"/>
          <w:szCs w:val="22"/>
        </w:rPr>
        <w:t xml:space="preserve">理事 </w:t>
      </w:r>
      <w:r w:rsidR="00827EE9">
        <w:rPr>
          <w:rFonts w:ascii="ＭＳ 明朝" w:hAnsi="ＭＳ 明朝" w:hint="eastAsia"/>
          <w:sz w:val="22"/>
          <w:szCs w:val="22"/>
        </w:rPr>
        <w:t xml:space="preserve"> </w:t>
      </w:r>
      <w:r w:rsidR="00827EE9">
        <w:rPr>
          <w:rFonts w:ascii="ＭＳ 明朝" w:hAnsi="ＭＳ 明朝"/>
          <w:sz w:val="22"/>
          <w:szCs w:val="22"/>
        </w:rPr>
        <w:t xml:space="preserve">        </w:t>
      </w:r>
      <w:r w:rsidR="00035F35">
        <w:rPr>
          <w:rFonts w:ascii="ＭＳ 明朝" w:hAnsi="ＭＳ 明朝" w:hint="eastAsia"/>
          <w:sz w:val="22"/>
          <w:szCs w:val="22"/>
        </w:rPr>
        <w:t>○○○○</w:t>
      </w:r>
    </w:p>
    <w:p w:rsidR="00925488" w:rsidRDefault="00925488" w:rsidP="00925488">
      <w:pPr>
        <w:ind w:leftChars="100" w:left="210" w:firstLineChars="50" w:firstLine="110"/>
        <w:rPr>
          <w:rFonts w:ascii="ＭＳ 明朝" w:hAnsi="ＭＳ 明朝"/>
          <w:sz w:val="22"/>
          <w:szCs w:val="22"/>
        </w:rPr>
      </w:pPr>
      <w:r>
        <w:rPr>
          <w:rFonts w:ascii="ＭＳ 明朝" w:hAnsi="ＭＳ 明朝" w:hint="eastAsia"/>
          <w:sz w:val="22"/>
          <w:szCs w:val="22"/>
        </w:rPr>
        <w:t>：</w:t>
      </w:r>
      <w:r w:rsidR="004F0F52" w:rsidRPr="007B0A6B">
        <w:rPr>
          <w:rFonts w:ascii="ＭＳ 明朝" w:hAnsi="ＭＳ 明朝" w:hint="eastAsia"/>
          <w:sz w:val="22"/>
          <w:szCs w:val="22"/>
        </w:rPr>
        <w:t xml:space="preserve"> </w:t>
      </w:r>
      <w:r w:rsidR="00827EE9">
        <w:rPr>
          <w:rFonts w:ascii="ＭＳ 明朝" w:hAnsi="ＭＳ 明朝"/>
          <w:sz w:val="22"/>
          <w:szCs w:val="22"/>
        </w:rPr>
        <w:t xml:space="preserve">         </w:t>
      </w:r>
      <w:r>
        <w:rPr>
          <w:rFonts w:ascii="ＭＳ 明朝" w:hAnsi="ＭＳ 明朝"/>
          <w:sz w:val="22"/>
          <w:szCs w:val="22"/>
        </w:rPr>
        <w:t xml:space="preserve">    </w:t>
      </w:r>
      <w:r>
        <w:rPr>
          <w:rFonts w:ascii="ＭＳ 明朝" w:hAnsi="ＭＳ 明朝" w:hint="eastAsia"/>
          <w:sz w:val="22"/>
          <w:szCs w:val="22"/>
        </w:rPr>
        <w:t>：</w:t>
      </w:r>
    </w:p>
    <w:p w:rsidR="004F0F52" w:rsidRPr="007B0A6B" w:rsidRDefault="004F0F52" w:rsidP="004F0F52">
      <w:pPr>
        <w:ind w:leftChars="100" w:left="210"/>
        <w:rPr>
          <w:rFonts w:ascii="ＭＳ 明朝" w:hAnsi="ＭＳ 明朝"/>
          <w:sz w:val="22"/>
          <w:szCs w:val="22"/>
        </w:rPr>
      </w:pPr>
      <w:r w:rsidRPr="007B0A6B">
        <w:rPr>
          <w:rFonts w:ascii="ＭＳ 明朝" w:hAnsi="ＭＳ 明朝" w:hint="eastAsia"/>
          <w:sz w:val="22"/>
          <w:szCs w:val="22"/>
        </w:rPr>
        <w:t xml:space="preserve">監事 　</w:t>
      </w:r>
      <w:r w:rsidR="00827EE9">
        <w:rPr>
          <w:rFonts w:ascii="ＭＳ 明朝" w:hAnsi="ＭＳ 明朝" w:hint="eastAsia"/>
          <w:sz w:val="22"/>
          <w:szCs w:val="22"/>
        </w:rPr>
        <w:t xml:space="preserve"> </w:t>
      </w:r>
      <w:r w:rsidR="00827EE9">
        <w:rPr>
          <w:rFonts w:ascii="ＭＳ 明朝" w:hAnsi="ＭＳ 明朝"/>
          <w:sz w:val="22"/>
          <w:szCs w:val="22"/>
        </w:rPr>
        <w:t xml:space="preserve">      </w:t>
      </w:r>
      <w:r w:rsidR="00035F35">
        <w:rPr>
          <w:rFonts w:ascii="ＭＳ 明朝" w:hAnsi="ＭＳ 明朝" w:hint="eastAsia"/>
          <w:sz w:val="22"/>
          <w:szCs w:val="22"/>
        </w:rPr>
        <w:t>○○○○</w:t>
      </w:r>
      <w:r w:rsidR="00827EE9">
        <w:rPr>
          <w:rFonts w:ascii="ＭＳ 明朝" w:hAnsi="ＭＳ 明朝" w:hint="eastAsia"/>
          <w:sz w:val="22"/>
          <w:szCs w:val="22"/>
        </w:rPr>
        <w:t xml:space="preserve"> </w:t>
      </w:r>
    </w:p>
    <w:p w:rsidR="004F0F52" w:rsidRPr="007B0A6B" w:rsidRDefault="004F0F52" w:rsidP="004F0F52">
      <w:pPr>
        <w:ind w:leftChars="100" w:left="210"/>
        <w:rPr>
          <w:rFonts w:ascii="ＭＳ 明朝" w:hAnsi="ＭＳ 明朝"/>
          <w:sz w:val="22"/>
          <w:szCs w:val="22"/>
        </w:rPr>
      </w:pPr>
      <w:r w:rsidRPr="007B0A6B">
        <w:rPr>
          <w:rFonts w:ascii="ＭＳ 明朝" w:hAnsi="ＭＳ 明朝" w:hint="eastAsia"/>
          <w:sz w:val="22"/>
          <w:szCs w:val="22"/>
        </w:rPr>
        <w:t xml:space="preserve">監事 　</w:t>
      </w:r>
      <w:r w:rsidR="00827EE9">
        <w:rPr>
          <w:rFonts w:ascii="ＭＳ 明朝" w:hAnsi="ＭＳ 明朝" w:hint="eastAsia"/>
          <w:sz w:val="22"/>
          <w:szCs w:val="22"/>
        </w:rPr>
        <w:t xml:space="preserve"> </w:t>
      </w:r>
      <w:r w:rsidR="00827EE9">
        <w:rPr>
          <w:rFonts w:ascii="ＭＳ 明朝" w:hAnsi="ＭＳ 明朝"/>
          <w:sz w:val="22"/>
          <w:szCs w:val="22"/>
        </w:rPr>
        <w:t xml:space="preserve">      </w:t>
      </w:r>
      <w:r w:rsidR="00035F35">
        <w:rPr>
          <w:rFonts w:ascii="ＭＳ 明朝" w:hAnsi="ＭＳ 明朝" w:hint="eastAsia"/>
          <w:sz w:val="22"/>
          <w:szCs w:val="22"/>
        </w:rPr>
        <w:t>○○○○</w:t>
      </w:r>
    </w:p>
    <w:p w:rsidR="00AA4842" w:rsidRDefault="00AA4842" w:rsidP="004F0F52">
      <w:pPr>
        <w:ind w:leftChars="100" w:left="21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41910</wp:posOffset>
                </wp:positionH>
                <wp:positionV relativeFrom="paragraph">
                  <wp:posOffset>16510</wp:posOffset>
                </wp:positionV>
                <wp:extent cx="1809750" cy="5143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18097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F2370" id="大かっこ 10" o:spid="_x0000_s1026" type="#_x0000_t185" style="position:absolute;left:0;text-align:left;margin-left:3.3pt;margin-top:1.3pt;width:142.5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" strokecolor="black [3200]" strokeweight=".5pt">
                <v:stroke joinstyle="miter"/>
              </v:shape>
            </w:pict>
          </mc:Fallback>
        </mc:AlternateContent>
      </w:r>
      <w:r>
        <w:rPr>
          <w:rFonts w:ascii="ＭＳ 明朝" w:hAnsi="ＭＳ 明朝" w:hint="eastAsia"/>
          <w:sz w:val="22"/>
          <w:szCs w:val="22"/>
        </w:rPr>
        <w:t>評議員　　　　○○○○</w:t>
      </w:r>
    </w:p>
    <w:p w:rsidR="00AA4842" w:rsidRDefault="00AA4842" w:rsidP="004F0F52">
      <w:pPr>
        <w:ind w:leftChars="100" w:left="210"/>
        <w:rPr>
          <w:rFonts w:ascii="ＭＳ 明朝" w:hAnsi="ＭＳ 明朝"/>
          <w:sz w:val="22"/>
          <w:szCs w:val="22"/>
        </w:rPr>
      </w:pPr>
      <w:r>
        <w:rPr>
          <w:rFonts w:ascii="ＭＳ 明朝" w:hAnsi="ＭＳ 明朝" w:hint="eastAsia"/>
          <w:sz w:val="22"/>
          <w:szCs w:val="22"/>
        </w:rPr>
        <w:t>評議員　　　　○○○○</w:t>
      </w:r>
    </w:p>
    <w:p w:rsidR="004F0F52" w:rsidRDefault="00AA4842" w:rsidP="00AA4842">
      <w:pPr>
        <w:ind w:leftChars="100" w:left="210" w:firstLineChars="57" w:firstLine="125"/>
        <w:rPr>
          <w:rFonts w:ascii="ＭＳ 明朝" w:hAnsi="ＭＳ 明朝"/>
          <w:sz w:val="22"/>
          <w:szCs w:val="22"/>
        </w:rPr>
      </w:pPr>
      <w:r>
        <w:rPr>
          <w:rFonts w:ascii="ＭＳ 明朝" w:hAnsi="ＭＳ 明朝" w:hint="eastAsia"/>
          <w:sz w:val="22"/>
          <w:szCs w:val="22"/>
        </w:rPr>
        <w:t>：</w:t>
      </w:r>
      <w:r w:rsidR="00035F35">
        <w:rPr>
          <w:rFonts w:ascii="ＭＳ 明朝" w:hAnsi="ＭＳ 明朝" w:hint="eastAsia"/>
          <w:sz w:val="22"/>
          <w:szCs w:val="22"/>
        </w:rPr>
        <w:t xml:space="preserve">　　　　　</w:t>
      </w:r>
      <w:r>
        <w:rPr>
          <w:rFonts w:ascii="ＭＳ 明朝" w:hAnsi="ＭＳ 明朝" w:hint="eastAsia"/>
          <w:sz w:val="22"/>
          <w:szCs w:val="22"/>
        </w:rPr>
        <w:t xml:space="preserve">　　：</w:t>
      </w:r>
      <w:r w:rsidR="00035F35">
        <w:rPr>
          <w:rFonts w:ascii="ＭＳ 明朝" w:hAnsi="ＭＳ 明朝" w:hint="eastAsia"/>
          <w:sz w:val="22"/>
          <w:szCs w:val="22"/>
        </w:rPr>
        <w:t xml:space="preserve">　　</w:t>
      </w:r>
    </w:p>
    <w:p w:rsidR="004B18C8" w:rsidRDefault="00CA18D1" w:rsidP="00CA18D1">
      <w:pPr>
        <w:ind w:left="220" w:hangingChars="100" w:hanging="220"/>
        <w:rPr>
          <w:rFonts w:ascii="ＭＳ 明朝" w:hAnsi="ＭＳ 明朝"/>
          <w:sz w:val="22"/>
          <w:szCs w:val="22"/>
        </w:rPr>
      </w:pPr>
      <w:r>
        <w:rPr>
          <w:rFonts w:ascii="ＭＳ 明朝" w:hAnsi="ＭＳ 明朝" w:hint="eastAsia"/>
          <w:sz w:val="22"/>
          <w:szCs w:val="22"/>
        </w:rPr>
        <w:t>３</w:t>
      </w:r>
      <w:r w:rsidRPr="007B0A6B">
        <w:rPr>
          <w:rFonts w:ascii="ＭＳ 明朝" w:hAnsi="ＭＳ 明朝" w:hint="eastAsia"/>
          <w:sz w:val="22"/>
          <w:szCs w:val="22"/>
        </w:rPr>
        <w:t xml:space="preserve">　第32条第１項第２号〔第３号〕中「設置する学校を卒業した者」とあるのは、学校の卒業生が年齢25年以上になるまでの間、「園児児童生徒の父母」と読み替える。</w:t>
      </w:r>
    </w:p>
    <w:p w:rsidR="004F0F52" w:rsidRDefault="004F0F52" w:rsidP="004F0F52">
      <w:pPr>
        <w:ind w:left="220" w:hangingChars="100" w:hanging="220"/>
        <w:rPr>
          <w:rFonts w:ascii="ＭＳ 明朝" w:hAnsi="ＭＳ 明朝"/>
          <w:sz w:val="22"/>
          <w:szCs w:val="22"/>
        </w:rPr>
      </w:pPr>
    </w:p>
    <w:p w:rsidR="00C8583A" w:rsidRPr="007B0A6B" w:rsidRDefault="00C8583A" w:rsidP="00C8583A">
      <w:pPr>
        <w:rPr>
          <w:rFonts w:ascii="ＭＳ 明朝" w:hAnsi="ＭＳ 明朝" w:hint="eastAsia"/>
          <w:sz w:val="22"/>
          <w:szCs w:val="22"/>
        </w:rPr>
      </w:pPr>
      <w:bookmarkStart w:id="0" w:name="_GoBack"/>
      <w:bookmarkEnd w:id="0"/>
    </w:p>
    <w:sectPr w:rsidR="00C8583A" w:rsidRPr="007B0A6B" w:rsidSect="00A51506">
      <w:pgSz w:w="11906" w:h="16838" w:code="9"/>
      <w:pgMar w:top="1588" w:right="1416" w:bottom="1247"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6D" w:rsidRDefault="009E196D" w:rsidP="006024FA">
      <w:r>
        <w:separator/>
      </w:r>
    </w:p>
  </w:endnote>
  <w:endnote w:type="continuationSeparator" w:id="0">
    <w:p w:rsidR="009E196D" w:rsidRDefault="009E196D" w:rsidP="0060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6D" w:rsidRDefault="009E196D" w:rsidP="006024FA">
      <w:r>
        <w:separator/>
      </w:r>
    </w:p>
  </w:footnote>
  <w:footnote w:type="continuationSeparator" w:id="0">
    <w:p w:rsidR="009E196D" w:rsidRDefault="009E196D" w:rsidP="0060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866"/>
    <w:rsid w:val="00022C00"/>
    <w:rsid w:val="000260A6"/>
    <w:rsid w:val="000313C2"/>
    <w:rsid w:val="00032762"/>
    <w:rsid w:val="00035F35"/>
    <w:rsid w:val="000423D3"/>
    <w:rsid w:val="000653F0"/>
    <w:rsid w:val="00076A3C"/>
    <w:rsid w:val="00076C94"/>
    <w:rsid w:val="00083F25"/>
    <w:rsid w:val="000842D9"/>
    <w:rsid w:val="00090B62"/>
    <w:rsid w:val="0009543D"/>
    <w:rsid w:val="000A2177"/>
    <w:rsid w:val="000A48C1"/>
    <w:rsid w:val="000A73A6"/>
    <w:rsid w:val="000A74FE"/>
    <w:rsid w:val="000D19DA"/>
    <w:rsid w:val="000E1683"/>
    <w:rsid w:val="000F0B03"/>
    <w:rsid w:val="000F6E07"/>
    <w:rsid w:val="0011277D"/>
    <w:rsid w:val="00112B72"/>
    <w:rsid w:val="00120FB7"/>
    <w:rsid w:val="00126AA6"/>
    <w:rsid w:val="0013099B"/>
    <w:rsid w:val="00146A33"/>
    <w:rsid w:val="00150C0C"/>
    <w:rsid w:val="00171B4C"/>
    <w:rsid w:val="00184BF6"/>
    <w:rsid w:val="00185D03"/>
    <w:rsid w:val="001873C1"/>
    <w:rsid w:val="00187736"/>
    <w:rsid w:val="001B495E"/>
    <w:rsid w:val="001D3E25"/>
    <w:rsid w:val="001E16C7"/>
    <w:rsid w:val="001F4603"/>
    <w:rsid w:val="00200959"/>
    <w:rsid w:val="00202C8F"/>
    <w:rsid w:val="00203513"/>
    <w:rsid w:val="002325E5"/>
    <w:rsid w:val="002346B5"/>
    <w:rsid w:val="002550B6"/>
    <w:rsid w:val="00256C14"/>
    <w:rsid w:val="00271312"/>
    <w:rsid w:val="002C51AD"/>
    <w:rsid w:val="002F041C"/>
    <w:rsid w:val="00304622"/>
    <w:rsid w:val="003178A9"/>
    <w:rsid w:val="00331FF9"/>
    <w:rsid w:val="003405E8"/>
    <w:rsid w:val="00340C3A"/>
    <w:rsid w:val="003452E3"/>
    <w:rsid w:val="0034655E"/>
    <w:rsid w:val="00355E1E"/>
    <w:rsid w:val="0037069B"/>
    <w:rsid w:val="003743D6"/>
    <w:rsid w:val="003807C2"/>
    <w:rsid w:val="00384E29"/>
    <w:rsid w:val="003B337C"/>
    <w:rsid w:val="00406C91"/>
    <w:rsid w:val="004415F3"/>
    <w:rsid w:val="00446A45"/>
    <w:rsid w:val="00462A5D"/>
    <w:rsid w:val="00464DD9"/>
    <w:rsid w:val="00471829"/>
    <w:rsid w:val="004A3532"/>
    <w:rsid w:val="004B18C8"/>
    <w:rsid w:val="004B7594"/>
    <w:rsid w:val="004D31E1"/>
    <w:rsid w:val="004E2019"/>
    <w:rsid w:val="004E3335"/>
    <w:rsid w:val="004E3D49"/>
    <w:rsid w:val="004E5E17"/>
    <w:rsid w:val="004F0F52"/>
    <w:rsid w:val="0050658E"/>
    <w:rsid w:val="00513539"/>
    <w:rsid w:val="00537882"/>
    <w:rsid w:val="00542045"/>
    <w:rsid w:val="00544FA1"/>
    <w:rsid w:val="00580AB9"/>
    <w:rsid w:val="00584320"/>
    <w:rsid w:val="00591848"/>
    <w:rsid w:val="005950AC"/>
    <w:rsid w:val="00595ED1"/>
    <w:rsid w:val="0059751D"/>
    <w:rsid w:val="005B2607"/>
    <w:rsid w:val="006024FA"/>
    <w:rsid w:val="0060400B"/>
    <w:rsid w:val="00641A66"/>
    <w:rsid w:val="00646E61"/>
    <w:rsid w:val="006523FD"/>
    <w:rsid w:val="006621B7"/>
    <w:rsid w:val="00674A51"/>
    <w:rsid w:val="00697389"/>
    <w:rsid w:val="006A4B75"/>
    <w:rsid w:val="006B47AC"/>
    <w:rsid w:val="006C3148"/>
    <w:rsid w:val="006D5622"/>
    <w:rsid w:val="006E4AF4"/>
    <w:rsid w:val="00767C0F"/>
    <w:rsid w:val="007824D1"/>
    <w:rsid w:val="00793F32"/>
    <w:rsid w:val="007A3990"/>
    <w:rsid w:val="007B0A6B"/>
    <w:rsid w:val="007C24EF"/>
    <w:rsid w:val="007C2677"/>
    <w:rsid w:val="007F3733"/>
    <w:rsid w:val="00811453"/>
    <w:rsid w:val="00812071"/>
    <w:rsid w:val="00827EE9"/>
    <w:rsid w:val="008329B3"/>
    <w:rsid w:val="00846C1F"/>
    <w:rsid w:val="00864F92"/>
    <w:rsid w:val="008A78BB"/>
    <w:rsid w:val="008B259B"/>
    <w:rsid w:val="008C1375"/>
    <w:rsid w:val="008D129D"/>
    <w:rsid w:val="008D447C"/>
    <w:rsid w:val="008D6CCE"/>
    <w:rsid w:val="008F1750"/>
    <w:rsid w:val="0090552A"/>
    <w:rsid w:val="00925488"/>
    <w:rsid w:val="00933330"/>
    <w:rsid w:val="0094197D"/>
    <w:rsid w:val="0094502B"/>
    <w:rsid w:val="009548E5"/>
    <w:rsid w:val="00971585"/>
    <w:rsid w:val="009721C7"/>
    <w:rsid w:val="00983E1B"/>
    <w:rsid w:val="00985820"/>
    <w:rsid w:val="00993DAF"/>
    <w:rsid w:val="009A0A46"/>
    <w:rsid w:val="009A66BB"/>
    <w:rsid w:val="009B484F"/>
    <w:rsid w:val="009D1A6F"/>
    <w:rsid w:val="009D3715"/>
    <w:rsid w:val="009D4D90"/>
    <w:rsid w:val="009D4ECC"/>
    <w:rsid w:val="009E196D"/>
    <w:rsid w:val="00A006C5"/>
    <w:rsid w:val="00A01823"/>
    <w:rsid w:val="00A104D7"/>
    <w:rsid w:val="00A14FA3"/>
    <w:rsid w:val="00A254A0"/>
    <w:rsid w:val="00A261D7"/>
    <w:rsid w:val="00A30925"/>
    <w:rsid w:val="00A42CC0"/>
    <w:rsid w:val="00A4745C"/>
    <w:rsid w:val="00A51506"/>
    <w:rsid w:val="00A57DB1"/>
    <w:rsid w:val="00A61B06"/>
    <w:rsid w:val="00A779D4"/>
    <w:rsid w:val="00A86169"/>
    <w:rsid w:val="00A93F2F"/>
    <w:rsid w:val="00AA4842"/>
    <w:rsid w:val="00AB07E5"/>
    <w:rsid w:val="00AE3419"/>
    <w:rsid w:val="00AF1851"/>
    <w:rsid w:val="00B142F0"/>
    <w:rsid w:val="00B16192"/>
    <w:rsid w:val="00B226F0"/>
    <w:rsid w:val="00B83C2B"/>
    <w:rsid w:val="00B93564"/>
    <w:rsid w:val="00B9712F"/>
    <w:rsid w:val="00BA46A2"/>
    <w:rsid w:val="00BC0304"/>
    <w:rsid w:val="00BD369C"/>
    <w:rsid w:val="00BD4C43"/>
    <w:rsid w:val="00BD4D3C"/>
    <w:rsid w:val="00BE065A"/>
    <w:rsid w:val="00BE1CC1"/>
    <w:rsid w:val="00BE5071"/>
    <w:rsid w:val="00BE5C66"/>
    <w:rsid w:val="00C01DE7"/>
    <w:rsid w:val="00C071F6"/>
    <w:rsid w:val="00C119F8"/>
    <w:rsid w:val="00C13938"/>
    <w:rsid w:val="00C351D5"/>
    <w:rsid w:val="00C55D9C"/>
    <w:rsid w:val="00C73363"/>
    <w:rsid w:val="00C80700"/>
    <w:rsid w:val="00C8583A"/>
    <w:rsid w:val="00CA18D1"/>
    <w:rsid w:val="00CA550F"/>
    <w:rsid w:val="00CA6065"/>
    <w:rsid w:val="00CE4A39"/>
    <w:rsid w:val="00D04798"/>
    <w:rsid w:val="00D05D3D"/>
    <w:rsid w:val="00D26CC5"/>
    <w:rsid w:val="00D27EF0"/>
    <w:rsid w:val="00D27FCC"/>
    <w:rsid w:val="00D31B45"/>
    <w:rsid w:val="00D358FF"/>
    <w:rsid w:val="00D37E95"/>
    <w:rsid w:val="00D52DA3"/>
    <w:rsid w:val="00D5729B"/>
    <w:rsid w:val="00D5740D"/>
    <w:rsid w:val="00D90240"/>
    <w:rsid w:val="00D9535B"/>
    <w:rsid w:val="00DA0269"/>
    <w:rsid w:val="00DA1E01"/>
    <w:rsid w:val="00DA6FD9"/>
    <w:rsid w:val="00DC7F15"/>
    <w:rsid w:val="00DD0235"/>
    <w:rsid w:val="00DD4FEA"/>
    <w:rsid w:val="00DE484E"/>
    <w:rsid w:val="00DF15BC"/>
    <w:rsid w:val="00E10BD7"/>
    <w:rsid w:val="00E21F05"/>
    <w:rsid w:val="00E2594B"/>
    <w:rsid w:val="00E3509D"/>
    <w:rsid w:val="00E40ADF"/>
    <w:rsid w:val="00E611B0"/>
    <w:rsid w:val="00E6534D"/>
    <w:rsid w:val="00E730C2"/>
    <w:rsid w:val="00E84077"/>
    <w:rsid w:val="00E97FE5"/>
    <w:rsid w:val="00EC0273"/>
    <w:rsid w:val="00ED1348"/>
    <w:rsid w:val="00EE1AC4"/>
    <w:rsid w:val="00EE31D1"/>
    <w:rsid w:val="00F41EBD"/>
    <w:rsid w:val="00F84CAC"/>
    <w:rsid w:val="00FA043B"/>
    <w:rsid w:val="00FA75AA"/>
    <w:rsid w:val="00FC3EC4"/>
    <w:rsid w:val="00FF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A09B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594B"/>
    <w:rPr>
      <w:rFonts w:ascii="Arial" w:eastAsia="ＭＳ ゴシック" w:hAnsi="Arial"/>
      <w:sz w:val="18"/>
      <w:szCs w:val="18"/>
    </w:rPr>
  </w:style>
  <w:style w:type="paragraph" w:styleId="a4">
    <w:name w:val="header"/>
    <w:basedOn w:val="a"/>
    <w:link w:val="a5"/>
    <w:uiPriority w:val="99"/>
    <w:unhideWhenUsed/>
    <w:rsid w:val="006024FA"/>
    <w:pPr>
      <w:tabs>
        <w:tab w:val="center" w:pos="4252"/>
        <w:tab w:val="right" w:pos="8504"/>
      </w:tabs>
      <w:snapToGrid w:val="0"/>
    </w:pPr>
  </w:style>
  <w:style w:type="character" w:customStyle="1" w:styleId="a5">
    <w:name w:val="ヘッダー (文字)"/>
    <w:link w:val="a4"/>
    <w:uiPriority w:val="99"/>
    <w:rsid w:val="006024FA"/>
    <w:rPr>
      <w:kern w:val="2"/>
      <w:sz w:val="21"/>
      <w:szCs w:val="24"/>
    </w:rPr>
  </w:style>
  <w:style w:type="paragraph" w:styleId="a6">
    <w:name w:val="footer"/>
    <w:basedOn w:val="a"/>
    <w:link w:val="a7"/>
    <w:uiPriority w:val="99"/>
    <w:unhideWhenUsed/>
    <w:rsid w:val="006024FA"/>
    <w:pPr>
      <w:tabs>
        <w:tab w:val="center" w:pos="4252"/>
        <w:tab w:val="right" w:pos="8504"/>
      </w:tabs>
      <w:snapToGrid w:val="0"/>
    </w:pPr>
  </w:style>
  <w:style w:type="character" w:customStyle="1" w:styleId="a7">
    <w:name w:val="フッター (文字)"/>
    <w:link w:val="a6"/>
    <w:uiPriority w:val="99"/>
    <w:rsid w:val="006024FA"/>
    <w:rPr>
      <w:kern w:val="2"/>
      <w:sz w:val="21"/>
      <w:szCs w:val="24"/>
    </w:rPr>
  </w:style>
  <w:style w:type="paragraph" w:customStyle="1" w:styleId="Default">
    <w:name w:val="Default"/>
    <w:rsid w:val="00C071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C67C-4B52-4F1B-BFC3-395C8167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17262</Words>
  <Characters>1424</Characters>
  <Application>Microsoft Office Word</Application>
  <DocSecurity>0</DocSecurity>
  <Lines>11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2024-04-23T05:39:00Z</dcterms:created>
  <dcterms:modified xsi:type="dcterms:W3CDTF">2025-03-23T04:37:00Z</dcterms:modified>
</cp:coreProperties>
</file>