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center" w:tblpY="-679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56486" w:rsidTr="00383FEF">
        <w:trPr>
          <w:trHeight w:val="2438"/>
        </w:trPr>
        <w:tc>
          <w:tcPr>
            <w:tcW w:w="10485" w:type="dxa"/>
            <w:shd w:val="clear" w:color="auto" w:fill="4472C4" w:themeFill="accent5"/>
            <w:vAlign w:val="center"/>
          </w:tcPr>
          <w:p w:rsidR="00B56486" w:rsidRPr="00597345" w:rsidRDefault="006E1179" w:rsidP="00CC50F0">
            <w:pPr>
              <w:spacing w:line="8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56"/>
                <w:szCs w:val="6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  <w:szCs w:val="66"/>
              </w:rPr>
              <w:t>障害</w:t>
            </w:r>
            <w:r w:rsidR="002A29B5" w:rsidRPr="00597345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56"/>
                <w:szCs w:val="66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>
                      <wp:simplePos x="0" y="0"/>
                      <wp:positionH relativeFrom="column">
                        <wp:posOffset>5897218</wp:posOffset>
                      </wp:positionH>
                      <wp:positionV relativeFrom="paragraph">
                        <wp:posOffset>-247567</wp:posOffset>
                      </wp:positionV>
                      <wp:extent cx="808074" cy="357588"/>
                      <wp:effectExtent l="0" t="0" r="11430" b="2349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8074" cy="3575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29B5" w:rsidRPr="002A29B5" w:rsidRDefault="002A29B5">
                                  <w:r w:rsidRPr="002A29B5">
                                    <w:rPr>
                                      <w:rFonts w:hint="eastAsia"/>
                                    </w:rPr>
                                    <w:t>別添</w:t>
                                  </w:r>
                                  <w:r w:rsidRPr="002A29B5">
                                    <w:t>1</w:t>
                                  </w:r>
                                  <w:r w:rsidRPr="002A29B5"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 w:rsidRPr="002A29B5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464.35pt;margin-top:-19.5pt;width:63.65pt;height:28.15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" fillcolor="white [3201]" strokecolor="white [3212]" strokeweight=".5pt">
                      <v:textbox>
                        <w:txbxContent>
                          <w:p w:rsidR="002A29B5" w:rsidRPr="002A29B5" w:rsidRDefault="002A29B5">
                            <w:r w:rsidRPr="002A29B5">
                              <w:rPr>
                                <w:rFonts w:hint="eastAsia"/>
                              </w:rPr>
                              <w:t>別添</w:t>
                            </w:r>
                            <w:r w:rsidRPr="002A29B5">
                              <w:t>1</w:t>
                            </w:r>
                            <w:r w:rsidRPr="002A29B5">
                              <w:rPr>
                                <w:rFonts w:hint="eastAsia"/>
                              </w:rPr>
                              <w:t>－</w:t>
                            </w:r>
                            <w:r w:rsidRPr="002A29B5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6486" w:rsidRPr="0059734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  <w:szCs w:val="66"/>
              </w:rPr>
              <w:t>者</w:t>
            </w:r>
            <w:r w:rsidR="00647487" w:rsidRPr="0059734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  <w:szCs w:val="66"/>
              </w:rPr>
              <w:t>入所</w:t>
            </w:r>
            <w:r w:rsidR="00B56486" w:rsidRPr="0059734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  <w:szCs w:val="66"/>
              </w:rPr>
              <w:t>施設</w:t>
            </w:r>
            <w:r w:rsidR="00292F0D" w:rsidRPr="0059734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  <w:szCs w:val="66"/>
              </w:rPr>
              <w:t>の</w:t>
            </w:r>
            <w:r w:rsidR="00780D4F" w:rsidRPr="0059734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  <w:szCs w:val="66"/>
              </w:rPr>
              <w:t>皆さま</w:t>
            </w:r>
            <w:r w:rsidR="00B56486" w:rsidRPr="0059734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  <w:szCs w:val="66"/>
              </w:rPr>
              <w:t>へ</w:t>
            </w:r>
          </w:p>
          <w:p w:rsidR="00B56486" w:rsidRPr="00383FEF" w:rsidRDefault="00C478AA" w:rsidP="00383FEF">
            <w:pPr>
              <w:spacing w:line="8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</w:rPr>
            </w:pPr>
            <w:r w:rsidRPr="00597345">
              <w:rPr>
                <w:rFonts w:ascii="HG丸ｺﾞｼｯｸM-PRO" w:eastAsia="HG丸ｺﾞｼｯｸM-PRO" w:hAnsi="HG丸ｺﾞｼｯｸM-PRO" w:hint="eastAsia"/>
                <w:b/>
                <w:color w:val="FFFF00"/>
                <w:sz w:val="52"/>
                <w:szCs w:val="56"/>
                <w14:glow w14:rad="139700">
                  <w14:schemeClr w14:val="accent4">
                    <w14:alpha w14:val="60000"/>
                    <w14:satMod w14:val="175000"/>
                  </w14:schemeClr>
                </w14:glow>
              </w:rPr>
              <w:t>新型コロナウイルス</w:t>
            </w:r>
            <w:r w:rsidR="003144A7" w:rsidRPr="00597345">
              <w:rPr>
                <w:rFonts w:ascii="HG丸ｺﾞｼｯｸM-PRO" w:eastAsia="HG丸ｺﾞｼｯｸM-PRO" w:hAnsi="HG丸ｺﾞｼｯｸM-PRO" w:hint="eastAsia"/>
                <w:b/>
                <w:color w:val="FFFF00"/>
                <w:sz w:val="52"/>
                <w:szCs w:val="56"/>
                <w14:glow w14:rad="139700">
                  <w14:schemeClr w14:val="accent4">
                    <w14:alpha w14:val="60000"/>
                    <w14:satMod w14:val="175000"/>
                  </w14:schemeClr>
                </w14:glow>
              </w:rPr>
              <w:t>感染防止</w:t>
            </w:r>
            <w:r w:rsidR="003144A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</w:rPr>
              <w:t>に向けた取組</w:t>
            </w:r>
          </w:p>
        </w:tc>
      </w:tr>
      <w:tr w:rsidR="00B56486" w:rsidRPr="00C478AA" w:rsidTr="003A07D9">
        <w:trPr>
          <w:trHeight w:val="11798"/>
        </w:trPr>
        <w:tc>
          <w:tcPr>
            <w:tcW w:w="10485" w:type="dxa"/>
          </w:tcPr>
          <w:p w:rsidR="00510F6E" w:rsidRDefault="00777D71" w:rsidP="00B5648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82F529" wp14:editId="7303F6D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48895</wp:posOffset>
                      </wp:positionV>
                      <wp:extent cx="6508481" cy="590550"/>
                      <wp:effectExtent l="0" t="0" r="26035" b="1905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8481" cy="5905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5">
                                      <a:lumMod val="0"/>
                                      <a:lumOff val="100000"/>
                                    </a:schemeClr>
                                  </a:gs>
                                  <a:gs pos="0">
                                    <a:schemeClr val="accent5">
                                      <a:lumMod val="0"/>
                                      <a:lumOff val="100000"/>
                                    </a:schemeClr>
                                  </a:gs>
                                  <a:gs pos="26000">
                                    <a:schemeClr val="accent5">
                                      <a:lumMod val="100000"/>
                                    </a:schemeClr>
                                  </a:gs>
                                </a:gsLst>
                                <a:path path="circle">
                                  <a:fillToRect l="50000" t="-80000" r="50000" b="180000"/>
                                </a:path>
                                <a:tileRect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E6C72" w:rsidRPr="004A33AC" w:rsidRDefault="007D46DE" w:rsidP="00777D7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44"/>
                                    </w:rPr>
                                    <w:t>施設</w:t>
                                  </w:r>
                                  <w:r w:rsidR="00AA46E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44"/>
                                    </w:rPr>
                                    <w:t>が</w:t>
                                  </w:r>
                                  <w:r w:rsidR="00AA46E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</w:rPr>
                                    <w:t>するべきこと</w:t>
                                  </w:r>
                                  <w:r w:rsidR="009E6C7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44"/>
                                    </w:rPr>
                                    <w:t>は</w:t>
                                  </w:r>
                                  <w:r w:rsidR="009E6C7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4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82F529" id="角丸四角形 20" o:spid="_x0000_s1027" style="position:absolute;left:0;text-align:left;margin-left:-.5pt;margin-top:3.85pt;width:512.5pt;height:46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" fillcolor="white [24]" strokecolor="#1f4d78 [1604]" strokeweight="1pt">
                      <v:fill color2="#4472c4 [3208]" rotate="t" focusposition=".5,-52429f" focussize="" colors="0 white;0 white;17039f #4472c4" focus="100%" type="gradientRadial"/>
                      <v:stroke joinstyle="miter"/>
                      <v:textbox>
                        <w:txbxContent>
                          <w:p w:rsidR="009E6C72" w:rsidRPr="004A33AC" w:rsidRDefault="007D46DE" w:rsidP="00777D7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施設</w:t>
                            </w:r>
                            <w:r w:rsidR="00AA46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が</w:t>
                            </w:r>
                            <w:r w:rsidR="00AA46E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するべきこと</w:t>
                            </w:r>
                            <w:r w:rsidR="009E6C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は</w:t>
                            </w:r>
                            <w:r w:rsidR="009E6C7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10F6E" w:rsidRDefault="00510F6E" w:rsidP="00B5648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56486" w:rsidRDefault="00B56486" w:rsidP="002F4F5B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  <w:p w:rsidR="00F35062" w:rsidRDefault="00F35062" w:rsidP="00BF3AFD">
            <w:pPr>
              <w:spacing w:line="120" w:lineRule="exact"/>
              <w:rPr>
                <w:rFonts w:ascii="HG丸ｺﾞｼｯｸM-PRO" w:eastAsia="HG丸ｺﾞｼｯｸM-PRO" w:hAnsi="HG丸ｺﾞｼｯｸM-PRO"/>
                <w:sz w:val="26"/>
                <w:szCs w:val="26"/>
                <w:shd w:val="pct15" w:color="auto" w:fill="FFFFFF"/>
              </w:rPr>
            </w:pPr>
          </w:p>
          <w:p w:rsidR="007746D5" w:rsidRPr="007D0447" w:rsidRDefault="007746D5" w:rsidP="007D0447">
            <w:pPr>
              <w:spacing w:line="320" w:lineRule="exact"/>
              <w:rPr>
                <w:rFonts w:ascii="HG丸ｺﾞｼｯｸM-PRO" w:eastAsia="HG丸ｺﾞｼｯｸM-PRO" w:hAnsi="HG丸ｺﾞｼｯｸM-PRO"/>
                <w:sz w:val="26"/>
                <w:szCs w:val="26"/>
                <w:shd w:val="pct15" w:color="auto" w:fill="FFFFFF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  <w:shd w:val="pct15" w:color="auto" w:fill="FFFFFF"/>
              </w:rPr>
              <w:t>（感染症対策の再徹底）</w:t>
            </w:r>
          </w:p>
          <w:p w:rsidR="007746D5" w:rsidRPr="007D0447" w:rsidRDefault="000647F5" w:rsidP="007D0447">
            <w:pPr>
              <w:autoSpaceDE w:val="0"/>
              <w:autoSpaceDN w:val="0"/>
              <w:adjustRightInd w:val="0"/>
              <w:spacing w:line="320" w:lineRule="exact"/>
              <w:ind w:leftChars="100" w:left="470" w:hangingChars="100" w:hanging="260"/>
              <w:rPr>
                <w:rFonts w:ascii="HG丸ｺﾞｼｯｸM-PRO" w:eastAsia="HG丸ｺﾞｼｯｸM-PRO" w:hAnsi="HG丸ｺﾞｼｯｸM-PRO" w:cs="游ゴシック"/>
                <w:color w:val="000000"/>
                <w:kern w:val="0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□</w:t>
            </w:r>
            <w:r w:rsidR="007746D5" w:rsidRPr="007D0447">
              <w:rPr>
                <w:rFonts w:ascii="HG丸ｺﾞｼｯｸM-PRO" w:eastAsia="HG丸ｺﾞｼｯｸM-PRO" w:hAnsi="HG丸ｺﾞｼｯｸM-PRO" w:cs="游ゴシック" w:hint="eastAsia"/>
                <w:b/>
                <w:color w:val="FF0000"/>
                <w:kern w:val="0"/>
                <w:sz w:val="26"/>
                <w:szCs w:val="26"/>
              </w:rPr>
              <w:t>利用者の健康状態や変化の有無</w:t>
            </w:r>
            <w:r w:rsidR="007746D5"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等に留意</w:t>
            </w:r>
            <w:r w:rsidR="00AA46E9"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するよう職員に徹底する</w:t>
            </w:r>
            <w:r w:rsidR="00077DF6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7746D5" w:rsidRPr="007D0447" w:rsidRDefault="000647F5" w:rsidP="007D0447">
            <w:pPr>
              <w:autoSpaceDE w:val="0"/>
              <w:autoSpaceDN w:val="0"/>
              <w:adjustRightInd w:val="0"/>
              <w:spacing w:line="320" w:lineRule="exact"/>
              <w:ind w:leftChars="100" w:left="470" w:hangingChars="100" w:hanging="260"/>
              <w:rPr>
                <w:rFonts w:ascii="HG丸ｺﾞｼｯｸM-PRO" w:eastAsia="HG丸ｺﾞｼｯｸM-PRO" w:hAnsi="HG丸ｺﾞｼｯｸM-PRO" w:cs="游ゴシック"/>
                <w:color w:val="000000"/>
                <w:kern w:val="0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□</w:t>
            </w:r>
            <w:r w:rsidR="00AA46E9"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感染防止に向けた取組を職員全員が取り組めるよう徹底する</w:t>
            </w:r>
            <w:r w:rsidR="00077DF6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6878DD" w:rsidRPr="00077DF6" w:rsidRDefault="006878DD" w:rsidP="007D0447">
            <w:pPr>
              <w:spacing w:line="32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0647F5" w:rsidRPr="007D0447" w:rsidRDefault="00A20FA9" w:rsidP="007D0447">
            <w:pPr>
              <w:spacing w:line="32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shd w:val="pct15" w:color="auto" w:fill="FFFFFF"/>
              </w:rPr>
              <w:t>（面会・</w:t>
            </w:r>
            <w:r w:rsidR="000647F5"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  <w:shd w:val="pct15" w:color="auto" w:fill="FFFFFF"/>
              </w:rPr>
              <w:t>施設への立ち入り）</w:t>
            </w:r>
          </w:p>
          <w:p w:rsidR="00E62E48" w:rsidRPr="007D0447" w:rsidRDefault="000647F5" w:rsidP="007D0447">
            <w:pPr>
              <w:spacing w:line="320" w:lineRule="exact"/>
              <w:ind w:leftChars="100" w:left="470" w:hangingChars="100" w:hanging="260"/>
              <w:rPr>
                <w:rFonts w:ascii="HG丸ｺﾞｼｯｸM-PRO" w:eastAsia="HG丸ｺﾞｼｯｸM-PRO" w:hAnsi="HG丸ｺﾞｼｯｸM-PRO" w:cs="游ゴシック"/>
                <w:color w:val="000000"/>
                <w:kern w:val="0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面会は、緊急やむを得ない場合を除き、</w:t>
            </w:r>
            <w:r w:rsidRPr="007D0447">
              <w:rPr>
                <w:rFonts w:ascii="HG丸ｺﾞｼｯｸM-PRO" w:eastAsia="HG丸ｺﾞｼｯｸM-PRO" w:hAnsi="HG丸ｺﾞｼｯｸM-PRO" w:cs="游ゴシック" w:hint="eastAsia"/>
                <w:b/>
                <w:color w:val="FF0000"/>
                <w:kern w:val="0"/>
                <w:sz w:val="26"/>
                <w:szCs w:val="26"/>
              </w:rPr>
              <w:t>制限する</w:t>
            </w:r>
            <w:r w:rsidR="00077DF6">
              <w:rPr>
                <w:rFonts w:ascii="HG丸ｺﾞｼｯｸM-PRO" w:eastAsia="HG丸ｺﾞｼｯｸM-PRO" w:hAnsi="HG丸ｺﾞｼｯｸM-PRO" w:cs="游ゴシック" w:hint="eastAsia"/>
                <w:b/>
                <w:color w:val="FF0000"/>
                <w:kern w:val="0"/>
                <w:sz w:val="26"/>
                <w:szCs w:val="26"/>
              </w:rPr>
              <w:t>。</w:t>
            </w:r>
          </w:p>
          <w:p w:rsidR="000647F5" w:rsidRPr="007D0447" w:rsidRDefault="00E62E48" w:rsidP="007D0447">
            <w:pPr>
              <w:spacing w:line="320" w:lineRule="exact"/>
              <w:ind w:leftChars="200" w:left="420"/>
              <w:rPr>
                <w:rFonts w:ascii="HG丸ｺﾞｼｯｸM-PRO" w:eastAsia="HG丸ｺﾞｼｯｸM-PRO" w:hAnsi="HG丸ｺﾞｼｯｸM-PRO" w:cs="游ゴシック"/>
                <w:color w:val="000000"/>
                <w:kern w:val="0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※</w:t>
            </w:r>
            <w:r w:rsidR="000647F5"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テレビ電話等の活用</w:t>
            </w:r>
            <w:r w:rsidR="00257B5A"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を</w:t>
            </w:r>
            <w:r w:rsidR="000647F5"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検討</w:t>
            </w:r>
            <w:r w:rsidR="00077DF6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E62E48" w:rsidRPr="007D0447" w:rsidRDefault="000647F5" w:rsidP="007D0447">
            <w:pPr>
              <w:spacing w:line="320" w:lineRule="exact"/>
              <w:ind w:leftChars="100" w:left="470" w:hangingChars="100" w:hanging="260"/>
              <w:rPr>
                <w:rFonts w:ascii="HG丸ｺﾞｼｯｸM-PRO" w:eastAsia="HG丸ｺﾞｼｯｸM-PRO" w:hAnsi="HG丸ｺﾞｼｯｸM-PRO" w:cs="游ゴシック"/>
                <w:color w:val="000000"/>
                <w:kern w:val="0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257B5A"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委託業者等からの</w:t>
            </w:r>
            <w:r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物品の受け渡し等は</w:t>
            </w:r>
            <w:r w:rsidRPr="007D0447">
              <w:rPr>
                <w:rFonts w:ascii="HG丸ｺﾞｼｯｸM-PRO" w:eastAsia="HG丸ｺﾞｼｯｸM-PRO" w:hAnsi="HG丸ｺﾞｼｯｸM-PRO" w:cs="游ゴシック" w:hint="eastAsia"/>
                <w:b/>
                <w:color w:val="FF0000"/>
                <w:kern w:val="0"/>
                <w:sz w:val="26"/>
                <w:szCs w:val="26"/>
              </w:rPr>
              <w:t>玄関など施設の限られた場所</w:t>
            </w:r>
            <w:r w:rsidR="00257B5A"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でする</w:t>
            </w:r>
            <w:r w:rsidR="00077DF6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0647F5" w:rsidRPr="007D0447" w:rsidRDefault="00257B5A" w:rsidP="007D0447">
            <w:pPr>
              <w:spacing w:line="320" w:lineRule="exact"/>
              <w:ind w:firstLineChars="162" w:firstLine="421"/>
              <w:rPr>
                <w:rFonts w:ascii="HG丸ｺﾞｼｯｸM-PRO" w:eastAsia="HG丸ｺﾞｼｯｸM-PRO" w:hAnsi="HG丸ｺﾞｼｯｸM-PRO" w:cs="游ゴシック"/>
                <w:color w:val="000000"/>
                <w:kern w:val="0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※施設内に</w:t>
            </w:r>
            <w:r w:rsidR="00E62E48"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入る場合</w:t>
            </w:r>
            <w:r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は</w:t>
            </w:r>
            <w:r w:rsidR="000647F5"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、</w:t>
            </w:r>
            <w:r w:rsidR="000647F5" w:rsidRPr="007D0447">
              <w:rPr>
                <w:rFonts w:ascii="HG丸ｺﾞｼｯｸM-PRO" w:eastAsia="HG丸ｺﾞｼｯｸM-PRO" w:hAnsi="HG丸ｺﾞｼｯｸM-PRO" w:cs="游ゴシック" w:hint="eastAsia"/>
                <w:b/>
                <w:color w:val="FF0000"/>
                <w:kern w:val="0"/>
                <w:sz w:val="26"/>
                <w:szCs w:val="26"/>
              </w:rPr>
              <w:t>体温を計測</w:t>
            </w:r>
            <w:r w:rsidRPr="007D0447">
              <w:rPr>
                <w:rFonts w:ascii="HG丸ｺﾞｼｯｸM-PRO" w:eastAsia="HG丸ｺﾞｼｯｸM-PRO" w:hAnsi="HG丸ｺﾞｼｯｸM-PRO" w:cs="游ゴシック" w:hint="eastAsia"/>
                <w:b/>
                <w:color w:val="FF0000"/>
                <w:kern w:val="0"/>
                <w:sz w:val="26"/>
                <w:szCs w:val="26"/>
              </w:rPr>
              <w:t>し</w:t>
            </w:r>
            <w:r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、発熱がある場合は</w:t>
            </w:r>
            <w:r w:rsidR="000647F5" w:rsidRPr="007D0447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入館を断る</w:t>
            </w:r>
            <w:r w:rsidR="00077DF6">
              <w:rPr>
                <w:rFonts w:ascii="HG丸ｺﾞｼｯｸM-PRO" w:eastAsia="HG丸ｺﾞｼｯｸM-PRO" w:hAnsi="HG丸ｺﾞｼｯｸM-PRO" w:cs="游ゴシック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AF31DC" w:rsidRPr="007D0447" w:rsidRDefault="00257B5A" w:rsidP="007D0447">
            <w:pPr>
              <w:spacing w:line="320" w:lineRule="exact"/>
              <w:ind w:leftChars="100" w:left="470" w:hangingChars="100" w:hanging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7D0447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事業所内に出入りした業者等の来訪者記録（氏名・来訪日時・連絡先）</w:t>
            </w: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</w:t>
            </w:r>
            <w:r w:rsidR="00AF31DC"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作成</w:t>
            </w:r>
            <w:r w:rsidR="0061601D"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する</w:t>
            </w:r>
            <w:r w:rsidR="00077DF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BF3AFD" w:rsidRPr="00AF31DC" w:rsidRDefault="00BF3AFD" w:rsidP="00BF3AFD">
            <w:pPr>
              <w:spacing w:line="280" w:lineRule="exact"/>
              <w:ind w:leftChars="200" w:left="4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62E48">
              <w:rPr>
                <w:rFonts w:asciiTheme="majorEastAsia" w:eastAsiaTheme="majorEastAsia" w:hAnsiTheme="major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515424E" wp14:editId="2B9D9AB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55245</wp:posOffset>
                      </wp:positionV>
                      <wp:extent cx="6508481" cy="590550"/>
                      <wp:effectExtent l="0" t="0" r="26035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8481" cy="5905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0"/>
                                      <a:lumOff val="100000"/>
                                    </a:srgbClr>
                                  </a:gs>
                                  <a:gs pos="0">
                                    <a:srgbClr val="4472C4">
                                      <a:lumMod val="0"/>
                                      <a:lumOff val="100000"/>
                                    </a:srgbClr>
                                  </a:gs>
                                  <a:gs pos="26000">
                                    <a:srgbClr val="4472C4">
                                      <a:lumMod val="100000"/>
                                    </a:srgbClr>
                                  </a:gs>
                                </a:gsLst>
                                <a:path path="circle">
                                  <a:fillToRect l="50000" t="-80000" r="50000" b="180000"/>
                                </a:path>
                                <a:tileRect/>
                              </a:gra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77D71" w:rsidRPr="0061601D" w:rsidRDefault="000647F5" w:rsidP="00777D7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職員</w:t>
                                  </w:r>
                                  <w:r w:rsidR="0061601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がするべき</w:t>
                                  </w:r>
                                  <w:r w:rsidR="0061601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こと</w:t>
                                  </w:r>
                                  <w:r w:rsidR="006F77D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は</w:t>
                                  </w:r>
                                  <w:r w:rsidR="006F77D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15424E" id="角丸四角形 21" o:spid="_x0000_s1028" style="position:absolute;left:0;text-align:left;margin-left:-.35pt;margin-top:4.35pt;width:512.5pt;height:46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" strokecolor="#41719c" strokeweight="1pt">
                      <v:fill color2="#4472c4" rotate="t" focusposition=".5,-52429f" focussize="" colors="0 white;0 white;17039f #4472c4" focus="100%" type="gradientRadial"/>
                      <v:stroke joinstyle="miter"/>
                      <v:textbox>
                        <w:txbxContent>
                          <w:p w:rsidR="00777D71" w:rsidRPr="0061601D" w:rsidRDefault="000647F5" w:rsidP="00777D7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職員</w:t>
                            </w:r>
                            <w:r w:rsidR="006160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がするべき</w:t>
                            </w:r>
                            <w:r w:rsidR="0061601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  <w:t>こと</w:t>
                            </w:r>
                            <w:r w:rsidR="006F77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は</w:t>
                            </w:r>
                            <w:r w:rsidR="006F77D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  <w:t>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35062" w:rsidRPr="00E62E48" w:rsidRDefault="00F35062" w:rsidP="00BF3AFD">
            <w:pPr>
              <w:spacing w:line="280" w:lineRule="exact"/>
              <w:ind w:leftChars="100" w:left="490" w:hangingChars="100" w:hanging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F8613C" w:rsidRPr="00E62E48" w:rsidRDefault="00F8613C" w:rsidP="00BF3AFD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231050" w:rsidRPr="00E62E48" w:rsidRDefault="00231050" w:rsidP="00BF3AFD">
            <w:pPr>
              <w:pStyle w:val="Default"/>
              <w:spacing w:line="280" w:lineRule="exact"/>
              <w:rPr>
                <w:rFonts w:ascii="HG丸ｺﾞｼｯｸM-PRO" w:eastAsia="HG丸ｺﾞｼｯｸM-PRO" w:hAnsi="HG丸ｺﾞｼｯｸM-PRO" w:cstheme="minorBidi"/>
                <w:color w:val="auto"/>
                <w:kern w:val="2"/>
                <w:sz w:val="28"/>
                <w:szCs w:val="28"/>
              </w:rPr>
            </w:pPr>
          </w:p>
          <w:p w:rsidR="006878DD" w:rsidRPr="007D0447" w:rsidRDefault="007D0447" w:rsidP="007D0447">
            <w:pPr>
              <w:spacing w:line="320" w:lineRule="exact"/>
              <w:rPr>
                <w:rFonts w:ascii="HG丸ｺﾞｼｯｸM-PRO" w:eastAsia="HG丸ｺﾞｼｯｸM-PRO" w:hAnsi="HG丸ｺﾞｼｯｸM-PRO"/>
                <w:sz w:val="26"/>
                <w:szCs w:val="26"/>
                <w:shd w:val="pct15" w:color="auto" w:fill="FFFFFF"/>
              </w:rPr>
            </w:pPr>
            <w:r w:rsidRPr="007D0447"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5318760</wp:posOffset>
                  </wp:positionH>
                  <wp:positionV relativeFrom="paragraph">
                    <wp:posOffset>48260</wp:posOffset>
                  </wp:positionV>
                  <wp:extent cx="1079500" cy="1299845"/>
                  <wp:effectExtent l="0" t="0" r="6350" b="0"/>
                  <wp:wrapTight wrapText="bothSides">
                    <wp:wrapPolygon edited="0">
                      <wp:start x="0" y="0"/>
                      <wp:lineTo x="0" y="21210"/>
                      <wp:lineTo x="21346" y="21210"/>
                      <wp:lineTo x="21346" y="0"/>
                      <wp:lineTo x="0" y="0"/>
                    </wp:wrapPolygon>
                  </wp:wrapTight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29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78DD"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  <w:shd w:val="pct15" w:color="auto" w:fill="FFFFFF"/>
              </w:rPr>
              <w:t>（感染症対策の再徹底）</w:t>
            </w:r>
          </w:p>
          <w:p w:rsidR="00E62E48" w:rsidRPr="007D0447" w:rsidRDefault="006A344A" w:rsidP="007D0447">
            <w:pPr>
              <w:spacing w:line="320" w:lineRule="exact"/>
              <w:ind w:leftChars="100" w:left="73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6878DD" w:rsidRPr="007D0447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マスクの着用</w:t>
            </w:r>
            <w:r w:rsidR="00E62E48" w:rsidRPr="007D0447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、</w:t>
            </w:r>
            <w:r w:rsidR="006878DD" w:rsidRPr="007D0447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手洗い</w:t>
            </w:r>
            <w:r w:rsidR="006878DD"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</w:t>
            </w:r>
            <w:r w:rsidR="006878DD" w:rsidRPr="007D0447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アルコール消毒</w:t>
            </w:r>
            <w:r w:rsidR="006878DD"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等を徹底</w:t>
            </w:r>
            <w:r w:rsidR="0061601D"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する</w:t>
            </w:r>
            <w:r w:rsidR="00077DF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C91987" w:rsidRDefault="006878DD" w:rsidP="00C91987">
            <w:pPr>
              <w:spacing w:line="320" w:lineRule="exact"/>
              <w:ind w:leftChars="100" w:left="730" w:hangingChars="200" w:hanging="520"/>
              <w:rPr>
                <w:rFonts w:ascii="HG丸ｺﾞｼｯｸM-PRO" w:eastAsia="HG丸ｺﾞｼｯｸM-PRO" w:hAnsi="HG丸ｺﾞｼｯｸM-PRO"/>
                <w:b/>
                <w:color w:val="FF0000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7D0447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出勤前に体温を計測</w:t>
            </w: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し、</w:t>
            </w:r>
            <w:r w:rsidRPr="007D0447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発熱</w:t>
            </w:r>
            <w:r w:rsidR="00C9198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等の症状があ</w:t>
            </w: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る場合には</w:t>
            </w:r>
            <w:r w:rsidR="00E62E48" w:rsidRPr="007D0447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出勤を</w:t>
            </w:r>
          </w:p>
          <w:p w:rsidR="00E62E48" w:rsidRPr="007D0447" w:rsidRDefault="00C91987" w:rsidP="00C91987">
            <w:pPr>
              <w:spacing w:line="320" w:lineRule="exact"/>
              <w:ind w:firstLineChars="200" w:firstLine="522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し</w:t>
            </w:r>
            <w:r w:rsidR="00E62E48" w:rsidRPr="007D0447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ない</w:t>
            </w:r>
            <w:r w:rsidR="00E62E48"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ことを徹底</w:t>
            </w:r>
            <w:r w:rsidR="00257B5A"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する</w:t>
            </w:r>
            <w:r w:rsidR="00077DF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E62E48" w:rsidRPr="007D0447" w:rsidRDefault="00E62E48" w:rsidP="007D0447">
            <w:pPr>
              <w:spacing w:line="320" w:lineRule="exact"/>
              <w:ind w:leftChars="100" w:left="730" w:hangingChars="200" w:hanging="520"/>
              <w:rPr>
                <w:rFonts w:ascii="HG丸ｺﾞｼｯｸM-PRO" w:eastAsia="HG丸ｺﾞｼｯｸM-PRO" w:hAnsi="HG丸ｺﾞｼｯｸM-PRO"/>
                <w:b/>
                <w:color w:val="FF0000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7D0447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食堂や詰め所で</w:t>
            </w:r>
            <w:r w:rsidRPr="007D0447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マスクをはずして飲食</w:t>
            </w:r>
            <w:r w:rsidRPr="007D0447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をする場合、他の職員と</w:t>
            </w:r>
          </w:p>
          <w:p w:rsidR="00E62E48" w:rsidRPr="007D0447" w:rsidRDefault="00E62E48" w:rsidP="007D0447">
            <w:pPr>
              <w:spacing w:line="320" w:lineRule="exact"/>
              <w:ind w:firstLineChars="200" w:firstLine="522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一定の距離を保つ</w:t>
            </w:r>
            <w:r w:rsidR="00077DF6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。</w:t>
            </w:r>
          </w:p>
          <w:p w:rsidR="0061601D" w:rsidRPr="007D0447" w:rsidRDefault="00E62E48" w:rsidP="007D0447">
            <w:pPr>
              <w:spacing w:line="320" w:lineRule="exact"/>
              <w:ind w:leftChars="100" w:left="470" w:hangingChars="100" w:hanging="260"/>
              <w:rPr>
                <w:rFonts w:ascii="HG丸ｺﾞｼｯｸM-PRO" w:eastAsia="HG丸ｺﾞｼｯｸM-PRO" w:hAnsi="HG丸ｺﾞｼｯｸM-PRO"/>
                <w:color w:val="000000" w:themeColor="text1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□職員自らの</w:t>
            </w:r>
            <w:r w:rsidRPr="007D0447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行動記録</w:t>
            </w:r>
            <w:r w:rsidRPr="007D0447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をつける</w:t>
            </w:r>
            <w:r w:rsidR="00077DF6">
              <w:rPr>
                <w:rFonts w:ascii="HG丸ｺﾞｼｯｸM-PRO" w:eastAsia="HG丸ｺﾞｼｯｸM-PRO" w:hAnsi="HG丸ｺﾞｼｯｸM-PRO" w:hint="eastAsia"/>
                <w:color w:val="000000" w:themeColor="text1"/>
                <w:sz w:val="26"/>
                <w:szCs w:val="26"/>
              </w:rPr>
              <w:t>。</w:t>
            </w:r>
          </w:p>
          <w:p w:rsidR="00AF31DC" w:rsidRPr="00E62E48" w:rsidRDefault="00AF31DC" w:rsidP="00BF3AFD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color w:val="FF0000"/>
                <w:sz w:val="26"/>
                <w:szCs w:val="26"/>
              </w:rPr>
            </w:pPr>
            <w:r w:rsidRPr="006878DD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4958A3" wp14:editId="69DA1A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83820</wp:posOffset>
                      </wp:positionV>
                      <wp:extent cx="6508481" cy="590550"/>
                      <wp:effectExtent l="0" t="0" r="26035" b="1905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08481" cy="590550"/>
                              </a:xfrm>
                              <a:prstGeom prst="round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0"/>
                                      <a:lumOff val="100000"/>
                                    </a:srgbClr>
                                  </a:gs>
                                  <a:gs pos="0">
                                    <a:srgbClr val="4472C4">
                                      <a:lumMod val="0"/>
                                      <a:lumOff val="100000"/>
                                    </a:srgbClr>
                                  </a:gs>
                                  <a:gs pos="26000">
                                    <a:srgbClr val="4472C4">
                                      <a:lumMod val="100000"/>
                                    </a:srgbClr>
                                  </a:gs>
                                </a:gsLst>
                                <a:path path="circle">
                                  <a:fillToRect l="50000" t="-80000" r="50000" b="180000"/>
                                </a:path>
                                <a:tileRect/>
                              </a:gra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878DD" w:rsidRPr="00777D71" w:rsidRDefault="00257B5A" w:rsidP="006878D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サービス提供時</w:t>
                                  </w:r>
                                  <w:r w:rsidR="006878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40"/>
                                    </w:rPr>
                                    <w:t>の留意点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4958A3" id="角丸四角形 6" o:spid="_x0000_s1029" style="position:absolute;left:0;text-align:left;margin-left:-.5pt;margin-top:6.6pt;width:512.5pt;height:46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" strokecolor="#41719c" strokeweight="1pt">
                      <v:fill color2="#4472c4" rotate="t" focusposition=".5,-52429f" focussize="" colors="0 white;0 white;17039f #4472c4" focus="100%" type="gradientRadial"/>
                      <v:stroke joinstyle="miter"/>
                      <v:textbox>
                        <w:txbxContent>
                          <w:p w:rsidR="006878DD" w:rsidRPr="00777D71" w:rsidRDefault="00257B5A" w:rsidP="006878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サービス提供時</w:t>
                            </w:r>
                            <w:r w:rsidR="006878D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  <w:t>の留意点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878DD" w:rsidRDefault="006878DD" w:rsidP="00BF3AFD">
            <w:pPr>
              <w:pStyle w:val="Default"/>
              <w:spacing w:line="280" w:lineRule="exact"/>
              <w:rPr>
                <w:rFonts w:ascii="HG丸ｺﾞｼｯｸM-PRO" w:eastAsia="HG丸ｺﾞｼｯｸM-PRO" w:hAnsi="HG丸ｺﾞｼｯｸM-PRO"/>
                <w:b/>
                <w:bCs/>
                <w:szCs w:val="20"/>
                <w:shd w:val="pct15" w:color="auto" w:fill="FFFFFF"/>
              </w:rPr>
            </w:pPr>
          </w:p>
          <w:p w:rsidR="00AF31DC" w:rsidRDefault="00AF31DC" w:rsidP="00BF3AFD">
            <w:pPr>
              <w:pStyle w:val="Default"/>
              <w:spacing w:line="280" w:lineRule="exact"/>
              <w:jc w:val="both"/>
              <w:rPr>
                <w:rFonts w:ascii="HG丸ｺﾞｼｯｸM-PRO" w:eastAsia="HG丸ｺﾞｼｯｸM-PRO" w:hAnsi="HG丸ｺﾞｼｯｸM-PRO"/>
                <w:b/>
                <w:bCs/>
                <w:szCs w:val="20"/>
                <w:shd w:val="pct15" w:color="auto" w:fill="FFFFFF"/>
              </w:rPr>
            </w:pPr>
          </w:p>
          <w:p w:rsidR="00257B5A" w:rsidRPr="007D0447" w:rsidRDefault="006878DD" w:rsidP="007D0447">
            <w:pPr>
              <w:pStyle w:val="Default"/>
              <w:spacing w:line="320" w:lineRule="exact"/>
              <w:ind w:left="260" w:hangingChars="100" w:hanging="260"/>
              <w:jc w:val="both"/>
              <w:rPr>
                <w:rFonts w:ascii="HG丸ｺﾞｼｯｸM-PRO" w:eastAsia="HG丸ｺﾞｼｯｸM-PRO" w:hAnsi="HG丸ｺﾞｼｯｸM-PRO"/>
                <w:b/>
                <w:color w:val="FF000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br/>
            </w: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7D0447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「３つの密」（「換気が悪い密閉空間」、「多数が集まる密集場所」及び</w:t>
            </w:r>
            <w:r w:rsidR="00257B5A" w:rsidRPr="007D0447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 xml:space="preserve">　　　　　　　　　</w:t>
            </w:r>
          </w:p>
          <w:p w:rsidR="006878DD" w:rsidRPr="007D0447" w:rsidRDefault="006878DD" w:rsidP="007D0447">
            <w:pPr>
              <w:pStyle w:val="Default"/>
              <w:spacing w:line="320" w:lineRule="exact"/>
              <w:ind w:leftChars="100" w:left="210" w:firstLineChars="100" w:firstLine="261"/>
              <w:jc w:val="both"/>
              <w:rPr>
                <w:rFonts w:ascii="HG丸ｺﾞｼｯｸM-PRO" w:eastAsia="HG丸ｺﾞｼｯｸM-PRO" w:hAnsi="HG丸ｺﾞｼｯｸM-PRO"/>
                <w:b/>
                <w:color w:val="FF0000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「間近で会話や発声をする密接場面」）</w:t>
            </w:r>
            <w:r w:rsidR="00A20FA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を避ける</w:t>
            </w:r>
            <w:r w:rsidR="00077DF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。</w:t>
            </w:r>
          </w:p>
          <w:p w:rsidR="006878DD" w:rsidRPr="007D0447" w:rsidRDefault="003A07D9" w:rsidP="007D0447">
            <w:pPr>
              <w:spacing w:line="320" w:lineRule="exact"/>
              <w:ind w:firstLineChars="200" w:firstLine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 w:rsidR="006878DD" w:rsidRPr="007D044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同じ時間帯・同じ場所での実施人数の縮小</w:t>
            </w:r>
          </w:p>
          <w:p w:rsidR="006878DD" w:rsidRPr="007D0447" w:rsidRDefault="003A07D9" w:rsidP="007D0447">
            <w:pPr>
              <w:spacing w:line="320" w:lineRule="exact"/>
              <w:ind w:firstLineChars="200" w:firstLine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 w:rsidR="006878DD" w:rsidRPr="007D044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定期的な換気</w:t>
            </w:r>
          </w:p>
          <w:p w:rsidR="006878DD" w:rsidRPr="007D0447" w:rsidRDefault="003A07D9" w:rsidP="007D0447">
            <w:pPr>
              <w:spacing w:line="320" w:lineRule="exact"/>
              <w:ind w:firstLineChars="200" w:firstLine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 w:rsidR="006878DD" w:rsidRPr="007D044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互いに手を伸ばしたら手が届く範囲以上の距離の確保</w:t>
            </w:r>
          </w:p>
          <w:p w:rsidR="006878DD" w:rsidRPr="007D0447" w:rsidRDefault="003A07D9" w:rsidP="007D0447">
            <w:pPr>
              <w:spacing w:line="320" w:lineRule="exact"/>
              <w:ind w:firstLineChars="200" w:firstLine="52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 w:rsidR="006878DD" w:rsidRPr="007D044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声を出す機会の最小化</w:t>
            </w:r>
          </w:p>
          <w:p w:rsidR="006878DD" w:rsidRPr="007D0447" w:rsidRDefault="003A07D9" w:rsidP="007D0447">
            <w:pPr>
              <w:spacing w:line="320" w:lineRule="exact"/>
              <w:ind w:firstLineChars="200" w:firstLine="522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・</w:t>
            </w:r>
            <w:r w:rsidR="006878DD" w:rsidRPr="007D044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声を出す機会が多い場合のマスク着用</w:t>
            </w:r>
          </w:p>
          <w:p w:rsidR="006878DD" w:rsidRPr="007D0447" w:rsidRDefault="003A07D9" w:rsidP="007D0447">
            <w:pPr>
              <w:spacing w:line="320" w:lineRule="exact"/>
              <w:ind w:firstLineChars="200" w:firstLine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 w:rsidR="006878DD" w:rsidRPr="007D044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清掃の徹底</w:t>
            </w:r>
          </w:p>
          <w:p w:rsidR="006878DD" w:rsidRPr="007D0447" w:rsidRDefault="003A07D9" w:rsidP="007D0447">
            <w:pPr>
              <w:spacing w:line="320" w:lineRule="exact"/>
              <w:ind w:firstLineChars="200" w:firstLine="52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 w:rsidR="006878DD" w:rsidRPr="007D044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共有物の消毒の徹底</w:t>
            </w:r>
          </w:p>
          <w:p w:rsidR="007D46DE" w:rsidRDefault="003A07D9" w:rsidP="007D0447">
            <w:pPr>
              <w:spacing w:line="320" w:lineRule="exact"/>
              <w:ind w:firstLineChars="200" w:firstLine="520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7D044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 w:rsidR="006878DD" w:rsidRPr="007D0447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手指衛生の励行の徹底</w:t>
            </w:r>
          </w:p>
          <w:p w:rsidR="00383FEF" w:rsidRPr="007D46DE" w:rsidRDefault="00383FEF" w:rsidP="007D0447">
            <w:pPr>
              <w:spacing w:line="320" w:lineRule="exact"/>
              <w:ind w:firstLineChars="200" w:firstLine="562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</w:p>
        </w:tc>
      </w:tr>
    </w:tbl>
    <w:p w:rsidR="00487F84" w:rsidRPr="006878DD" w:rsidRDefault="00BF3AFD" w:rsidP="006E1179">
      <w:pPr>
        <w:pStyle w:val="a4"/>
        <w:ind w:leftChars="0" w:left="420" w:rightChars="-270" w:right="-567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9119031</wp:posOffset>
                </wp:positionV>
                <wp:extent cx="1076325" cy="425450"/>
                <wp:effectExtent l="0" t="0" r="2857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254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80000">
                              <a:schemeClr val="accent5">
                                <a:lumMod val="100000"/>
                              </a:schemeClr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239D" w:rsidRPr="00C75C44" w:rsidRDefault="007C239D" w:rsidP="007C23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75C4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入所版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0" style="position:absolute;left:0;text-align:left;margin-left:-30.4pt;margin-top:718.05pt;width:84.75pt;height:3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" fillcolor="white [24]" strokecolor="#4472c4 [3208]" strokeweight="1pt">
                <v:fill color2="#4472c4 [3208]" rotate="t" focusposition=".5,-52429f" focussize="" colors="0 white;0 white;52429f #4472c4" focus="100%" type="gradientRadial"/>
                <v:stroke joinstyle="miter"/>
                <v:textbox>
                  <w:txbxContent>
                    <w:p w:rsidR="007C239D" w:rsidRPr="00C75C44" w:rsidRDefault="007C239D" w:rsidP="007C239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C75C4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入所版</w:t>
                      </w:r>
                    </w:p>
                  </w:txbxContent>
                </v:textbox>
              </v:roundrect>
            </w:pict>
          </mc:Fallback>
        </mc:AlternateContent>
      </w:r>
      <w:r w:rsidR="00FF6FB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</w:t>
      </w:r>
      <w:r w:rsidR="006878DD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956AF5" w:rsidRPr="006878DD">
        <w:rPr>
          <w:rFonts w:asciiTheme="majorEastAsia" w:eastAsiaTheme="majorEastAsia" w:hAnsiTheme="majorEastAsia" w:hint="eastAsia"/>
          <w:sz w:val="20"/>
          <w:szCs w:val="20"/>
        </w:rPr>
        <w:t>令和2年</w:t>
      </w:r>
      <w:r w:rsidR="00F95755">
        <w:rPr>
          <w:rFonts w:asciiTheme="majorEastAsia" w:eastAsiaTheme="majorEastAsia" w:hAnsiTheme="majorEastAsia" w:hint="eastAsia"/>
          <w:sz w:val="20"/>
          <w:szCs w:val="20"/>
        </w:rPr>
        <w:t>4</w:t>
      </w:r>
      <w:r w:rsidR="00956AF5" w:rsidRPr="006878DD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884873">
        <w:rPr>
          <w:rFonts w:asciiTheme="majorEastAsia" w:eastAsiaTheme="majorEastAsia" w:hAnsiTheme="majorEastAsia" w:hint="eastAsia"/>
          <w:sz w:val="20"/>
          <w:szCs w:val="20"/>
        </w:rPr>
        <w:t>17</w:t>
      </w:r>
      <w:r w:rsidR="00956AF5" w:rsidRPr="006878DD">
        <w:rPr>
          <w:rFonts w:asciiTheme="majorEastAsia" w:eastAsiaTheme="majorEastAsia" w:hAnsiTheme="majorEastAsia" w:hint="eastAsia"/>
          <w:sz w:val="20"/>
          <w:szCs w:val="20"/>
        </w:rPr>
        <w:t>日</w:t>
      </w:r>
      <w:r w:rsidR="00B37729" w:rsidRPr="006878D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E1179">
        <w:rPr>
          <w:rFonts w:asciiTheme="majorEastAsia" w:eastAsiaTheme="majorEastAsia" w:hAnsiTheme="majorEastAsia" w:hint="eastAsia"/>
          <w:sz w:val="20"/>
          <w:szCs w:val="20"/>
        </w:rPr>
        <w:t>香川県健康福祉部障害福祉</w:t>
      </w:r>
      <w:r w:rsidR="00487F84" w:rsidRPr="006878DD">
        <w:rPr>
          <w:rFonts w:asciiTheme="majorEastAsia" w:eastAsiaTheme="majorEastAsia" w:hAnsiTheme="majorEastAsia" w:hint="eastAsia"/>
          <w:sz w:val="20"/>
          <w:szCs w:val="20"/>
        </w:rPr>
        <w:t>課</w:t>
      </w:r>
      <w:bookmarkStart w:id="0" w:name="_GoBack"/>
      <w:bookmarkEnd w:id="0"/>
    </w:p>
    <w:sectPr w:rsidR="00487F84" w:rsidRPr="006878DD" w:rsidSect="00763A68">
      <w:pgSz w:w="11906" w:h="16838" w:code="9"/>
      <w:pgMar w:top="124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DAE" w:rsidRDefault="00EA4DAE" w:rsidP="00226C27">
      <w:r>
        <w:separator/>
      </w:r>
    </w:p>
  </w:endnote>
  <w:endnote w:type="continuationSeparator" w:id="0">
    <w:p w:rsidR="00EA4DAE" w:rsidRDefault="00EA4DAE" w:rsidP="0022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DAE" w:rsidRDefault="00EA4DAE" w:rsidP="00226C27">
      <w:r>
        <w:separator/>
      </w:r>
    </w:p>
  </w:footnote>
  <w:footnote w:type="continuationSeparator" w:id="0">
    <w:p w:rsidR="00EA4DAE" w:rsidRDefault="00EA4DAE" w:rsidP="0022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29A"/>
    <w:multiLevelType w:val="hybridMultilevel"/>
    <w:tmpl w:val="23A28B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64F408C"/>
    <w:multiLevelType w:val="hybridMultilevel"/>
    <w:tmpl w:val="D51C44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65583C"/>
    <w:multiLevelType w:val="hybridMultilevel"/>
    <w:tmpl w:val="D2AC9E16"/>
    <w:lvl w:ilvl="0" w:tplc="FFE0F258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2266E5B"/>
    <w:multiLevelType w:val="hybridMultilevel"/>
    <w:tmpl w:val="D51405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8CD6AB7"/>
    <w:multiLevelType w:val="hybridMultilevel"/>
    <w:tmpl w:val="676272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7053B9"/>
    <w:multiLevelType w:val="hybridMultilevel"/>
    <w:tmpl w:val="3FD05E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0603F"/>
    <w:multiLevelType w:val="hybridMultilevel"/>
    <w:tmpl w:val="5972CA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C84E04"/>
    <w:multiLevelType w:val="hybridMultilevel"/>
    <w:tmpl w:val="CBCE445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CD"/>
    <w:rsid w:val="0003723B"/>
    <w:rsid w:val="000647F5"/>
    <w:rsid w:val="00077DF6"/>
    <w:rsid w:val="000D4EF1"/>
    <w:rsid w:val="000E160F"/>
    <w:rsid w:val="000E25F7"/>
    <w:rsid w:val="001A31FE"/>
    <w:rsid w:val="00215B73"/>
    <w:rsid w:val="00226C27"/>
    <w:rsid w:val="00231050"/>
    <w:rsid w:val="00237C23"/>
    <w:rsid w:val="00257B5A"/>
    <w:rsid w:val="00292F0D"/>
    <w:rsid w:val="00293878"/>
    <w:rsid w:val="002A29B5"/>
    <w:rsid w:val="002A3766"/>
    <w:rsid w:val="002B2713"/>
    <w:rsid w:val="002B66AF"/>
    <w:rsid w:val="002D56CC"/>
    <w:rsid w:val="002F4F5B"/>
    <w:rsid w:val="002F61F4"/>
    <w:rsid w:val="003076F9"/>
    <w:rsid w:val="0031295A"/>
    <w:rsid w:val="003144A7"/>
    <w:rsid w:val="00314A8B"/>
    <w:rsid w:val="00344230"/>
    <w:rsid w:val="003537EF"/>
    <w:rsid w:val="00383FEF"/>
    <w:rsid w:val="003A07D9"/>
    <w:rsid w:val="00405535"/>
    <w:rsid w:val="00424AB8"/>
    <w:rsid w:val="00430C4B"/>
    <w:rsid w:val="0043166D"/>
    <w:rsid w:val="0046050F"/>
    <w:rsid w:val="0046713A"/>
    <w:rsid w:val="00487F84"/>
    <w:rsid w:val="004A33AC"/>
    <w:rsid w:val="004B5B29"/>
    <w:rsid w:val="004F0D20"/>
    <w:rsid w:val="00510F6E"/>
    <w:rsid w:val="0054536B"/>
    <w:rsid w:val="00576403"/>
    <w:rsid w:val="00597345"/>
    <w:rsid w:val="0061601D"/>
    <w:rsid w:val="00647487"/>
    <w:rsid w:val="006878DD"/>
    <w:rsid w:val="006A344A"/>
    <w:rsid w:val="006E1179"/>
    <w:rsid w:val="006F77DE"/>
    <w:rsid w:val="00713F36"/>
    <w:rsid w:val="00734EAE"/>
    <w:rsid w:val="00763A68"/>
    <w:rsid w:val="00766FE8"/>
    <w:rsid w:val="007746D5"/>
    <w:rsid w:val="00777D71"/>
    <w:rsid w:val="00780D4F"/>
    <w:rsid w:val="00795ED8"/>
    <w:rsid w:val="007C239D"/>
    <w:rsid w:val="007D0447"/>
    <w:rsid w:val="007D46DE"/>
    <w:rsid w:val="007D4FE8"/>
    <w:rsid w:val="00815FCA"/>
    <w:rsid w:val="00871338"/>
    <w:rsid w:val="00884873"/>
    <w:rsid w:val="008F1385"/>
    <w:rsid w:val="009204C1"/>
    <w:rsid w:val="00925D98"/>
    <w:rsid w:val="00956AF5"/>
    <w:rsid w:val="009E6C72"/>
    <w:rsid w:val="00A06500"/>
    <w:rsid w:val="00A20FA9"/>
    <w:rsid w:val="00A32271"/>
    <w:rsid w:val="00A518A9"/>
    <w:rsid w:val="00AA46E9"/>
    <w:rsid w:val="00AA47D7"/>
    <w:rsid w:val="00AF1162"/>
    <w:rsid w:val="00AF31DC"/>
    <w:rsid w:val="00AF68E5"/>
    <w:rsid w:val="00B37729"/>
    <w:rsid w:val="00B56486"/>
    <w:rsid w:val="00B575E2"/>
    <w:rsid w:val="00B72D52"/>
    <w:rsid w:val="00B94C03"/>
    <w:rsid w:val="00BA5212"/>
    <w:rsid w:val="00BE591A"/>
    <w:rsid w:val="00BF3AFD"/>
    <w:rsid w:val="00C04202"/>
    <w:rsid w:val="00C25A83"/>
    <w:rsid w:val="00C478AA"/>
    <w:rsid w:val="00C56AFD"/>
    <w:rsid w:val="00C75C44"/>
    <w:rsid w:val="00C8759F"/>
    <w:rsid w:val="00C91987"/>
    <w:rsid w:val="00C973D7"/>
    <w:rsid w:val="00CC50F0"/>
    <w:rsid w:val="00CC79BD"/>
    <w:rsid w:val="00D90000"/>
    <w:rsid w:val="00DA69A0"/>
    <w:rsid w:val="00DB7D9F"/>
    <w:rsid w:val="00DD17FE"/>
    <w:rsid w:val="00E62E48"/>
    <w:rsid w:val="00E93412"/>
    <w:rsid w:val="00E9416E"/>
    <w:rsid w:val="00EA4DAE"/>
    <w:rsid w:val="00F35062"/>
    <w:rsid w:val="00F646FA"/>
    <w:rsid w:val="00F8613C"/>
    <w:rsid w:val="00F95755"/>
    <w:rsid w:val="00FB33D8"/>
    <w:rsid w:val="00FF19CD"/>
    <w:rsid w:val="00FF5B81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B0503-177A-4F70-8022-68310982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41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B3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33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6C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6C27"/>
  </w:style>
  <w:style w:type="paragraph" w:styleId="a9">
    <w:name w:val="footer"/>
    <w:basedOn w:val="a"/>
    <w:link w:val="aa"/>
    <w:uiPriority w:val="99"/>
    <w:unhideWhenUsed/>
    <w:rsid w:val="00226C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6C27"/>
  </w:style>
  <w:style w:type="paragraph" w:customStyle="1" w:styleId="Default">
    <w:name w:val="Default"/>
    <w:rsid w:val="00231050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48E6C-611C-4BDC-97BF-FB4FE736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C14-1706</dc:creator>
  <cp:keywords/>
  <dc:description/>
  <cp:lastModifiedBy>C14-2049</cp:lastModifiedBy>
  <cp:revision>2</cp:revision>
  <cp:lastPrinted>2020-04-17T04:58:00Z</cp:lastPrinted>
  <dcterms:created xsi:type="dcterms:W3CDTF">2020-04-17T10:53:00Z</dcterms:created>
  <dcterms:modified xsi:type="dcterms:W3CDTF">2020-04-17T10:53:00Z</dcterms:modified>
</cp:coreProperties>
</file>