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43D9C" w:rsidRDefault="00CA4846" w:rsidP="00CA4846">
      <w:pPr>
        <w:rPr>
          <w:rFonts w:ascii="ＭＳ 明朝" w:hAnsi="ＭＳ 明朝"/>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315BC9" w:rsidRPr="00343D9C">
        <w:rPr>
          <w:rFonts w:ascii="ＭＳ 明朝" w:hAnsi="ＭＳ 明朝" w:hint="eastAsia"/>
          <w:b/>
          <w:color w:val="000000"/>
          <w:kern w:val="0"/>
          <w:szCs w:val="21"/>
        </w:rPr>
        <w:t>４</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095B36" w:rsidRPr="00343D9C" w:rsidRDefault="00095B36" w:rsidP="00D17FED">
      <w:pPr>
        <w:rPr>
          <w:rFonts w:ascii="ＭＳ 明朝" w:hAnsi="ＭＳ 明朝"/>
          <w:color w:val="000000"/>
          <w:kern w:val="0"/>
          <w:szCs w:val="21"/>
        </w:rPr>
      </w:pPr>
    </w:p>
    <w:p w:rsidR="00D17FED" w:rsidRPr="00343D9C" w:rsidRDefault="00687343" w:rsidP="00687343">
      <w:pPr>
        <w:ind w:firstLineChars="400" w:firstLine="840"/>
        <w:rPr>
          <w:rFonts w:ascii="ＭＳ 明朝" w:hAnsi="ＭＳ 明朝"/>
          <w:color w:val="000000"/>
          <w:kern w:val="0"/>
          <w:szCs w:val="21"/>
        </w:rPr>
      </w:pPr>
      <w:r>
        <w:rPr>
          <w:rFonts w:ascii="ＭＳ 明朝" w:hAnsi="ＭＳ 明朝" w:hint="eastAsia"/>
          <w:color w:val="000000"/>
          <w:kern w:val="0"/>
          <w:szCs w:val="21"/>
        </w:rPr>
        <w:t xml:space="preserve">香　川　県　</w:t>
      </w:r>
      <w:r w:rsidR="00874069" w:rsidRPr="00343D9C">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43D9C">
        <w:rPr>
          <w:rFonts w:ascii="ＭＳ 明朝" w:hAnsi="ＭＳ 明朝" w:hint="eastAsia"/>
          <w:color w:val="000000"/>
          <w:kern w:val="0"/>
          <w:szCs w:val="21"/>
        </w:rPr>
        <w:t>事</w:t>
      </w:r>
      <w:r w:rsidR="00D17FED" w:rsidRPr="00343D9C">
        <w:rPr>
          <w:rFonts w:ascii="ＭＳ 明朝" w:hAnsi="ＭＳ 明朝" w:hint="eastAsia"/>
          <w:color w:val="000000"/>
          <w:kern w:val="0"/>
          <w:szCs w:val="21"/>
        </w:rPr>
        <w:t xml:space="preserve">　殿</w:t>
      </w:r>
    </w:p>
    <w:p w:rsidR="00AD3123" w:rsidRDefault="00AD3123" w:rsidP="0023618E">
      <w:pPr>
        <w:ind w:firstLineChars="1689" w:firstLine="3547"/>
        <w:rPr>
          <w:rFonts w:ascii="ＭＳ 明朝" w:hAnsi="ＭＳ 明朝"/>
          <w:color w:val="000000"/>
          <w:kern w:val="0"/>
          <w:szCs w:val="21"/>
        </w:rPr>
      </w:pPr>
      <w:bookmarkStart w:id="0" w:name="_GoBack"/>
      <w:bookmarkEnd w:id="0"/>
    </w:p>
    <w:p w:rsidR="00AD3123" w:rsidRDefault="00AD3123" w:rsidP="0023618E">
      <w:pPr>
        <w:ind w:firstLineChars="1689" w:firstLine="3547"/>
        <w:rPr>
          <w:rFonts w:ascii="ＭＳ 明朝" w:hAnsi="ＭＳ 明朝"/>
          <w:color w:val="000000"/>
          <w:kern w:val="0"/>
          <w:szCs w:val="21"/>
        </w:rPr>
      </w:pP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646270" w:rsidTr="00E947C4">
        <w:trPr>
          <w:trHeight w:val="4089"/>
        </w:trPr>
        <w:tc>
          <w:tcPr>
            <w:tcW w:w="10020" w:type="dxa"/>
          </w:tcPr>
          <w:p w:rsidR="00646270" w:rsidRPr="00557AFB" w:rsidRDefault="00646270" w:rsidP="00E947C4">
            <w:pPr>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（社会福祉士法及び介護福祉士法附則第四条第三項）</w:t>
            </w:r>
          </w:p>
          <w:p w:rsidR="00646270" w:rsidRPr="00557AFB" w:rsidRDefault="00646270" w:rsidP="00E947C4">
            <w:pPr>
              <w:ind w:left="340" w:hangingChars="189" w:hanging="340"/>
              <w:rPr>
                <w:rFonts w:ascii="ＭＳ ゴシック" w:eastAsia="ＭＳ ゴシック" w:hAnsi="ＭＳ ゴシック" w:hint="eastAsia"/>
                <w:snapToGrid w:val="0"/>
                <w:color w:val="000000"/>
                <w:kern w:val="0"/>
                <w:sz w:val="18"/>
                <w:szCs w:val="18"/>
              </w:rPr>
            </w:pPr>
          </w:p>
          <w:p w:rsidR="00646270" w:rsidRPr="00557AFB" w:rsidRDefault="00646270" w:rsidP="00E947C4">
            <w:pPr>
              <w:ind w:left="340" w:hangingChars="189" w:hanging="34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Pr="00654EAD">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rsidR="00646270" w:rsidRPr="00557AFB" w:rsidRDefault="00646270" w:rsidP="00E947C4">
            <w:pPr>
              <w:ind w:left="340" w:hangingChars="189" w:hanging="340"/>
              <w:rPr>
                <w:rFonts w:ascii="ＭＳ ゴシック" w:eastAsia="ＭＳ ゴシック" w:hAnsi="ＭＳ ゴシック" w:hint="eastAsia"/>
                <w:snapToGrid w:val="0"/>
                <w:color w:val="000000"/>
                <w:kern w:val="0"/>
                <w:sz w:val="18"/>
                <w:szCs w:val="18"/>
              </w:rPr>
            </w:pPr>
          </w:p>
          <w:p w:rsidR="00646270" w:rsidRPr="00557AFB" w:rsidRDefault="00646270" w:rsidP="00E947C4">
            <w:pPr>
              <w:ind w:left="340" w:rightChars="100" w:right="210" w:hangingChars="189" w:hanging="34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二　禁錮以上の刑に処せられ、その執行を終わり、又は執行を受けることがなくなつた日から起算して二年を経過しない者</w:t>
            </w:r>
          </w:p>
          <w:p w:rsidR="00646270" w:rsidRPr="00557AFB" w:rsidRDefault="00646270" w:rsidP="00E947C4">
            <w:pPr>
              <w:ind w:left="340" w:hangingChars="189" w:hanging="340"/>
              <w:rPr>
                <w:rFonts w:ascii="ＭＳ ゴシック" w:eastAsia="ＭＳ ゴシック" w:hAnsi="ＭＳ ゴシック" w:hint="eastAsia"/>
                <w:snapToGrid w:val="0"/>
                <w:color w:val="000000"/>
                <w:kern w:val="0"/>
                <w:sz w:val="18"/>
                <w:szCs w:val="18"/>
              </w:rPr>
            </w:pPr>
          </w:p>
          <w:p w:rsidR="00646270" w:rsidRPr="00557AFB" w:rsidRDefault="00646270" w:rsidP="00E947C4">
            <w:pPr>
              <w:ind w:left="340" w:rightChars="100" w:right="210" w:hangingChars="189" w:hanging="34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646270" w:rsidRPr="00557AFB" w:rsidRDefault="00646270" w:rsidP="00E947C4">
            <w:pPr>
              <w:rPr>
                <w:rFonts w:ascii="ＭＳ ゴシック" w:eastAsia="ＭＳ ゴシック" w:hAnsi="ＭＳ ゴシック" w:hint="eastAsia"/>
                <w:snapToGrid w:val="0"/>
                <w:color w:val="000000"/>
                <w:kern w:val="0"/>
                <w:sz w:val="18"/>
                <w:szCs w:val="18"/>
              </w:rPr>
            </w:pPr>
          </w:p>
          <w:p w:rsidR="00646270" w:rsidRPr="00557AFB" w:rsidRDefault="00646270" w:rsidP="00E947C4">
            <w:pPr>
              <w:ind w:left="360" w:rightChars="100" w:right="210" w:hangingChars="200" w:hanging="36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646270" w:rsidRPr="00557AFB" w:rsidRDefault="00646270" w:rsidP="00E947C4">
            <w:pPr>
              <w:rPr>
                <w:rFonts w:ascii="ＭＳ ゴシック" w:eastAsia="ＭＳ ゴシック" w:hAnsi="ＭＳ ゴシック" w:hint="eastAsia"/>
                <w:snapToGrid w:val="0"/>
                <w:color w:val="000000"/>
                <w:kern w:val="0"/>
                <w:sz w:val="18"/>
                <w:szCs w:val="18"/>
              </w:rPr>
            </w:pPr>
          </w:p>
          <w:p w:rsidR="00646270" w:rsidRPr="00557AFB" w:rsidRDefault="00646270" w:rsidP="00E947C4">
            <w:pPr>
              <w:ind w:left="360" w:hangingChars="200" w:hanging="360"/>
              <w:rPr>
                <w:rFonts w:ascii="ＭＳ ゴシック" w:eastAsia="ＭＳ ゴシック" w:hAnsi="ＭＳ ゴシック" w:hint="eastAsia"/>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rsidR="00646270" w:rsidRPr="00557AFB" w:rsidRDefault="00646270" w:rsidP="00E947C4">
            <w:pPr>
              <w:ind w:left="360" w:hangingChars="200" w:hanging="360"/>
              <w:rPr>
                <w:rFonts w:ascii="ＭＳ ゴシック" w:eastAsia="ＭＳ ゴシック" w:hAnsi="ＭＳ ゴシック" w:hint="eastAsia"/>
                <w:snapToGrid w:val="0"/>
                <w:color w:val="000000"/>
                <w:kern w:val="0"/>
                <w:sz w:val="18"/>
                <w:szCs w:val="18"/>
              </w:rPr>
            </w:pPr>
          </w:p>
          <w:p w:rsidR="00646270" w:rsidRDefault="00646270" w:rsidP="00E947C4">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646270" w:rsidRDefault="00646270" w:rsidP="00E947C4">
            <w:pPr>
              <w:ind w:leftChars="100" w:left="210" w:rightChars="100" w:right="210" w:firstLineChars="100" w:firstLine="180"/>
              <w:rPr>
                <w:rFonts w:ascii="ＭＳ ゴシック" w:eastAsia="ＭＳ ゴシック" w:hAnsi="ＭＳ ゴシック"/>
                <w:color w:val="000000"/>
                <w:kern w:val="0"/>
                <w:sz w:val="18"/>
                <w:szCs w:val="18"/>
              </w:rPr>
            </w:pPr>
            <w:r w:rsidRPr="000E338D">
              <w:rPr>
                <w:rFonts w:ascii="ＭＳ ゴシック" w:eastAsia="ＭＳ ゴシック" w:hAnsi="ＭＳ ゴシック" w:hint="eastAsia"/>
                <w:color w:val="000000"/>
                <w:kern w:val="0"/>
                <w:sz w:val="18"/>
                <w:szCs w:val="18"/>
              </w:rPr>
              <w:t>法附則第</w:t>
            </w:r>
            <w:r>
              <w:rPr>
                <w:rFonts w:ascii="ＭＳ ゴシック" w:eastAsia="ＭＳ ゴシック" w:hAnsi="ＭＳ ゴシック" w:hint="eastAsia"/>
                <w:color w:val="000000"/>
                <w:kern w:val="0"/>
                <w:sz w:val="18"/>
                <w:szCs w:val="18"/>
              </w:rPr>
              <w:t>四</w:t>
            </w:r>
            <w:r w:rsidRPr="000E338D">
              <w:rPr>
                <w:rFonts w:ascii="ＭＳ ゴシック" w:eastAsia="ＭＳ ゴシック" w:hAnsi="ＭＳ ゴシック" w:hint="eastAsia"/>
                <w:color w:val="000000"/>
                <w:kern w:val="0"/>
                <w:sz w:val="18"/>
                <w:szCs w:val="18"/>
              </w:rPr>
              <w:t>条第</w:t>
            </w:r>
            <w:r>
              <w:rPr>
                <w:rFonts w:ascii="ＭＳ ゴシック" w:eastAsia="ＭＳ ゴシック" w:hAnsi="ＭＳ ゴシック" w:hint="eastAsia"/>
                <w:color w:val="000000"/>
                <w:kern w:val="0"/>
                <w:sz w:val="18"/>
                <w:szCs w:val="18"/>
              </w:rPr>
              <w:t>三</w:t>
            </w:r>
            <w:r w:rsidRPr="000E338D">
              <w:rPr>
                <w:rFonts w:ascii="ＭＳ ゴシック" w:eastAsia="ＭＳ ゴシック" w:hAnsi="ＭＳ ゴシック" w:hint="eastAsia"/>
                <w:color w:val="000000"/>
                <w:kern w:val="0"/>
                <w:sz w:val="18"/>
                <w:szCs w:val="18"/>
              </w:rPr>
              <w:t>項第</w:t>
            </w:r>
            <w:r>
              <w:rPr>
                <w:rFonts w:ascii="ＭＳ ゴシック" w:eastAsia="ＭＳ ゴシック" w:hAnsi="ＭＳ ゴシック" w:hint="eastAsia"/>
                <w:color w:val="000000"/>
                <w:kern w:val="0"/>
                <w:sz w:val="18"/>
                <w:szCs w:val="18"/>
              </w:rPr>
              <w:t>一</w:t>
            </w:r>
            <w:r w:rsidRPr="000E338D">
              <w:rPr>
                <w:rFonts w:ascii="ＭＳ ゴシック" w:eastAsia="ＭＳ ゴシック" w:hAnsi="ＭＳ ゴシック" w:hint="eastAsia"/>
                <w:color w:val="000000"/>
                <w:kern w:val="0"/>
                <w:sz w:val="18"/>
                <w:szCs w:val="18"/>
              </w:rPr>
              <w:t>号の厚生労働省令で定める者は、精神の機能の障害により特定行為の業務を適正に行うに当たつて必要な認知、判断及び意思疎通を適切に行うことができない者とする。</w:t>
            </w:r>
          </w:p>
          <w:p w:rsidR="00646270" w:rsidRPr="00557AFB" w:rsidRDefault="00646270" w:rsidP="00E947C4">
            <w:pPr>
              <w:rPr>
                <w:rFonts w:ascii="ＭＳ ゴシック" w:eastAsia="ＭＳ ゴシック" w:hAnsi="ＭＳ ゴシック" w:hint="eastAsia"/>
                <w:color w:val="000000"/>
                <w:kern w:val="0"/>
                <w:sz w:val="18"/>
                <w:szCs w:val="18"/>
              </w:rPr>
            </w:pPr>
          </w:p>
          <w:p w:rsidR="00646270" w:rsidRDefault="00646270" w:rsidP="00E947C4">
            <w:pPr>
              <w:ind w:firstLineChars="200" w:firstLine="36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法附則第四条第三項第三号及び第七条第二号の政令で定める社会福祉又は保健医療に関する法律の規定は、児童福</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祉法、医師法、歯科医師法、保健師助産師看護師法、医療法、身体障害者福祉法、精神保健及び精神障害者福祉に関</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する法律、生活保護法、社会福祉法、医薬品、医療機器等の品質、有効性及び安全性の確保等に関する法律、薬剤師</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法、児童扶養手当法、老人福祉法、特別児童扶養手当等の支給に関する法律、児童手当法、介護保険法、障害者の日</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常生活及び社会生活を総合的に支援するための法律、就学前の子どもに関する教育、保育等の総合的な提供の推進に</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関する法律、平成二十二年度等における子ども手当の支給に関する法律、平成二十三年度における子ども手当の支給</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等に関する特別措置法、子ども・子育て支援法、再生医療等の安全性の確保等に関する法律、国家戦略特別区域法(第</w:t>
            </w:r>
          </w:p>
          <w:p w:rsidR="00646270" w:rsidRDefault="00646270" w:rsidP="00E947C4">
            <w:pPr>
              <w:ind w:firstLineChars="100" w:firstLine="180"/>
              <w:rPr>
                <w:rFonts w:ascii="ＭＳ ゴシック" w:eastAsia="ＭＳ ゴシック" w:hAnsi="ＭＳ ゴシック"/>
                <w:color w:val="000000"/>
                <w:kern w:val="0"/>
                <w:sz w:val="18"/>
                <w:szCs w:val="18"/>
              </w:rPr>
            </w:pPr>
            <w:r w:rsidRPr="00C27F6E">
              <w:rPr>
                <w:rFonts w:ascii="ＭＳ ゴシック" w:eastAsia="ＭＳ ゴシック" w:hAnsi="ＭＳ ゴシック" w:hint="eastAsia"/>
                <w:color w:val="000000"/>
                <w:kern w:val="0"/>
                <w:sz w:val="18"/>
                <w:szCs w:val="18"/>
              </w:rPr>
              <w:t>十二条の五第十五項及び第十七項から第十九項までの規定に限る。)、公認心理師法</w:t>
            </w:r>
            <w:r>
              <w:rPr>
                <w:rFonts w:ascii="ＭＳ ゴシック" w:eastAsia="ＭＳ ゴシック" w:hAnsi="ＭＳ ゴシック" w:hint="eastAsia"/>
                <w:color w:val="000000"/>
                <w:kern w:val="0"/>
                <w:sz w:val="18"/>
                <w:szCs w:val="18"/>
              </w:rPr>
              <w:t>、</w:t>
            </w:r>
            <w:r w:rsidRPr="00C27F6E">
              <w:rPr>
                <w:rFonts w:ascii="ＭＳ ゴシック" w:eastAsia="ＭＳ ゴシック" w:hAnsi="ＭＳ ゴシック" w:hint="eastAsia"/>
                <w:color w:val="000000"/>
                <w:kern w:val="0"/>
                <w:sz w:val="18"/>
                <w:szCs w:val="18"/>
              </w:rPr>
              <w:t>民間あっせん機関による養子</w:t>
            </w:r>
          </w:p>
          <w:p w:rsidR="00646270" w:rsidRPr="009D74DC" w:rsidRDefault="00646270" w:rsidP="00E947C4">
            <w:pPr>
              <w:ind w:firstLineChars="100" w:firstLine="180"/>
              <w:rPr>
                <w:rFonts w:ascii="ＭＳ ゴシック" w:eastAsia="ＭＳ ゴシック" w:hAnsi="ＭＳ ゴシック" w:hint="eastAsia"/>
                <w:color w:val="000000"/>
                <w:kern w:val="0"/>
                <w:szCs w:val="21"/>
              </w:rPr>
            </w:pPr>
            <w:r w:rsidRPr="00C27F6E">
              <w:rPr>
                <w:rFonts w:ascii="ＭＳ ゴシック" w:eastAsia="ＭＳ ゴシック" w:hAnsi="ＭＳ ゴシック" w:hint="eastAsia"/>
                <w:color w:val="000000"/>
                <w:kern w:val="0"/>
                <w:sz w:val="18"/>
                <w:szCs w:val="18"/>
              </w:rPr>
              <w:t>縁組のあっせんに係る児童の保護等に関する法律及び臨床研究法の規定とする。</w:t>
            </w:r>
          </w:p>
          <w:p w:rsidR="00646270" w:rsidRPr="00315BC9" w:rsidRDefault="00646270" w:rsidP="00E947C4">
            <w:pPr>
              <w:rPr>
                <w:rFonts w:ascii="ＭＳ ゴシック" w:eastAsia="ＭＳ ゴシック" w:hAnsi="ＭＳ ゴシック" w:hint="eastAsia"/>
                <w:color w:val="000000"/>
                <w:kern w:val="0"/>
                <w:szCs w:val="21"/>
              </w:rPr>
            </w:pPr>
          </w:p>
        </w:tc>
      </w:tr>
    </w:tbl>
    <w:p w:rsidR="00401B75" w:rsidRPr="00646270" w:rsidRDefault="00401B75" w:rsidP="00232611">
      <w:pPr>
        <w:rPr>
          <w:rFonts w:ascii="ＭＳ ゴシック" w:eastAsia="ＭＳ ゴシック" w:hAnsi="ＭＳ ゴシック"/>
          <w:snapToGrid w:val="0"/>
          <w:color w:val="000000"/>
          <w:szCs w:val="21"/>
        </w:rPr>
      </w:pPr>
    </w:p>
    <w:sectPr w:rsidR="00401B75" w:rsidRPr="006462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C7" w:rsidRDefault="00D631C7">
      <w:r>
        <w:separator/>
      </w:r>
    </w:p>
  </w:endnote>
  <w:endnote w:type="continuationSeparator" w:id="0">
    <w:p w:rsidR="00D631C7" w:rsidRDefault="00D6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C7" w:rsidRDefault="00D631C7">
      <w:r>
        <w:separator/>
      </w:r>
    </w:p>
  </w:footnote>
  <w:footnote w:type="continuationSeparator" w:id="0">
    <w:p w:rsidR="00D631C7" w:rsidRDefault="00D63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782"/>
    <w:rsid w:val="00407E66"/>
    <w:rsid w:val="00424ABC"/>
    <w:rsid w:val="00426F0B"/>
    <w:rsid w:val="0043616E"/>
    <w:rsid w:val="004522C5"/>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6270"/>
    <w:rsid w:val="00647BF3"/>
    <w:rsid w:val="00651A13"/>
    <w:rsid w:val="00652826"/>
    <w:rsid w:val="00657430"/>
    <w:rsid w:val="00662810"/>
    <w:rsid w:val="0066707A"/>
    <w:rsid w:val="00673F72"/>
    <w:rsid w:val="0067701F"/>
    <w:rsid w:val="0068226D"/>
    <w:rsid w:val="00685841"/>
    <w:rsid w:val="00687343"/>
    <w:rsid w:val="00697884"/>
    <w:rsid w:val="006A3B69"/>
    <w:rsid w:val="006A7872"/>
    <w:rsid w:val="006B1DB0"/>
    <w:rsid w:val="006F647C"/>
    <w:rsid w:val="00700D83"/>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6957"/>
    <w:rsid w:val="007A74A6"/>
    <w:rsid w:val="007F30CC"/>
    <w:rsid w:val="00805A9B"/>
    <w:rsid w:val="00816C7E"/>
    <w:rsid w:val="00847A68"/>
    <w:rsid w:val="00873B06"/>
    <w:rsid w:val="00874069"/>
    <w:rsid w:val="00885F9B"/>
    <w:rsid w:val="00895420"/>
    <w:rsid w:val="008B28B9"/>
    <w:rsid w:val="008C01F5"/>
    <w:rsid w:val="008D15EC"/>
    <w:rsid w:val="008E187D"/>
    <w:rsid w:val="00911CD7"/>
    <w:rsid w:val="009362FD"/>
    <w:rsid w:val="00971FCD"/>
    <w:rsid w:val="0099330E"/>
    <w:rsid w:val="009A1D4D"/>
    <w:rsid w:val="009A3EB9"/>
    <w:rsid w:val="009A6D3F"/>
    <w:rsid w:val="009C3A5C"/>
    <w:rsid w:val="009D5E98"/>
    <w:rsid w:val="00A1448B"/>
    <w:rsid w:val="00A16A5F"/>
    <w:rsid w:val="00A57664"/>
    <w:rsid w:val="00A62236"/>
    <w:rsid w:val="00A7387E"/>
    <w:rsid w:val="00A81A06"/>
    <w:rsid w:val="00A91AF8"/>
    <w:rsid w:val="00A92EFA"/>
    <w:rsid w:val="00AB2133"/>
    <w:rsid w:val="00AB27C8"/>
    <w:rsid w:val="00AD0B9F"/>
    <w:rsid w:val="00AD3123"/>
    <w:rsid w:val="00AE3C1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5F18"/>
    <w:rsid w:val="00C66BD3"/>
    <w:rsid w:val="00C74A18"/>
    <w:rsid w:val="00C77D4B"/>
    <w:rsid w:val="00C90296"/>
    <w:rsid w:val="00C96F12"/>
    <w:rsid w:val="00CA4846"/>
    <w:rsid w:val="00CB4934"/>
    <w:rsid w:val="00CE044C"/>
    <w:rsid w:val="00D1212D"/>
    <w:rsid w:val="00D17FED"/>
    <w:rsid w:val="00D22DD6"/>
    <w:rsid w:val="00D42B4B"/>
    <w:rsid w:val="00D55D4B"/>
    <w:rsid w:val="00D57C3A"/>
    <w:rsid w:val="00D631C7"/>
    <w:rsid w:val="00D6743D"/>
    <w:rsid w:val="00D80BCB"/>
    <w:rsid w:val="00DA57F0"/>
    <w:rsid w:val="00DE25D7"/>
    <w:rsid w:val="00DE7D3B"/>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7E4AB86-74AF-44ED-B227-3BFC8A65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980</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SG19400のC20-3831</cp:lastModifiedBy>
  <cp:revision>3</cp:revision>
  <cp:lastPrinted>2020-01-15T07:45:00Z</cp:lastPrinted>
  <dcterms:created xsi:type="dcterms:W3CDTF">2021-12-01T01:42:00Z</dcterms:created>
  <dcterms:modified xsi:type="dcterms:W3CDTF">2021-12-01T04:54:00Z</dcterms:modified>
</cp:coreProperties>
</file>