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7C" w:rsidRDefault="0086551D" w:rsidP="0086551D">
      <w:pPr>
        <w:jc w:val="distribute"/>
        <w:rPr>
          <w:rFonts w:hint="eastAsia"/>
        </w:rPr>
      </w:pPr>
      <w:bookmarkStart w:id="0" w:name="_GoBack"/>
      <w:bookmarkEnd w:id="0"/>
      <w:r>
        <w:rPr>
          <w:rFonts w:hint="eastAsia"/>
        </w:rPr>
        <w:t xml:space="preserve">　　　　　　　</w:t>
      </w:r>
      <w:r w:rsidR="008A25A3">
        <w:rPr>
          <w:rFonts w:hint="eastAsia"/>
        </w:rPr>
        <w:t xml:space="preserve">　　</w:t>
      </w:r>
      <w:r>
        <w:rPr>
          <w:rFonts w:hint="eastAsia"/>
        </w:rPr>
        <w:t xml:space="preserve">　</w:t>
      </w:r>
      <w:r w:rsidR="008A25A3">
        <w:rPr>
          <w:rFonts w:hint="eastAsia"/>
        </w:rPr>
        <w:t xml:space="preserve">　</w:t>
      </w:r>
      <w:r>
        <w:rPr>
          <w:rFonts w:hint="eastAsia"/>
        </w:rPr>
        <w:t xml:space="preserve">　　　　　　　　　　　</w:t>
      </w:r>
      <w:r w:rsidR="00157F3A">
        <w:rPr>
          <w:rFonts w:hint="eastAsia"/>
        </w:rPr>
        <w:t>２０障福第</w:t>
      </w:r>
      <w:r w:rsidR="002D50FE">
        <w:rPr>
          <w:rFonts w:hint="eastAsia"/>
        </w:rPr>
        <w:t>１３６１７</w:t>
      </w:r>
      <w:r w:rsidR="00157F3A">
        <w:rPr>
          <w:rFonts w:hint="eastAsia"/>
        </w:rPr>
        <w:t>号</w:t>
      </w:r>
    </w:p>
    <w:p w:rsidR="00157F3A" w:rsidRDefault="0086551D" w:rsidP="0086551D">
      <w:pPr>
        <w:jc w:val="distribute"/>
        <w:rPr>
          <w:rFonts w:hint="eastAsia"/>
        </w:rPr>
      </w:pPr>
      <w:r>
        <w:rPr>
          <w:rFonts w:hint="eastAsia"/>
        </w:rPr>
        <w:t xml:space="preserve">　　　　　</w:t>
      </w:r>
      <w:r w:rsidR="008A25A3">
        <w:rPr>
          <w:rFonts w:hint="eastAsia"/>
        </w:rPr>
        <w:t xml:space="preserve">　　　</w:t>
      </w:r>
      <w:r>
        <w:rPr>
          <w:rFonts w:hint="eastAsia"/>
        </w:rPr>
        <w:t xml:space="preserve">　　　　　　</w:t>
      </w:r>
      <w:r w:rsidR="002D50FE">
        <w:rPr>
          <w:rFonts w:hint="eastAsia"/>
        </w:rPr>
        <w:t xml:space="preserve">　</w:t>
      </w:r>
      <w:r>
        <w:rPr>
          <w:rFonts w:hint="eastAsia"/>
        </w:rPr>
        <w:t xml:space="preserve">　　　</w:t>
      </w:r>
      <w:r w:rsidR="00157F3A">
        <w:rPr>
          <w:rFonts w:hint="eastAsia"/>
        </w:rPr>
        <w:t>平成２０年６月</w:t>
      </w:r>
      <w:r w:rsidR="002D50FE">
        <w:rPr>
          <w:rFonts w:hint="eastAsia"/>
        </w:rPr>
        <w:t>４</w:t>
      </w:r>
      <w:r w:rsidR="00157F3A">
        <w:rPr>
          <w:rFonts w:hint="eastAsia"/>
        </w:rPr>
        <w:t>日</w:t>
      </w:r>
    </w:p>
    <w:p w:rsidR="00AB2645" w:rsidRDefault="00AB2645">
      <w:pPr>
        <w:rPr>
          <w:rFonts w:hint="eastAsia"/>
        </w:rPr>
      </w:pPr>
    </w:p>
    <w:p w:rsidR="00AB2645" w:rsidRDefault="00AB2645">
      <w:pPr>
        <w:rPr>
          <w:rFonts w:hint="eastAsia"/>
        </w:rPr>
      </w:pPr>
    </w:p>
    <w:p w:rsidR="00157F3A" w:rsidRPr="005C68B3" w:rsidRDefault="0086551D">
      <w:pPr>
        <w:rPr>
          <w:rFonts w:hint="eastAsia"/>
        </w:rPr>
      </w:pPr>
      <w:r>
        <w:rPr>
          <w:rFonts w:hint="eastAsia"/>
        </w:rPr>
        <w:t xml:space="preserve">　</w:t>
      </w:r>
      <w:r w:rsidR="009B2EBF">
        <w:rPr>
          <w:rFonts w:hint="eastAsia"/>
        </w:rPr>
        <w:t>関係</w:t>
      </w:r>
      <w:r w:rsidR="005C68B3" w:rsidRPr="005C68B3">
        <w:rPr>
          <w:rFonts w:hint="eastAsia"/>
        </w:rPr>
        <w:t>指定障害福祉サービス事業者</w:t>
      </w:r>
      <w:r w:rsidR="009B2EBF">
        <w:rPr>
          <w:rFonts w:hint="eastAsia"/>
        </w:rPr>
        <w:t xml:space="preserve">　代表者　殿</w:t>
      </w:r>
    </w:p>
    <w:p w:rsidR="00AB2645" w:rsidRDefault="00AB2645">
      <w:pPr>
        <w:rPr>
          <w:rFonts w:hint="eastAsia"/>
        </w:rPr>
      </w:pPr>
    </w:p>
    <w:p w:rsidR="00AB2645" w:rsidRDefault="00AB2645">
      <w:pPr>
        <w:rPr>
          <w:rFonts w:hint="eastAsia"/>
        </w:rPr>
      </w:pPr>
    </w:p>
    <w:p w:rsidR="00157F3A" w:rsidRDefault="00157F3A">
      <w:pPr>
        <w:rPr>
          <w:rFonts w:hint="eastAsia"/>
        </w:rPr>
      </w:pPr>
      <w:r>
        <w:rPr>
          <w:rFonts w:hint="eastAsia"/>
        </w:rPr>
        <w:t xml:space="preserve">　</w:t>
      </w:r>
      <w:r w:rsidR="00AB2645">
        <w:rPr>
          <w:rFonts w:hint="eastAsia"/>
        </w:rPr>
        <w:t xml:space="preserve">      </w:t>
      </w:r>
      <w:r>
        <w:rPr>
          <w:rFonts w:hint="eastAsia"/>
        </w:rPr>
        <w:t xml:space="preserve">　　　　　　　　　　　　香川県健康福祉部障害福祉課長</w:t>
      </w:r>
    </w:p>
    <w:p w:rsidR="00157F3A" w:rsidRDefault="00157F3A">
      <w:pPr>
        <w:rPr>
          <w:rFonts w:hint="eastAsia"/>
        </w:rPr>
      </w:pPr>
    </w:p>
    <w:p w:rsidR="00157F3A" w:rsidRDefault="00157F3A">
      <w:pPr>
        <w:rPr>
          <w:rFonts w:hint="eastAsia"/>
        </w:rPr>
      </w:pPr>
    </w:p>
    <w:p w:rsidR="00157F3A" w:rsidRDefault="00157F3A" w:rsidP="00F31BC1">
      <w:pPr>
        <w:jc w:val="center"/>
        <w:rPr>
          <w:rFonts w:hint="eastAsia"/>
        </w:rPr>
      </w:pPr>
      <w:r>
        <w:rPr>
          <w:rFonts w:hint="eastAsia"/>
        </w:rPr>
        <w:t>障害者ケアホーム等における防火安全体制の徹底について</w:t>
      </w:r>
    </w:p>
    <w:p w:rsidR="00157F3A" w:rsidRDefault="00157F3A">
      <w:pPr>
        <w:rPr>
          <w:rFonts w:hint="eastAsia"/>
        </w:rPr>
      </w:pPr>
    </w:p>
    <w:p w:rsidR="00157F3A" w:rsidRDefault="002A658E">
      <w:pPr>
        <w:rPr>
          <w:rFonts w:hint="eastAsia"/>
        </w:rPr>
      </w:pPr>
      <w:r>
        <w:rPr>
          <w:rFonts w:hint="eastAsia"/>
        </w:rPr>
        <w:t xml:space="preserve">　</w:t>
      </w:r>
      <w:r w:rsidR="00A65B32">
        <w:rPr>
          <w:rFonts w:hint="eastAsia"/>
        </w:rPr>
        <w:t>去る６月２日未明、神奈川県綾瀬市の障害者ケアホーム等における火災の発生により、３名の方が死亡するという痛ましい事故が発生しました。</w:t>
      </w:r>
    </w:p>
    <w:p w:rsidR="00FA64C4" w:rsidRDefault="0026769E" w:rsidP="00592502">
      <w:pPr>
        <w:rPr>
          <w:rFonts w:hint="eastAsia"/>
        </w:rPr>
      </w:pPr>
      <w:r>
        <w:rPr>
          <w:rFonts w:hint="eastAsia"/>
        </w:rPr>
        <w:t xml:space="preserve">　</w:t>
      </w:r>
      <w:r w:rsidR="00505E90" w:rsidRPr="00505E90">
        <w:rPr>
          <w:rFonts w:hint="eastAsia"/>
        </w:rPr>
        <w:t>指定生活介護事業者</w:t>
      </w:r>
      <w:r w:rsidR="00505E90">
        <w:rPr>
          <w:rFonts w:hint="eastAsia"/>
        </w:rPr>
        <w:t>、</w:t>
      </w:r>
      <w:r w:rsidR="00505E90" w:rsidRPr="00505E90">
        <w:rPr>
          <w:rFonts w:hint="eastAsia"/>
        </w:rPr>
        <w:t>指定共同生活介護事業者</w:t>
      </w:r>
      <w:r w:rsidR="00505E90">
        <w:rPr>
          <w:rFonts w:hint="eastAsia"/>
        </w:rPr>
        <w:t>等</w:t>
      </w:r>
      <w:r w:rsidR="00FA5926">
        <w:rPr>
          <w:rFonts w:hint="eastAsia"/>
        </w:rPr>
        <w:t>の</w:t>
      </w:r>
      <w:r w:rsidR="00FA5926" w:rsidRPr="005C68B3">
        <w:rPr>
          <w:rFonts w:hint="eastAsia"/>
        </w:rPr>
        <w:t>指定障害福祉サービス事業者</w:t>
      </w:r>
      <w:r w:rsidR="00505E90">
        <w:rPr>
          <w:rFonts w:hint="eastAsia"/>
        </w:rPr>
        <w:t>については、</w:t>
      </w:r>
      <w:r w:rsidR="00505E90" w:rsidRPr="00505E90">
        <w:rPr>
          <w:rFonts w:hint="eastAsia"/>
        </w:rPr>
        <w:t>障害者自立支援法</w:t>
      </w:r>
      <w:r w:rsidR="00505E90" w:rsidRPr="00505E90">
        <w:t>第43条の規定に基づく</w:t>
      </w:r>
      <w:r w:rsidR="00FA5926">
        <w:rPr>
          <w:rFonts w:hint="eastAsia"/>
        </w:rPr>
        <w:t>「</w:t>
      </w:r>
      <w:r w:rsidR="00505E90" w:rsidRPr="00505E90">
        <w:t>障害者自立支援法に基づく指定障害福祉サービスの事業等の人員、設備及び運営に関する基準</w:t>
      </w:r>
      <w:r w:rsidR="00FA5926">
        <w:rPr>
          <w:rFonts w:hint="eastAsia"/>
        </w:rPr>
        <w:t>」</w:t>
      </w:r>
      <w:r w:rsidR="00505E90" w:rsidRPr="00505E90">
        <w:t>（平成18年厚生労働省令第171号。以下「基準」という。）</w:t>
      </w:r>
      <w:r w:rsidR="004E4412">
        <w:rPr>
          <w:rFonts w:hint="eastAsia"/>
        </w:rPr>
        <w:t>に</w:t>
      </w:r>
      <w:r w:rsidR="00592502">
        <w:rPr>
          <w:rFonts w:hint="eastAsia"/>
        </w:rPr>
        <w:t>おいて、消火設備その他の必要な設備</w:t>
      </w:r>
      <w:r w:rsidR="00251804">
        <w:rPr>
          <w:rFonts w:hint="eastAsia"/>
        </w:rPr>
        <w:t>の</w:t>
      </w:r>
      <w:r>
        <w:rPr>
          <w:rFonts w:hint="eastAsia"/>
        </w:rPr>
        <w:t>設置</w:t>
      </w:r>
      <w:r w:rsidR="00251804">
        <w:rPr>
          <w:rFonts w:hint="eastAsia"/>
        </w:rPr>
        <w:t>や</w:t>
      </w:r>
      <w:r w:rsidR="00592502">
        <w:rPr>
          <w:rFonts w:hint="eastAsia"/>
        </w:rPr>
        <w:t>非常災害時の通報及び連絡体制</w:t>
      </w:r>
      <w:r w:rsidR="00FA64C4">
        <w:rPr>
          <w:rFonts w:hint="eastAsia"/>
        </w:rPr>
        <w:t>の</w:t>
      </w:r>
      <w:r w:rsidR="00592502">
        <w:rPr>
          <w:rFonts w:hint="eastAsia"/>
        </w:rPr>
        <w:t>整備</w:t>
      </w:r>
      <w:r w:rsidR="00FA64C4">
        <w:rPr>
          <w:rFonts w:hint="eastAsia"/>
        </w:rPr>
        <w:t>、</w:t>
      </w:r>
      <w:r w:rsidR="00251804">
        <w:rPr>
          <w:rFonts w:hint="eastAsia"/>
        </w:rPr>
        <w:t>また、</w:t>
      </w:r>
      <w:r w:rsidR="00592502">
        <w:t>定期的</w:t>
      </w:r>
      <w:r w:rsidR="00FA64C4">
        <w:rPr>
          <w:rFonts w:hint="eastAsia"/>
        </w:rPr>
        <w:t>な</w:t>
      </w:r>
      <w:r w:rsidR="00592502">
        <w:t>避難</w:t>
      </w:r>
      <w:r w:rsidR="00FA64C4">
        <w:rPr>
          <w:rFonts w:hint="eastAsia"/>
        </w:rPr>
        <w:t>等の</w:t>
      </w:r>
      <w:r w:rsidR="00592502">
        <w:t>訓練を行わなければならない</w:t>
      </w:r>
      <w:r w:rsidR="0031066B">
        <w:rPr>
          <w:rFonts w:hint="eastAsia"/>
        </w:rPr>
        <w:t>ことが定めらて</w:t>
      </w:r>
      <w:r w:rsidR="00FA64C4">
        <w:rPr>
          <w:rFonts w:hint="eastAsia"/>
        </w:rPr>
        <w:t>います。</w:t>
      </w:r>
    </w:p>
    <w:p w:rsidR="00157F3A" w:rsidRDefault="00251804" w:rsidP="00592502">
      <w:pPr>
        <w:rPr>
          <w:rFonts w:hint="eastAsia"/>
        </w:rPr>
      </w:pPr>
      <w:r>
        <w:rPr>
          <w:rFonts w:hint="eastAsia"/>
        </w:rPr>
        <w:t xml:space="preserve">　</w:t>
      </w:r>
      <w:r w:rsidR="00F0740B">
        <w:rPr>
          <w:rFonts w:hint="eastAsia"/>
        </w:rPr>
        <w:t>これらの事業所</w:t>
      </w:r>
      <w:r w:rsidR="00FA64C4">
        <w:rPr>
          <w:rFonts w:hint="eastAsia"/>
        </w:rPr>
        <w:t>等において火災が発生した場合には甚大な被害につながるおそれがあるため、</w:t>
      </w:r>
      <w:r w:rsidR="0031066B">
        <w:rPr>
          <w:rFonts w:hint="eastAsia"/>
        </w:rPr>
        <w:t>基準を遵守</w:t>
      </w:r>
      <w:r w:rsidR="0026769E">
        <w:rPr>
          <w:rFonts w:hint="eastAsia"/>
        </w:rPr>
        <w:t>するとともに、</w:t>
      </w:r>
      <w:r w:rsidR="000B619A">
        <w:rPr>
          <w:rFonts w:hint="eastAsia"/>
        </w:rPr>
        <w:t>防火</w:t>
      </w:r>
      <w:r w:rsidR="004E4412">
        <w:rPr>
          <w:rFonts w:hint="eastAsia"/>
        </w:rPr>
        <w:t>安全</w:t>
      </w:r>
      <w:r w:rsidR="000B619A">
        <w:rPr>
          <w:rFonts w:hint="eastAsia"/>
        </w:rPr>
        <w:t>体制及び万一火災が発生した場合の</w:t>
      </w:r>
      <w:r w:rsidR="004E4412">
        <w:rPr>
          <w:rFonts w:hint="eastAsia"/>
        </w:rPr>
        <w:t>消火</w:t>
      </w:r>
      <w:r w:rsidR="000B619A">
        <w:rPr>
          <w:rFonts w:hint="eastAsia"/>
        </w:rPr>
        <w:t>・避難・通報体制を確保する等</w:t>
      </w:r>
      <w:r w:rsidR="0031066B">
        <w:rPr>
          <w:rFonts w:hint="eastAsia"/>
        </w:rPr>
        <w:t>、</w:t>
      </w:r>
      <w:r w:rsidR="000B619A">
        <w:rPr>
          <w:rFonts w:hint="eastAsia"/>
        </w:rPr>
        <w:t>防火</w:t>
      </w:r>
      <w:r w:rsidR="00346BC8">
        <w:rPr>
          <w:rFonts w:hint="eastAsia"/>
        </w:rPr>
        <w:t>安全</w:t>
      </w:r>
      <w:r w:rsidR="000B619A">
        <w:rPr>
          <w:rFonts w:hint="eastAsia"/>
        </w:rPr>
        <w:t>対策に万全を期</w:t>
      </w:r>
      <w:r>
        <w:rPr>
          <w:rFonts w:hint="eastAsia"/>
        </w:rPr>
        <w:t>される</w:t>
      </w:r>
      <w:r w:rsidR="000B619A">
        <w:rPr>
          <w:rFonts w:hint="eastAsia"/>
        </w:rPr>
        <w:t>ようお願いします。</w:t>
      </w:r>
    </w:p>
    <w:p w:rsidR="000B619A" w:rsidRDefault="0026769E" w:rsidP="00592502">
      <w:pPr>
        <w:rPr>
          <w:rFonts w:hint="eastAsia"/>
        </w:rPr>
      </w:pPr>
      <w:r>
        <w:rPr>
          <w:rFonts w:hint="eastAsia"/>
        </w:rPr>
        <w:t xml:space="preserve">　</w:t>
      </w:r>
      <w:r w:rsidR="000B619A">
        <w:rPr>
          <w:rFonts w:hint="eastAsia"/>
        </w:rPr>
        <w:t>なお、別添写しのとおり、</w:t>
      </w:r>
      <w:r w:rsidR="005D61AC">
        <w:rPr>
          <w:rFonts w:hint="eastAsia"/>
        </w:rPr>
        <w:t>平成２０年６月３日付けで</w:t>
      </w:r>
      <w:r w:rsidR="000B619A">
        <w:rPr>
          <w:rFonts w:hint="eastAsia"/>
        </w:rPr>
        <w:t>厚生労働省から</w:t>
      </w:r>
      <w:r>
        <w:rPr>
          <w:rFonts w:hint="eastAsia"/>
        </w:rPr>
        <w:t>「</w:t>
      </w:r>
      <w:r w:rsidR="000B619A">
        <w:rPr>
          <w:rFonts w:hint="eastAsia"/>
        </w:rPr>
        <w:t>障害者ケアホーム等における防火安全体制の徹底について」</w:t>
      </w:r>
      <w:r w:rsidR="00A4352E">
        <w:rPr>
          <w:rFonts w:hint="eastAsia"/>
        </w:rPr>
        <w:t>通知</w:t>
      </w:r>
      <w:r w:rsidR="005D61AC">
        <w:rPr>
          <w:rFonts w:hint="eastAsia"/>
        </w:rPr>
        <w:t>が</w:t>
      </w:r>
      <w:r w:rsidR="00A4352E">
        <w:rPr>
          <w:rFonts w:hint="eastAsia"/>
        </w:rPr>
        <w:t>あり、</w:t>
      </w:r>
      <w:r w:rsidR="005D61AC">
        <w:rPr>
          <w:rFonts w:hint="eastAsia"/>
        </w:rPr>
        <w:t>併せて消防法施行令の一部改正についても周知があったのでお知らせします。</w:t>
      </w:r>
    </w:p>
    <w:p w:rsidR="008A25A3" w:rsidRDefault="008A25A3" w:rsidP="00592502">
      <w:pPr>
        <w:rPr>
          <w:rFonts w:hint="eastAsia"/>
        </w:rPr>
      </w:pPr>
    </w:p>
    <w:p w:rsidR="00251804" w:rsidRDefault="00251804" w:rsidP="00592502">
      <w:pPr>
        <w:rPr>
          <w:rFonts w:hint="eastAsia"/>
        </w:rPr>
      </w:pPr>
      <w:r>
        <w:rPr>
          <w:rFonts w:hint="eastAsia"/>
        </w:rPr>
        <w:t>※（添付書類）</w:t>
      </w:r>
    </w:p>
    <w:p w:rsidR="00251804" w:rsidRDefault="00251804" w:rsidP="00251804">
      <w:pPr>
        <w:ind w:left="241" w:hangingChars="100" w:hanging="241"/>
        <w:rPr>
          <w:rFonts w:hint="eastAsia"/>
        </w:rPr>
      </w:pPr>
      <w:r>
        <w:rPr>
          <w:rFonts w:hint="eastAsia"/>
        </w:rPr>
        <w:t>１　平成２０年６月３日付け「障害者ケアホーム等における防火安全体制の徹底について」厚生労働省関係課長通知</w:t>
      </w:r>
    </w:p>
    <w:p w:rsidR="00251804" w:rsidRPr="00251804" w:rsidRDefault="00251804" w:rsidP="00592502">
      <w:pPr>
        <w:rPr>
          <w:rFonts w:hint="eastAsia"/>
        </w:rPr>
      </w:pPr>
      <w:r>
        <w:rPr>
          <w:rFonts w:hint="eastAsia"/>
        </w:rPr>
        <w:t xml:space="preserve">２　</w:t>
      </w:r>
      <w:r w:rsidRPr="00251804">
        <w:rPr>
          <w:rFonts w:hint="eastAsia"/>
        </w:rPr>
        <w:t>総務省消防庁</w:t>
      </w:r>
      <w:r>
        <w:rPr>
          <w:rFonts w:hint="eastAsia"/>
        </w:rPr>
        <w:t>パンフレット（</w:t>
      </w:r>
      <w:r w:rsidRPr="00251804">
        <w:t>消防法令の一部改正について</w:t>
      </w:r>
      <w:r>
        <w:rPr>
          <w:rFonts w:hint="eastAsia"/>
        </w:rPr>
        <w:t>）</w:t>
      </w:r>
    </w:p>
    <w:sectPr w:rsidR="00251804" w:rsidRPr="00251804" w:rsidSect="00A514A0">
      <w:pgSz w:w="11906" w:h="16838" w:code="9"/>
      <w:pgMar w:top="1418" w:right="1418" w:bottom="1418" w:left="1418" w:header="851" w:footer="567" w:gutter="0"/>
      <w:cols w:space="425"/>
      <w:docGrid w:type="linesAndChars" w:linePitch="40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27C"/>
    <w:rsid w:val="00000F77"/>
    <w:rsid w:val="000B619A"/>
    <w:rsid w:val="00157F3A"/>
    <w:rsid w:val="00251804"/>
    <w:rsid w:val="0026769E"/>
    <w:rsid w:val="002A658E"/>
    <w:rsid w:val="002D50FE"/>
    <w:rsid w:val="00303868"/>
    <w:rsid w:val="0031066B"/>
    <w:rsid w:val="00346BC8"/>
    <w:rsid w:val="00362D7B"/>
    <w:rsid w:val="003D1FD3"/>
    <w:rsid w:val="00455169"/>
    <w:rsid w:val="004E4412"/>
    <w:rsid w:val="004E535A"/>
    <w:rsid w:val="00505E90"/>
    <w:rsid w:val="0056727C"/>
    <w:rsid w:val="00592502"/>
    <w:rsid w:val="005C68B3"/>
    <w:rsid w:val="005D61AC"/>
    <w:rsid w:val="006742E8"/>
    <w:rsid w:val="006D59F4"/>
    <w:rsid w:val="00714788"/>
    <w:rsid w:val="007B54FA"/>
    <w:rsid w:val="00841530"/>
    <w:rsid w:val="0086551D"/>
    <w:rsid w:val="008A25A3"/>
    <w:rsid w:val="008F2F42"/>
    <w:rsid w:val="009B2EBF"/>
    <w:rsid w:val="009B3E77"/>
    <w:rsid w:val="00A04D85"/>
    <w:rsid w:val="00A4352E"/>
    <w:rsid w:val="00A514A0"/>
    <w:rsid w:val="00A65B32"/>
    <w:rsid w:val="00A84C96"/>
    <w:rsid w:val="00AB2645"/>
    <w:rsid w:val="00B90EEF"/>
    <w:rsid w:val="00CA4E3F"/>
    <w:rsid w:val="00DC3896"/>
    <w:rsid w:val="00F0740B"/>
    <w:rsid w:val="00F31BC1"/>
    <w:rsid w:val="00F75182"/>
    <w:rsid w:val="00FA5926"/>
    <w:rsid w:val="00FA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C62CC43-C649-4174-A1A4-B54C3606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6769E"/>
    <w:pPr>
      <w:jc w:val="center"/>
    </w:pPr>
  </w:style>
  <w:style w:type="paragraph" w:styleId="a4">
    <w:name w:val="Closing"/>
    <w:basedOn w:val="a"/>
    <w:rsid w:val="0026769E"/>
    <w:pPr>
      <w:jc w:val="right"/>
    </w:pPr>
  </w:style>
  <w:style w:type="paragraph" w:styleId="a5">
    <w:name w:val="Balloon Text"/>
    <w:basedOn w:val="a"/>
    <w:semiHidden/>
    <w:rsid w:val="003D1FD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２０障福第　　　　号</vt:lpstr>
      <vt:lpstr>２０障福第　　　　号</vt:lpstr>
    </vt:vector>
  </TitlesOfParts>
  <Company>香川県</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２０障福第　　　　号</dc:title>
  <dc:subject/>
  <dc:creator>C02-1617</dc:creator>
  <cp:keywords/>
  <dc:description/>
  <cp:lastModifiedBy>谷理恵子</cp:lastModifiedBy>
  <cp:revision>2</cp:revision>
  <cp:lastPrinted>2008-06-04T04:34:00Z</cp:lastPrinted>
  <dcterms:created xsi:type="dcterms:W3CDTF">2017-04-06T22:13:00Z</dcterms:created>
  <dcterms:modified xsi:type="dcterms:W3CDTF">2017-04-06T22:13:00Z</dcterms:modified>
</cp:coreProperties>
</file>