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19" w:rsidRDefault="00642ACC">
      <w:pPr>
        <w:wordWrap w:val="0"/>
        <w:spacing w:line="240" w:lineRule="auto"/>
        <w:ind w:right="-189" w:hanging="215"/>
        <w:jc w:val="left"/>
      </w:pPr>
      <w:r>
        <w:rPr>
          <w:rFonts w:hint="eastAsia"/>
        </w:rPr>
        <w:t>（用紙－５－２）</w:t>
      </w:r>
      <w:r>
        <w:t xml:space="preserve">                                     </w:t>
      </w:r>
      <w:r>
        <w:rPr>
          <w:rFonts w:hint="eastAsia"/>
        </w:rPr>
        <w:t xml:space="preserve">                                                    </w:t>
      </w:r>
      <w:r>
        <w:t xml:space="preserve">  </w:t>
      </w:r>
      <w:r w:rsidR="00F45D1B">
        <w:rPr>
          <w:rFonts w:hint="eastAsia"/>
        </w:rPr>
        <w:t>（日本産業</w:t>
      </w:r>
      <w:bookmarkStart w:id="0" w:name="_GoBack"/>
      <w:bookmarkEnd w:id="0"/>
      <w:r>
        <w:rPr>
          <w:rFonts w:hint="eastAsia"/>
        </w:rPr>
        <w:t>規格Ａ列４番）</w:t>
      </w:r>
    </w:p>
    <w:p w:rsidR="00086E19" w:rsidRDefault="00642ACC">
      <w:pPr>
        <w:wordWrap w:val="0"/>
        <w:spacing w:line="240" w:lineRule="auto"/>
        <w:jc w:val="center"/>
      </w:pPr>
      <w:r>
        <w:rPr>
          <w:rFonts w:hint="eastAsia"/>
        </w:rPr>
        <w:t>作　　業　　実　　施　　方　　法    等</w:t>
      </w:r>
    </w:p>
    <w:p w:rsidR="00086E19" w:rsidRDefault="00086E19">
      <w:pPr>
        <w:wordWrap w:val="0"/>
        <w:spacing w:line="240" w:lineRule="auto"/>
        <w:jc w:val="left"/>
      </w:pPr>
    </w:p>
    <w:p w:rsidR="00086E19" w:rsidRDefault="00642ACC">
      <w:pPr>
        <w:wordWrap w:val="0"/>
        <w:spacing w:line="240" w:lineRule="auto"/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5"/>
      </w:tblGrid>
      <w:tr w:rsidR="00086E19">
        <w:trPr>
          <w:cantSplit/>
          <w:trHeight w:val="640"/>
        </w:trPr>
        <w:tc>
          <w:tcPr>
            <w:tcW w:w="1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E19" w:rsidRDefault="00642ACC">
            <w:pPr>
              <w:spacing w:line="240" w:lineRule="auto"/>
              <w:ind w:left="113"/>
            </w:pPr>
            <w:r>
              <w:rPr>
                <w:rFonts w:hint="eastAsia"/>
              </w:rPr>
              <w:t xml:space="preserve">  業務を委託する際の手順及び委託した業務の実施状況の把握方法</w:t>
            </w:r>
          </w:p>
        </w:tc>
      </w:tr>
      <w:tr w:rsidR="00086E19">
        <w:trPr>
          <w:cantSplit/>
          <w:trHeight w:val="3600"/>
        </w:trPr>
        <w:tc>
          <w:tcPr>
            <w:tcW w:w="1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E19" w:rsidRDefault="00086E19">
            <w:pPr>
              <w:spacing w:line="240" w:lineRule="auto"/>
              <w:ind w:left="113" w:right="113"/>
              <w:jc w:val="left"/>
            </w:pPr>
          </w:p>
        </w:tc>
      </w:tr>
      <w:tr w:rsidR="00086E19">
        <w:trPr>
          <w:cantSplit/>
          <w:trHeight w:val="640"/>
        </w:trPr>
        <w:tc>
          <w:tcPr>
            <w:tcW w:w="1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E19" w:rsidRDefault="00642ACC">
            <w:pPr>
              <w:spacing w:line="240" w:lineRule="auto"/>
              <w:ind w:left="113"/>
            </w:pPr>
            <w:r>
              <w:rPr>
                <w:rFonts w:hint="eastAsia"/>
              </w:rPr>
              <w:t xml:space="preserve">  苦情及び緊急の連絡に対する体制</w:t>
            </w:r>
          </w:p>
        </w:tc>
      </w:tr>
      <w:tr w:rsidR="00086E19" w:rsidTr="00D265BF">
        <w:trPr>
          <w:cantSplit/>
          <w:trHeight w:val="2967"/>
        </w:trPr>
        <w:tc>
          <w:tcPr>
            <w:tcW w:w="1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E19" w:rsidRDefault="00086E19">
            <w:pPr>
              <w:spacing w:line="240" w:lineRule="auto"/>
              <w:jc w:val="left"/>
            </w:pPr>
          </w:p>
        </w:tc>
      </w:tr>
    </w:tbl>
    <w:p w:rsidR="00642ACC" w:rsidRDefault="00642ACC">
      <w:pPr>
        <w:wordWrap w:val="0"/>
        <w:spacing w:line="240" w:lineRule="auto"/>
        <w:jc w:val="left"/>
      </w:pPr>
    </w:p>
    <w:p w:rsidR="00D265BF" w:rsidRPr="00D265BF" w:rsidRDefault="00D265BF" w:rsidP="00D265BF">
      <w:pPr>
        <w:wordWrap w:val="0"/>
        <w:spacing w:line="240" w:lineRule="auto"/>
        <w:ind w:left="216" w:hangingChars="100" w:hanging="216"/>
        <w:jc w:val="left"/>
      </w:pPr>
      <w:r>
        <w:rPr>
          <w:rFonts w:hint="eastAsia"/>
        </w:rPr>
        <w:t>※業務委託をしていない場合は、「委託業務なし」。業務委託している場合は、「登録を受ける皆様へ」Ｐ17～23の「『その他基準』について」を参照のうえ、実施状況の把握方法を記入すること。</w:t>
      </w:r>
    </w:p>
    <w:sectPr w:rsidR="00D265BF" w:rsidRPr="00D265BF">
      <w:footnotePr>
        <w:numFmt w:val="lowerRoman"/>
      </w:footnotePr>
      <w:endnotePr>
        <w:numFmt w:val="decimal"/>
        <w:numStart w:val="0"/>
      </w:endnotePr>
      <w:type w:val="nextColumn"/>
      <w:pgSz w:w="16837" w:h="11905" w:orient="landscape" w:code="9"/>
      <w:pgMar w:top="851" w:right="1418" w:bottom="851" w:left="1418" w:header="720" w:footer="720" w:gutter="0"/>
      <w:cols w:space="720"/>
      <w:docGrid w:type="linesAndChar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6847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19"/>
    <w:rsid w:val="00086E19"/>
    <w:rsid w:val="00314119"/>
    <w:rsid w:val="00642ACC"/>
    <w:rsid w:val="00D265BF"/>
    <w:rsid w:val="00F4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C2E09-395F-48CE-B5F2-1C2D361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（用紙－２）</vt:lpstr>
      <vt:lpstr>（用紙－２）</vt:lpstr>
    </vt:vector>
  </TitlesOfParts>
  <Company>香川県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（用紙－２）</dc:title>
  <dc:subject/>
  <dc:creator>C97-1163</dc:creator>
  <cp:keywords/>
  <cp:lastModifiedBy>C14-4127</cp:lastModifiedBy>
  <cp:revision>4</cp:revision>
  <cp:lastPrinted>2002-03-29T07:48:00Z</cp:lastPrinted>
  <dcterms:created xsi:type="dcterms:W3CDTF">2015-11-19T06:12:00Z</dcterms:created>
  <dcterms:modified xsi:type="dcterms:W3CDTF">2019-11-28T02:33:00Z</dcterms:modified>
</cp:coreProperties>
</file>