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66" w:rsidRPr="000D2A98" w:rsidRDefault="00493666" w:rsidP="000D2A98">
      <w:pPr>
        <w:autoSpaceDE w:val="0"/>
        <w:autoSpaceDN w:val="0"/>
        <w:ind w:leftChars="-100" w:left="-210"/>
      </w:pPr>
      <w:r w:rsidRPr="000D2A98">
        <w:rPr>
          <w:rFonts w:hint="eastAsia"/>
        </w:rPr>
        <w:t>様式第</w:t>
      </w:r>
      <w:r w:rsidR="00DA4927">
        <w:rPr>
          <w:rFonts w:hint="eastAsia"/>
        </w:rPr>
        <w:t>11</w:t>
      </w:r>
      <w:r w:rsidRPr="000D2A98">
        <w:rPr>
          <w:rFonts w:hint="eastAsia"/>
        </w:rPr>
        <w:t>号</w:t>
      </w:r>
      <w:bookmarkStart w:id="0" w:name="_GoBack"/>
      <w:bookmarkEnd w:id="0"/>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jc w:val="center"/>
        <w:rPr>
          <w:b/>
          <w:sz w:val="28"/>
        </w:rPr>
      </w:pPr>
      <w:r>
        <w:rPr>
          <w:rFonts w:hint="eastAsia"/>
          <w:b/>
          <w:sz w:val="28"/>
        </w:rPr>
        <w:t>確　　約　　書</w:t>
      </w: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ind w:left="840"/>
        <w:rPr>
          <w:sz w:val="24"/>
        </w:rPr>
      </w:pPr>
      <w:r>
        <w:rPr>
          <w:rFonts w:hint="eastAsia"/>
          <w:sz w:val="24"/>
        </w:rPr>
        <w:t>香　川　県　知　事　　殿</w:t>
      </w: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ind w:left="420" w:right="439"/>
        <w:rPr>
          <w:sz w:val="24"/>
        </w:rPr>
      </w:pPr>
      <w:r>
        <w:rPr>
          <w:rFonts w:hint="eastAsia"/>
          <w:sz w:val="24"/>
        </w:rPr>
        <w:t xml:space="preserve">　本農地転用許可申請に係る転用に当たっては別紙被害防除計画書のとおり責任をもって履行いたします。</w:t>
      </w:r>
    </w:p>
    <w:p w:rsidR="00493666" w:rsidRDefault="00493666" w:rsidP="000D2A98">
      <w:pPr>
        <w:autoSpaceDE w:val="0"/>
        <w:autoSpaceDN w:val="0"/>
        <w:ind w:left="420" w:right="439"/>
        <w:rPr>
          <w:sz w:val="24"/>
        </w:rPr>
      </w:pPr>
      <w:r>
        <w:rPr>
          <w:rFonts w:hint="eastAsia"/>
          <w:sz w:val="24"/>
        </w:rPr>
        <w:t xml:space="preserve">　なお、万一転用することによって附近の土地、作物、家畜等に被害が及ぶ場合は、転用事業者及び当事者間において誠意をもって解決いたします。</w:t>
      </w: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rPr>
          <w:sz w:val="24"/>
        </w:rPr>
      </w:pPr>
    </w:p>
    <w:p w:rsidR="00DA4927" w:rsidRDefault="00493666" w:rsidP="00DA4927">
      <w:pPr>
        <w:autoSpaceDE w:val="0"/>
        <w:autoSpaceDN w:val="0"/>
        <w:ind w:left="5460"/>
        <w:rPr>
          <w:rFonts w:hint="eastAsia"/>
          <w:sz w:val="24"/>
        </w:rPr>
      </w:pPr>
      <w:r>
        <w:rPr>
          <w:rFonts w:hint="eastAsia"/>
          <w:sz w:val="24"/>
        </w:rPr>
        <w:t xml:space="preserve">　</w:t>
      </w:r>
      <w:r w:rsidR="00DA4927">
        <w:rPr>
          <w:rFonts w:hint="eastAsia"/>
          <w:sz w:val="24"/>
        </w:rPr>
        <w:t xml:space="preserve">　　</w:t>
      </w:r>
      <w:r>
        <w:rPr>
          <w:rFonts w:hint="eastAsia"/>
          <w:sz w:val="24"/>
        </w:rPr>
        <w:t xml:space="preserve">　年　　月　　日</w:t>
      </w: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rPr>
          <w:sz w:val="24"/>
        </w:rPr>
      </w:pPr>
    </w:p>
    <w:p w:rsidR="00493666" w:rsidRDefault="00493666" w:rsidP="000D2A98">
      <w:pPr>
        <w:autoSpaceDE w:val="0"/>
        <w:autoSpaceDN w:val="0"/>
        <w:ind w:left="2730"/>
        <w:rPr>
          <w:spacing w:val="-8"/>
          <w:sz w:val="20"/>
        </w:rPr>
      </w:pPr>
      <w:r>
        <w:rPr>
          <w:rFonts w:hint="eastAsia"/>
          <w:spacing w:val="-8"/>
          <w:sz w:val="20"/>
        </w:rPr>
        <w:t>転用事業者</w:t>
      </w:r>
    </w:p>
    <w:p w:rsidR="00493666" w:rsidRDefault="00493666" w:rsidP="000D2A98">
      <w:pPr>
        <w:autoSpaceDE w:val="0"/>
        <w:autoSpaceDN w:val="0"/>
        <w:ind w:left="3045"/>
        <w:rPr>
          <w:spacing w:val="-8"/>
          <w:sz w:val="20"/>
        </w:rPr>
      </w:pPr>
    </w:p>
    <w:p w:rsidR="00493666" w:rsidRDefault="00493666" w:rsidP="000D2A98">
      <w:pPr>
        <w:autoSpaceDE w:val="0"/>
        <w:autoSpaceDN w:val="0"/>
        <w:ind w:left="2730"/>
        <w:rPr>
          <w:spacing w:val="-8"/>
          <w:sz w:val="20"/>
        </w:rPr>
      </w:pPr>
      <w:r>
        <w:rPr>
          <w:rFonts w:hint="eastAsia"/>
          <w:spacing w:val="-8"/>
          <w:sz w:val="20"/>
        </w:rPr>
        <w:t>住所又は主たる事務所の所在地</w:t>
      </w:r>
    </w:p>
    <w:p w:rsidR="00493666" w:rsidRDefault="00493666" w:rsidP="000D2A98">
      <w:pPr>
        <w:autoSpaceDE w:val="0"/>
        <w:autoSpaceDN w:val="0"/>
        <w:ind w:left="3045"/>
        <w:rPr>
          <w:spacing w:val="-8"/>
          <w:sz w:val="20"/>
        </w:rPr>
      </w:pPr>
    </w:p>
    <w:p w:rsidR="00493666" w:rsidRDefault="00493666" w:rsidP="000D2A98">
      <w:pPr>
        <w:autoSpaceDE w:val="0"/>
        <w:autoSpaceDN w:val="0"/>
        <w:ind w:left="2730"/>
        <w:rPr>
          <w:sz w:val="20"/>
        </w:rPr>
      </w:pPr>
      <w:r>
        <w:rPr>
          <w:rFonts w:hint="eastAsia"/>
          <w:spacing w:val="-8"/>
          <w:sz w:val="20"/>
        </w:rPr>
        <w:t>氏名又は法人の名称及び代表者氏名</w:t>
      </w:r>
    </w:p>
    <w:p w:rsidR="00493666" w:rsidRDefault="00DA4927" w:rsidP="000D2A98">
      <w:pPr>
        <w:autoSpaceDE w:val="0"/>
        <w:autoSpaceDN w:val="0"/>
        <w:ind w:left="3045"/>
        <w:rPr>
          <w:sz w:val="20"/>
        </w:rPr>
      </w:pPr>
      <w:r>
        <w:rPr>
          <w:rFonts w:hint="eastAsia"/>
          <w:sz w:val="20"/>
        </w:rPr>
        <w:t xml:space="preserve">　　　　　　　　　　　　　　　　　　　　　　　　　　　　　　　</w:t>
      </w:r>
    </w:p>
    <w:sectPr w:rsidR="00493666" w:rsidSect="0073233B">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6A"/>
    <w:rsid w:val="00076603"/>
    <w:rsid w:val="000D2A98"/>
    <w:rsid w:val="00493666"/>
    <w:rsid w:val="006E2441"/>
    <w:rsid w:val="0073233B"/>
    <w:rsid w:val="009627B6"/>
    <w:rsid w:val="00DA4927"/>
    <w:rsid w:val="00F0486A"/>
    <w:rsid w:val="00F1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F736EE"/>
  <w15:chartTrackingRefBased/>
  <w15:docId w15:val="{E13B4805-82BA-471D-AE57-08D9121C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3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2">
    <w:name w:val="Body Text Indent 2"/>
    <w:basedOn w:val="a"/>
    <w:pPr>
      <w:ind w:left="1470" w:hanging="1470"/>
    </w:pPr>
    <w:rPr>
      <w:sz w:val="18"/>
    </w:rPr>
  </w:style>
  <w:style w:type="paragraph" w:styleId="a4">
    <w:name w:val="Block Text"/>
    <w:basedOn w:val="a"/>
    <w:pPr>
      <w:ind w:left="6" w:right="44"/>
    </w:pPr>
    <w:rPr>
      <w:w w:val="80"/>
      <w:sz w:val="16"/>
    </w:rPr>
  </w:style>
  <w:style w:type="paragraph" w:styleId="a5">
    <w:name w:val="Balloon Text"/>
    <w:basedOn w:val="a"/>
    <w:semiHidden/>
    <w:rsid w:val="00F048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4</cp:revision>
  <cp:lastPrinted>2009-11-12T06:55:00Z</cp:lastPrinted>
  <dcterms:created xsi:type="dcterms:W3CDTF">2016-04-18T06:51:00Z</dcterms:created>
  <dcterms:modified xsi:type="dcterms:W3CDTF">2021-06-08T10:23:00Z</dcterms:modified>
</cp:coreProperties>
</file>