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68202" w14:textId="77777777" w:rsidR="00757D6F" w:rsidRDefault="00757D6F" w:rsidP="00785CC6"/>
    <w:p w14:paraId="5D5BD35C" w14:textId="5ABEFE16" w:rsidR="00785CC6" w:rsidRPr="00955F34" w:rsidRDefault="00785CC6" w:rsidP="00785CC6">
      <w:r w:rsidRPr="00955F34">
        <w:rPr>
          <w:rFonts w:hint="eastAsia"/>
        </w:rPr>
        <w:t>（様式第</w:t>
      </w:r>
      <w:r w:rsidRPr="00955F34">
        <w:rPr>
          <w:rFonts w:hint="eastAsia"/>
        </w:rPr>
        <w:t>1</w:t>
      </w:r>
      <w:r w:rsidRPr="00955F34">
        <w:rPr>
          <w:rFonts w:hint="eastAsia"/>
        </w:rPr>
        <w:t>号</w:t>
      </w:r>
      <w:r w:rsidR="00680979" w:rsidRPr="00955F34">
        <w:rPr>
          <w:rFonts w:hint="eastAsia"/>
        </w:rPr>
        <w:t>別紙１</w:t>
      </w:r>
      <w:r w:rsidRPr="00955F34">
        <w:rPr>
          <w:rFonts w:hint="eastAsia"/>
        </w:rPr>
        <w:t>）</w:t>
      </w:r>
    </w:p>
    <w:p w14:paraId="26C85AF9" w14:textId="77777777" w:rsidR="00785CC6" w:rsidRPr="00955F34" w:rsidRDefault="00785CC6" w:rsidP="00376867">
      <w:pPr>
        <w:jc w:val="center"/>
      </w:pPr>
    </w:p>
    <w:p w14:paraId="6F56C12B" w14:textId="64EA25F0" w:rsidR="00376867" w:rsidRPr="00955F34" w:rsidRDefault="00680979" w:rsidP="00376867">
      <w:pPr>
        <w:jc w:val="center"/>
      </w:pPr>
      <w:r w:rsidRPr="00955F34">
        <w:rPr>
          <w:rFonts w:hint="eastAsia"/>
        </w:rPr>
        <w:t>預かりボランティアの登録要件を満たしていることの確認について</w:t>
      </w:r>
    </w:p>
    <w:p w14:paraId="6E3D9018" w14:textId="77777777" w:rsidR="00376867" w:rsidRPr="00955F34" w:rsidRDefault="00376867" w:rsidP="00376867"/>
    <w:p w14:paraId="4ACDE420" w14:textId="50D3D883" w:rsidR="00376867" w:rsidRPr="00955F34" w:rsidRDefault="006B7F0D" w:rsidP="00376867">
      <w:r w:rsidRPr="00955F34">
        <w:rPr>
          <w:rFonts w:hint="eastAsia"/>
        </w:rPr>
        <w:t>次の確認事項について、</w:t>
      </w:r>
      <w:r w:rsidR="00376867" w:rsidRPr="00955F34">
        <w:rPr>
          <w:rFonts w:hint="eastAsia"/>
        </w:rPr>
        <w:t>記入欄の該当部分を○で囲んで下さい。</w:t>
      </w:r>
    </w:p>
    <w:p w14:paraId="6A25F779" w14:textId="77777777" w:rsidR="00680979" w:rsidRPr="00955F34" w:rsidRDefault="00680979" w:rsidP="00376867"/>
    <w:p w14:paraId="57B57FC2" w14:textId="728FE851" w:rsidR="00376867" w:rsidRPr="00955F34" w:rsidRDefault="00680979" w:rsidP="00376867">
      <w:pPr>
        <w:rPr>
          <w:rFonts w:asciiTheme="majorEastAsia" w:eastAsiaTheme="majorEastAsia" w:hAnsiTheme="majorEastAsia"/>
        </w:rPr>
      </w:pPr>
      <w:r w:rsidRPr="00955F34">
        <w:rPr>
          <w:rFonts w:asciiTheme="majorEastAsia" w:eastAsiaTheme="majorEastAsia" w:hAnsiTheme="majorEastAsia" w:hint="eastAsia"/>
        </w:rPr>
        <w:t>(1) 離乳前犬猫の飼養預託を受ける場合</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3"/>
        <w:gridCol w:w="1985"/>
      </w:tblGrid>
      <w:tr w:rsidR="00955F34" w:rsidRPr="00955F34" w14:paraId="19BCE3F6" w14:textId="77777777" w:rsidTr="0075082A">
        <w:trPr>
          <w:trHeight w:val="592"/>
        </w:trPr>
        <w:tc>
          <w:tcPr>
            <w:tcW w:w="8023" w:type="dxa"/>
            <w:shd w:val="clear" w:color="auto" w:fill="auto"/>
            <w:vAlign w:val="center"/>
          </w:tcPr>
          <w:p w14:paraId="68F31109" w14:textId="77777777" w:rsidR="00376867" w:rsidRPr="00955F34" w:rsidRDefault="00376867" w:rsidP="006B7F0D">
            <w:pPr>
              <w:jc w:val="center"/>
              <w:rPr>
                <w:rFonts w:asciiTheme="minorEastAsia" w:hAnsiTheme="minorEastAsia"/>
              </w:rPr>
            </w:pPr>
            <w:r w:rsidRPr="00955F34">
              <w:rPr>
                <w:rFonts w:asciiTheme="minorEastAsia" w:hAnsiTheme="minorEastAsia" w:hint="eastAsia"/>
              </w:rPr>
              <w:t>確　　認　　事　　項</w:t>
            </w:r>
          </w:p>
        </w:tc>
        <w:tc>
          <w:tcPr>
            <w:tcW w:w="1985" w:type="dxa"/>
            <w:shd w:val="clear" w:color="auto" w:fill="auto"/>
            <w:vAlign w:val="center"/>
          </w:tcPr>
          <w:p w14:paraId="4FE1851F" w14:textId="77777777" w:rsidR="00376867" w:rsidRPr="00955F34" w:rsidRDefault="00376867" w:rsidP="006B7F0D">
            <w:pPr>
              <w:jc w:val="center"/>
            </w:pPr>
            <w:r w:rsidRPr="00955F34">
              <w:rPr>
                <w:rFonts w:hint="eastAsia"/>
              </w:rPr>
              <w:t>記　入　欄</w:t>
            </w:r>
          </w:p>
        </w:tc>
      </w:tr>
      <w:tr w:rsidR="00955F34" w:rsidRPr="00955F34" w14:paraId="00DEA1FF" w14:textId="77777777" w:rsidTr="00BA4E7B">
        <w:trPr>
          <w:trHeight w:val="700"/>
        </w:trPr>
        <w:tc>
          <w:tcPr>
            <w:tcW w:w="8023" w:type="dxa"/>
            <w:shd w:val="clear" w:color="auto" w:fill="auto"/>
            <w:vAlign w:val="center"/>
          </w:tcPr>
          <w:p w14:paraId="7E8204D8" w14:textId="7F2F650F" w:rsidR="00376867" w:rsidRPr="00955F34" w:rsidRDefault="00233848" w:rsidP="00506785">
            <w:pPr>
              <w:rPr>
                <w:rFonts w:asciiTheme="minorEastAsia" w:hAnsiTheme="minorEastAsia"/>
              </w:rPr>
            </w:pPr>
            <w:r w:rsidRPr="00955F34">
              <w:rPr>
                <w:rFonts w:asciiTheme="minorEastAsia" w:hAnsiTheme="minorEastAsia" w:hint="eastAsia"/>
              </w:rPr>
              <w:t xml:space="preserve">１　</w:t>
            </w:r>
            <w:r w:rsidR="00680979" w:rsidRPr="00955F34">
              <w:rPr>
                <w:rFonts w:asciiTheme="minorEastAsia" w:hAnsiTheme="minorEastAsia" w:hint="eastAsia"/>
              </w:rPr>
              <w:t>成年者である</w:t>
            </w:r>
            <w:r w:rsidR="00506785" w:rsidRPr="00955F34">
              <w:rPr>
                <w:rFonts w:asciiTheme="minorEastAsia" w:hAnsiTheme="minorEastAsia" w:hint="eastAsia"/>
              </w:rPr>
              <w:t>。（運転免許証等身分証の確認）</w:t>
            </w:r>
          </w:p>
        </w:tc>
        <w:tc>
          <w:tcPr>
            <w:tcW w:w="1985" w:type="dxa"/>
            <w:shd w:val="clear" w:color="auto" w:fill="auto"/>
            <w:vAlign w:val="center"/>
          </w:tcPr>
          <w:p w14:paraId="5D00C050" w14:textId="249B9F5E" w:rsidR="00376867" w:rsidRPr="00955F34" w:rsidRDefault="00376867" w:rsidP="00894F7A">
            <w:pPr>
              <w:jc w:val="center"/>
            </w:pPr>
            <w:r w:rsidRPr="00955F34">
              <w:rPr>
                <w:rFonts w:hint="eastAsia"/>
              </w:rPr>
              <w:t>はい</w:t>
            </w:r>
            <w:r w:rsidR="00680979" w:rsidRPr="00955F34">
              <w:rPr>
                <w:rFonts w:hint="eastAsia"/>
              </w:rPr>
              <w:t xml:space="preserve">　</w:t>
            </w:r>
            <w:r w:rsidRPr="00955F34">
              <w:rPr>
                <w:rFonts w:hint="eastAsia"/>
              </w:rPr>
              <w:t>・</w:t>
            </w:r>
            <w:r w:rsidR="00680979" w:rsidRPr="00955F34">
              <w:rPr>
                <w:rFonts w:hint="eastAsia"/>
              </w:rPr>
              <w:t xml:space="preserve">　</w:t>
            </w:r>
            <w:r w:rsidRPr="00955F34">
              <w:rPr>
                <w:rFonts w:hint="eastAsia"/>
              </w:rPr>
              <w:t>いいえ</w:t>
            </w:r>
          </w:p>
        </w:tc>
      </w:tr>
      <w:tr w:rsidR="00955F34" w:rsidRPr="00955F34" w14:paraId="5CEE0FBC" w14:textId="77777777" w:rsidTr="00BA4E7B">
        <w:trPr>
          <w:trHeight w:val="694"/>
        </w:trPr>
        <w:tc>
          <w:tcPr>
            <w:tcW w:w="8023" w:type="dxa"/>
            <w:shd w:val="clear" w:color="auto" w:fill="auto"/>
            <w:vAlign w:val="center"/>
          </w:tcPr>
          <w:p w14:paraId="77F95A72" w14:textId="4B80DBF0" w:rsidR="00680979" w:rsidRPr="00955F34" w:rsidRDefault="00680979" w:rsidP="00680979">
            <w:pPr>
              <w:rPr>
                <w:rFonts w:asciiTheme="minorEastAsia" w:hAnsiTheme="minorEastAsia"/>
              </w:rPr>
            </w:pPr>
            <w:r w:rsidRPr="00955F34">
              <w:rPr>
                <w:rFonts w:asciiTheme="minorEastAsia" w:hAnsiTheme="minorEastAsia" w:hint="eastAsia"/>
              </w:rPr>
              <w:t>２　当該申請書を提出する保健所の管内に飼養施設がある。</w:t>
            </w:r>
          </w:p>
        </w:tc>
        <w:tc>
          <w:tcPr>
            <w:tcW w:w="1985" w:type="dxa"/>
            <w:shd w:val="clear" w:color="auto" w:fill="auto"/>
            <w:vAlign w:val="center"/>
          </w:tcPr>
          <w:p w14:paraId="340FCB11" w14:textId="4269D5EE" w:rsidR="00680979" w:rsidRPr="00955F34" w:rsidRDefault="00680979" w:rsidP="00680979">
            <w:pPr>
              <w:jc w:val="center"/>
            </w:pPr>
            <w:r w:rsidRPr="00955F34">
              <w:rPr>
                <w:rFonts w:hint="eastAsia"/>
              </w:rPr>
              <w:t>はい　・　いいえ</w:t>
            </w:r>
          </w:p>
        </w:tc>
      </w:tr>
      <w:tr w:rsidR="00955F34" w:rsidRPr="00955F34" w14:paraId="3D621B18" w14:textId="77777777" w:rsidTr="0075082A">
        <w:trPr>
          <w:trHeight w:val="546"/>
        </w:trPr>
        <w:tc>
          <w:tcPr>
            <w:tcW w:w="8023" w:type="dxa"/>
            <w:shd w:val="clear" w:color="auto" w:fill="auto"/>
            <w:vAlign w:val="center"/>
          </w:tcPr>
          <w:p w14:paraId="33DE80DB" w14:textId="6B6BA7B3" w:rsidR="00680979" w:rsidRPr="00955F34" w:rsidRDefault="00680979" w:rsidP="00680979">
            <w:pPr>
              <w:ind w:left="210" w:hangingChars="100" w:hanging="210"/>
              <w:rPr>
                <w:rFonts w:asciiTheme="minorEastAsia" w:hAnsiTheme="minorEastAsia"/>
              </w:rPr>
            </w:pPr>
            <w:r w:rsidRPr="00955F34">
              <w:rPr>
                <w:rFonts w:asciiTheme="minorEastAsia" w:hAnsiTheme="minorEastAsia" w:hint="eastAsia"/>
              </w:rPr>
              <w:t>３　「動物の愛護及び管理に関する法律」等の動物の飼養に関する法令を遵守している。</w:t>
            </w:r>
          </w:p>
        </w:tc>
        <w:tc>
          <w:tcPr>
            <w:tcW w:w="1985" w:type="dxa"/>
            <w:shd w:val="clear" w:color="auto" w:fill="auto"/>
            <w:vAlign w:val="center"/>
          </w:tcPr>
          <w:p w14:paraId="7A021810" w14:textId="629B01C8" w:rsidR="00680979" w:rsidRPr="00955F34" w:rsidRDefault="00680979" w:rsidP="00680979">
            <w:pPr>
              <w:jc w:val="center"/>
            </w:pPr>
            <w:r w:rsidRPr="00955F34">
              <w:rPr>
                <w:rFonts w:hint="eastAsia"/>
              </w:rPr>
              <w:t>はい　・　いいえ</w:t>
            </w:r>
          </w:p>
        </w:tc>
      </w:tr>
      <w:tr w:rsidR="00955F34" w:rsidRPr="00955F34" w14:paraId="1D36B9EC" w14:textId="77777777" w:rsidTr="0075082A">
        <w:trPr>
          <w:trHeight w:val="694"/>
        </w:trPr>
        <w:tc>
          <w:tcPr>
            <w:tcW w:w="8023" w:type="dxa"/>
            <w:shd w:val="clear" w:color="auto" w:fill="auto"/>
            <w:vAlign w:val="center"/>
          </w:tcPr>
          <w:p w14:paraId="77B6362A" w14:textId="380E4E4D" w:rsidR="00680979" w:rsidRPr="00955F34" w:rsidRDefault="00680979" w:rsidP="00680979">
            <w:pPr>
              <w:ind w:left="210" w:hangingChars="100" w:hanging="210"/>
              <w:rPr>
                <w:rFonts w:asciiTheme="minorEastAsia" w:hAnsiTheme="minorEastAsia"/>
              </w:rPr>
            </w:pPr>
            <w:r w:rsidRPr="00955F34">
              <w:rPr>
                <w:rFonts w:asciiTheme="minorEastAsia" w:hAnsiTheme="minorEastAsia" w:hint="eastAsia"/>
              </w:rPr>
              <w:t>４　飼養預託を受けた犬猫を適正に飼養できる環境を有し、近隣の生活環境に悪影響を及ぼす恐れがない。</w:t>
            </w:r>
          </w:p>
        </w:tc>
        <w:tc>
          <w:tcPr>
            <w:tcW w:w="1985" w:type="dxa"/>
            <w:shd w:val="clear" w:color="auto" w:fill="auto"/>
            <w:vAlign w:val="center"/>
          </w:tcPr>
          <w:p w14:paraId="2448F048" w14:textId="6F1CEEE0" w:rsidR="00680979" w:rsidRPr="00955F34" w:rsidRDefault="00680979" w:rsidP="00680979">
            <w:pPr>
              <w:jc w:val="center"/>
            </w:pPr>
            <w:r w:rsidRPr="00955F34">
              <w:rPr>
                <w:rFonts w:hint="eastAsia"/>
              </w:rPr>
              <w:t>はい　・　いいえ</w:t>
            </w:r>
          </w:p>
        </w:tc>
      </w:tr>
      <w:tr w:rsidR="00955F34" w:rsidRPr="00955F34" w14:paraId="714E9104" w14:textId="77777777" w:rsidTr="00BA4E7B">
        <w:trPr>
          <w:trHeight w:val="652"/>
        </w:trPr>
        <w:tc>
          <w:tcPr>
            <w:tcW w:w="8023" w:type="dxa"/>
            <w:shd w:val="clear" w:color="auto" w:fill="auto"/>
            <w:vAlign w:val="center"/>
          </w:tcPr>
          <w:p w14:paraId="57875C50" w14:textId="2408B40E" w:rsidR="00680979" w:rsidRPr="00955F34" w:rsidRDefault="00680979" w:rsidP="00680979">
            <w:pPr>
              <w:rPr>
                <w:rFonts w:asciiTheme="minorEastAsia" w:hAnsiTheme="minorEastAsia"/>
              </w:rPr>
            </w:pPr>
            <w:r w:rsidRPr="00955F34">
              <w:rPr>
                <w:rFonts w:asciiTheme="minorEastAsia" w:hAnsiTheme="minorEastAsia" w:hint="eastAsia"/>
              </w:rPr>
              <w:t xml:space="preserve">５　</w:t>
            </w:r>
            <w:r w:rsidR="0075597C" w:rsidRPr="00955F34">
              <w:rPr>
                <w:rFonts w:asciiTheme="minorEastAsia" w:hAnsiTheme="minorEastAsia" w:hint="eastAsia"/>
              </w:rPr>
              <w:t>離乳前犬猫の飼養預託について、家族等の全員が同意している</w:t>
            </w:r>
            <w:r w:rsidRPr="00955F34">
              <w:rPr>
                <w:rFonts w:asciiTheme="minorEastAsia" w:hAnsiTheme="minorEastAsia" w:hint="eastAsia"/>
              </w:rPr>
              <w:t>。</w:t>
            </w:r>
          </w:p>
        </w:tc>
        <w:tc>
          <w:tcPr>
            <w:tcW w:w="1985" w:type="dxa"/>
            <w:shd w:val="clear" w:color="auto" w:fill="auto"/>
            <w:vAlign w:val="center"/>
          </w:tcPr>
          <w:p w14:paraId="7EED5122" w14:textId="0E571DA8" w:rsidR="00680979" w:rsidRPr="00955F34" w:rsidRDefault="00680979" w:rsidP="00680979">
            <w:pPr>
              <w:jc w:val="center"/>
            </w:pPr>
            <w:r w:rsidRPr="00955F34">
              <w:rPr>
                <w:rFonts w:hint="eastAsia"/>
              </w:rPr>
              <w:t>はい　・　いいえ</w:t>
            </w:r>
          </w:p>
        </w:tc>
      </w:tr>
      <w:tr w:rsidR="00955F34" w:rsidRPr="00955F34" w14:paraId="19B59658" w14:textId="77777777" w:rsidTr="00BA4E7B">
        <w:trPr>
          <w:trHeight w:val="702"/>
        </w:trPr>
        <w:tc>
          <w:tcPr>
            <w:tcW w:w="8023" w:type="dxa"/>
            <w:shd w:val="clear" w:color="auto" w:fill="auto"/>
            <w:vAlign w:val="center"/>
          </w:tcPr>
          <w:p w14:paraId="6E1E3678" w14:textId="005E7D34" w:rsidR="00680979" w:rsidRPr="00955F34" w:rsidRDefault="0075597C" w:rsidP="0075597C">
            <w:pPr>
              <w:rPr>
                <w:rFonts w:asciiTheme="minorEastAsia" w:hAnsiTheme="minorEastAsia"/>
              </w:rPr>
            </w:pPr>
            <w:r w:rsidRPr="00955F34">
              <w:rPr>
                <w:rFonts w:asciiTheme="minorEastAsia" w:hAnsiTheme="minorEastAsia" w:hint="eastAsia"/>
              </w:rPr>
              <w:t>６　飼養預託に当たり、自己負担が生じることを承知している</w:t>
            </w:r>
            <w:r w:rsidR="00680979" w:rsidRPr="00955F34">
              <w:rPr>
                <w:rFonts w:asciiTheme="minorEastAsia" w:hAnsiTheme="minorEastAsia" w:hint="eastAsia"/>
              </w:rPr>
              <w:t>。</w:t>
            </w:r>
          </w:p>
        </w:tc>
        <w:tc>
          <w:tcPr>
            <w:tcW w:w="1985" w:type="dxa"/>
            <w:shd w:val="clear" w:color="auto" w:fill="auto"/>
            <w:vAlign w:val="center"/>
          </w:tcPr>
          <w:p w14:paraId="181C88B7" w14:textId="4D560D5F" w:rsidR="00680979" w:rsidRPr="00955F34" w:rsidRDefault="00680979" w:rsidP="00680979">
            <w:pPr>
              <w:jc w:val="center"/>
            </w:pPr>
            <w:r w:rsidRPr="00955F34">
              <w:rPr>
                <w:rFonts w:hint="eastAsia"/>
              </w:rPr>
              <w:t>はい　・　いいえ</w:t>
            </w:r>
          </w:p>
        </w:tc>
      </w:tr>
      <w:tr w:rsidR="00955F34" w:rsidRPr="00955F34" w14:paraId="2D1B7251" w14:textId="77777777" w:rsidTr="00BA4E7B">
        <w:trPr>
          <w:trHeight w:val="696"/>
        </w:trPr>
        <w:tc>
          <w:tcPr>
            <w:tcW w:w="8023" w:type="dxa"/>
            <w:shd w:val="clear" w:color="auto" w:fill="auto"/>
            <w:vAlign w:val="center"/>
          </w:tcPr>
          <w:p w14:paraId="66557AD8" w14:textId="17DEC44E" w:rsidR="00680979" w:rsidRPr="00955F34" w:rsidRDefault="0075597C" w:rsidP="0075597C">
            <w:pPr>
              <w:rPr>
                <w:rFonts w:asciiTheme="minorEastAsia" w:hAnsiTheme="minorEastAsia"/>
              </w:rPr>
            </w:pPr>
            <w:r w:rsidRPr="00955F34">
              <w:rPr>
                <w:rFonts w:asciiTheme="minorEastAsia" w:hAnsiTheme="minorEastAsia" w:hint="eastAsia"/>
              </w:rPr>
              <w:t>７　別表第２に掲げる預かりボランティアの遵守事項を守れる</w:t>
            </w:r>
            <w:r w:rsidR="00680979" w:rsidRPr="00955F34">
              <w:rPr>
                <w:rFonts w:asciiTheme="minorEastAsia" w:hAnsiTheme="minorEastAsia" w:hint="eastAsia"/>
              </w:rPr>
              <w:t>。</w:t>
            </w:r>
          </w:p>
        </w:tc>
        <w:tc>
          <w:tcPr>
            <w:tcW w:w="1985" w:type="dxa"/>
            <w:shd w:val="clear" w:color="auto" w:fill="auto"/>
            <w:vAlign w:val="center"/>
          </w:tcPr>
          <w:p w14:paraId="7856983E" w14:textId="6DAED23C" w:rsidR="00680979" w:rsidRPr="00955F34" w:rsidRDefault="00680979" w:rsidP="00680979">
            <w:pPr>
              <w:jc w:val="center"/>
            </w:pPr>
            <w:r w:rsidRPr="00955F34">
              <w:rPr>
                <w:rFonts w:hint="eastAsia"/>
              </w:rPr>
              <w:t>はい　・　いいえ</w:t>
            </w:r>
          </w:p>
        </w:tc>
      </w:tr>
      <w:tr w:rsidR="00955F34" w:rsidRPr="00955F34" w14:paraId="5ADD7CD3" w14:textId="77777777" w:rsidTr="00BA4E7B">
        <w:trPr>
          <w:trHeight w:val="704"/>
        </w:trPr>
        <w:tc>
          <w:tcPr>
            <w:tcW w:w="8023" w:type="dxa"/>
            <w:shd w:val="clear" w:color="auto" w:fill="auto"/>
            <w:vAlign w:val="center"/>
          </w:tcPr>
          <w:p w14:paraId="10FD6791" w14:textId="60844949" w:rsidR="00680979" w:rsidRPr="00955F34" w:rsidRDefault="0075597C" w:rsidP="0075082A">
            <w:pPr>
              <w:ind w:left="210" w:hangingChars="100" w:hanging="210"/>
              <w:rPr>
                <w:rFonts w:asciiTheme="minorEastAsia" w:hAnsiTheme="minorEastAsia"/>
              </w:rPr>
            </w:pPr>
            <w:r w:rsidRPr="00955F34">
              <w:rPr>
                <w:rFonts w:asciiTheme="minorEastAsia" w:hAnsiTheme="minorEastAsia" w:hint="eastAsia"/>
              </w:rPr>
              <w:t>８　保健所長が実施する講習・オリエンテーション等、必要な催事に参加できる。</w:t>
            </w:r>
          </w:p>
        </w:tc>
        <w:tc>
          <w:tcPr>
            <w:tcW w:w="1985" w:type="dxa"/>
            <w:shd w:val="clear" w:color="auto" w:fill="auto"/>
            <w:vAlign w:val="center"/>
          </w:tcPr>
          <w:p w14:paraId="647AECDB" w14:textId="0FB82008" w:rsidR="00680979" w:rsidRPr="00955F34" w:rsidRDefault="00680979" w:rsidP="00680979">
            <w:pPr>
              <w:jc w:val="center"/>
            </w:pPr>
            <w:r w:rsidRPr="00955F34">
              <w:rPr>
                <w:rFonts w:hint="eastAsia"/>
              </w:rPr>
              <w:t>はい　・　いいえ</w:t>
            </w:r>
          </w:p>
        </w:tc>
      </w:tr>
      <w:tr w:rsidR="00955F34" w:rsidRPr="00955F34" w14:paraId="459B8AA9" w14:textId="77777777" w:rsidTr="00BA4E7B">
        <w:trPr>
          <w:trHeight w:val="684"/>
        </w:trPr>
        <w:tc>
          <w:tcPr>
            <w:tcW w:w="8023" w:type="dxa"/>
            <w:shd w:val="clear" w:color="auto" w:fill="auto"/>
            <w:vAlign w:val="center"/>
          </w:tcPr>
          <w:p w14:paraId="7E0AA0BC" w14:textId="79344F04" w:rsidR="00680979" w:rsidRPr="00955F34" w:rsidRDefault="0075597C" w:rsidP="0075597C">
            <w:pPr>
              <w:rPr>
                <w:rFonts w:asciiTheme="minorEastAsia" w:hAnsiTheme="minorEastAsia"/>
              </w:rPr>
            </w:pPr>
            <w:r w:rsidRPr="00955F34">
              <w:rPr>
                <w:rFonts w:asciiTheme="minorEastAsia" w:hAnsiTheme="minorEastAsia" w:hint="eastAsia"/>
              </w:rPr>
              <w:t>９　自家用車等で離乳前犬猫の送迎及び移動が可能である</w:t>
            </w:r>
            <w:r w:rsidR="00680979" w:rsidRPr="00955F34">
              <w:rPr>
                <w:rFonts w:asciiTheme="minorEastAsia" w:hAnsiTheme="minorEastAsia" w:hint="eastAsia"/>
              </w:rPr>
              <w:t>。</w:t>
            </w:r>
          </w:p>
        </w:tc>
        <w:tc>
          <w:tcPr>
            <w:tcW w:w="1985" w:type="dxa"/>
            <w:shd w:val="clear" w:color="auto" w:fill="auto"/>
            <w:vAlign w:val="center"/>
          </w:tcPr>
          <w:p w14:paraId="78C556B0" w14:textId="264C5179" w:rsidR="00680979" w:rsidRPr="00955F34" w:rsidRDefault="00680979" w:rsidP="00680979">
            <w:pPr>
              <w:jc w:val="center"/>
            </w:pPr>
            <w:r w:rsidRPr="00955F34">
              <w:rPr>
                <w:rFonts w:hint="eastAsia"/>
              </w:rPr>
              <w:t>はい　・　いいえ</w:t>
            </w:r>
          </w:p>
        </w:tc>
      </w:tr>
      <w:tr w:rsidR="00955F34" w:rsidRPr="00955F34" w14:paraId="6234679F" w14:textId="77777777" w:rsidTr="0075082A">
        <w:trPr>
          <w:trHeight w:val="694"/>
        </w:trPr>
        <w:tc>
          <w:tcPr>
            <w:tcW w:w="8023" w:type="dxa"/>
            <w:shd w:val="clear" w:color="auto" w:fill="auto"/>
            <w:vAlign w:val="center"/>
          </w:tcPr>
          <w:p w14:paraId="7B233E72" w14:textId="4DFC52F4" w:rsidR="00680979" w:rsidRPr="00955F34" w:rsidRDefault="00680979" w:rsidP="0075082A">
            <w:pPr>
              <w:ind w:left="210" w:hangingChars="100" w:hanging="210"/>
              <w:rPr>
                <w:rFonts w:asciiTheme="minorEastAsia" w:hAnsiTheme="minorEastAsia"/>
              </w:rPr>
            </w:pPr>
            <w:r w:rsidRPr="00955F34">
              <w:rPr>
                <w:rFonts w:asciiTheme="minorEastAsia" w:hAnsiTheme="minorEastAsia" w:hint="eastAsia"/>
              </w:rPr>
              <w:t xml:space="preserve">10　</w:t>
            </w:r>
            <w:r w:rsidR="0075597C" w:rsidRPr="00955F34">
              <w:rPr>
                <w:rFonts w:asciiTheme="minorEastAsia" w:hAnsiTheme="minorEastAsia" w:hint="eastAsia"/>
              </w:rPr>
              <w:t>離乳前犬猫の飼養経験及び離乳前犬猫を適切に飼養することのできる技能等を有している</w:t>
            </w:r>
            <w:r w:rsidRPr="00955F34">
              <w:rPr>
                <w:rFonts w:asciiTheme="minorEastAsia" w:hAnsiTheme="minorEastAsia"/>
              </w:rPr>
              <w:t>。</w:t>
            </w:r>
          </w:p>
        </w:tc>
        <w:tc>
          <w:tcPr>
            <w:tcW w:w="1985" w:type="dxa"/>
            <w:shd w:val="clear" w:color="auto" w:fill="auto"/>
            <w:vAlign w:val="center"/>
          </w:tcPr>
          <w:p w14:paraId="121F9F71" w14:textId="66561811" w:rsidR="00680979" w:rsidRPr="00955F34" w:rsidRDefault="00680979" w:rsidP="00680979">
            <w:pPr>
              <w:jc w:val="center"/>
            </w:pPr>
            <w:r w:rsidRPr="00955F34">
              <w:rPr>
                <w:rFonts w:hint="eastAsia"/>
              </w:rPr>
              <w:t>はい　・　いいえ</w:t>
            </w:r>
          </w:p>
        </w:tc>
      </w:tr>
      <w:tr w:rsidR="00955F34" w:rsidRPr="00955F34" w14:paraId="0F2274EB" w14:textId="77777777" w:rsidTr="0075082A">
        <w:trPr>
          <w:trHeight w:val="694"/>
        </w:trPr>
        <w:tc>
          <w:tcPr>
            <w:tcW w:w="8023" w:type="dxa"/>
            <w:shd w:val="clear" w:color="auto" w:fill="auto"/>
            <w:vAlign w:val="center"/>
          </w:tcPr>
          <w:p w14:paraId="0F783A19" w14:textId="4C3563D2" w:rsidR="00680979" w:rsidRPr="00955F34" w:rsidRDefault="00680979" w:rsidP="0075082A">
            <w:pPr>
              <w:rPr>
                <w:rFonts w:asciiTheme="minorEastAsia" w:hAnsiTheme="minorEastAsia"/>
              </w:rPr>
            </w:pPr>
            <w:r w:rsidRPr="00955F34">
              <w:rPr>
                <w:rFonts w:asciiTheme="minorEastAsia" w:hAnsiTheme="minorEastAsia" w:hint="eastAsia"/>
              </w:rPr>
              <w:t xml:space="preserve">11　</w:t>
            </w:r>
            <w:r w:rsidR="0075082A" w:rsidRPr="00955F34">
              <w:rPr>
                <w:rFonts w:asciiTheme="minorEastAsia" w:hAnsiTheme="minorEastAsia" w:hint="eastAsia"/>
              </w:rPr>
              <w:t>離乳前犬猫の世話が終日できる。</w:t>
            </w:r>
          </w:p>
        </w:tc>
        <w:tc>
          <w:tcPr>
            <w:tcW w:w="1985" w:type="dxa"/>
            <w:shd w:val="clear" w:color="auto" w:fill="auto"/>
            <w:vAlign w:val="center"/>
          </w:tcPr>
          <w:p w14:paraId="125983D0" w14:textId="0B36E453" w:rsidR="00680979" w:rsidRPr="00955F34" w:rsidRDefault="00680979" w:rsidP="00680979">
            <w:pPr>
              <w:jc w:val="center"/>
            </w:pPr>
            <w:r w:rsidRPr="00955F34">
              <w:rPr>
                <w:rFonts w:hint="eastAsia"/>
              </w:rPr>
              <w:t>はい　・　いいえ</w:t>
            </w:r>
          </w:p>
        </w:tc>
      </w:tr>
      <w:tr w:rsidR="00955F34" w:rsidRPr="00955F34" w14:paraId="2959D6CC" w14:textId="77777777" w:rsidTr="0075082A">
        <w:trPr>
          <w:trHeight w:val="1790"/>
        </w:trPr>
        <w:tc>
          <w:tcPr>
            <w:tcW w:w="8023" w:type="dxa"/>
            <w:shd w:val="clear" w:color="auto" w:fill="auto"/>
            <w:vAlign w:val="center"/>
          </w:tcPr>
          <w:p w14:paraId="5A7E81F5" w14:textId="20504E01" w:rsidR="0075082A" w:rsidRPr="00955F34" w:rsidRDefault="00D56EEA" w:rsidP="0075082A">
            <w:pPr>
              <w:jc w:val="left"/>
              <w:rPr>
                <w:rFonts w:asciiTheme="minorEastAsia" w:hAnsiTheme="minorEastAsia"/>
              </w:rPr>
            </w:pPr>
            <w:r w:rsidRPr="00955F34">
              <w:rPr>
                <w:rFonts w:asciiTheme="minorEastAsia" w:hAnsiTheme="minorEastAsia" w:hint="eastAsia"/>
              </w:rPr>
              <w:t>12</w:t>
            </w:r>
            <w:r w:rsidR="0075082A" w:rsidRPr="00955F34">
              <w:rPr>
                <w:rFonts w:asciiTheme="minorEastAsia" w:hAnsiTheme="minorEastAsia" w:hint="eastAsia"/>
              </w:rPr>
              <w:t xml:space="preserve">　既に</w:t>
            </w:r>
            <w:r w:rsidR="0075082A" w:rsidRPr="00955F34">
              <w:rPr>
                <w:rFonts w:asciiTheme="minorEastAsia" w:hAnsiTheme="minorEastAsia"/>
              </w:rPr>
              <w:t>動物を飼育している場合、次のとおりであること。</w:t>
            </w:r>
          </w:p>
          <w:p w14:paraId="424C8093" w14:textId="2D3C32EF" w:rsidR="0075082A" w:rsidRPr="00955F34" w:rsidRDefault="0075082A" w:rsidP="0075082A">
            <w:pPr>
              <w:jc w:val="left"/>
              <w:rPr>
                <w:rFonts w:asciiTheme="minorEastAsia" w:hAnsiTheme="minorEastAsia"/>
              </w:rPr>
            </w:pPr>
            <w:r w:rsidRPr="00955F34">
              <w:rPr>
                <w:rFonts w:asciiTheme="minorEastAsia" w:hAnsiTheme="minorEastAsia" w:hint="eastAsia"/>
              </w:rPr>
              <w:t xml:space="preserve">　　</w:t>
            </w:r>
            <w:r w:rsidRPr="00955F34">
              <w:rPr>
                <w:rFonts w:asciiTheme="minorEastAsia" w:hAnsiTheme="minorEastAsia"/>
              </w:rPr>
              <w:t>①</w:t>
            </w:r>
            <w:r w:rsidRPr="00955F34">
              <w:rPr>
                <w:rFonts w:asciiTheme="minorEastAsia" w:hAnsiTheme="minorEastAsia" w:hint="eastAsia"/>
              </w:rPr>
              <w:t xml:space="preserve">　犬の場合</w:t>
            </w:r>
            <w:r w:rsidRPr="00955F34">
              <w:rPr>
                <w:rFonts w:asciiTheme="minorEastAsia" w:hAnsiTheme="minorEastAsia"/>
              </w:rPr>
              <w:t>、狂犬病予防法に基づく犬の登録と</w:t>
            </w:r>
            <w:r w:rsidRPr="00955F34">
              <w:rPr>
                <w:rFonts w:asciiTheme="minorEastAsia" w:hAnsiTheme="minorEastAsia" w:hint="eastAsia"/>
              </w:rPr>
              <w:t>予防注射を</w:t>
            </w:r>
            <w:r w:rsidRPr="00955F34">
              <w:rPr>
                <w:rFonts w:asciiTheme="minorEastAsia" w:hAnsiTheme="minorEastAsia"/>
              </w:rPr>
              <w:t>行っている。</w:t>
            </w:r>
          </w:p>
          <w:p w14:paraId="0BED68D0" w14:textId="797AD26A" w:rsidR="0075082A" w:rsidRPr="00955F34" w:rsidRDefault="0075082A" w:rsidP="0075082A">
            <w:pPr>
              <w:jc w:val="left"/>
              <w:rPr>
                <w:rFonts w:asciiTheme="minorEastAsia" w:hAnsiTheme="minorEastAsia"/>
              </w:rPr>
            </w:pPr>
            <w:r w:rsidRPr="00955F34">
              <w:rPr>
                <w:rFonts w:asciiTheme="minorEastAsia" w:hAnsiTheme="minorEastAsia" w:hint="eastAsia"/>
              </w:rPr>
              <w:t xml:space="preserve">　　</w:t>
            </w:r>
            <w:r w:rsidRPr="00955F34">
              <w:rPr>
                <w:rFonts w:asciiTheme="minorEastAsia" w:hAnsiTheme="minorEastAsia"/>
              </w:rPr>
              <w:t>②</w:t>
            </w:r>
            <w:r w:rsidRPr="00955F34">
              <w:rPr>
                <w:rFonts w:asciiTheme="minorEastAsia" w:hAnsiTheme="minorEastAsia" w:hint="eastAsia"/>
              </w:rPr>
              <w:t xml:space="preserve">　</w:t>
            </w:r>
            <w:r w:rsidRPr="00955F34">
              <w:rPr>
                <w:rFonts w:asciiTheme="minorEastAsia" w:hAnsiTheme="minorEastAsia"/>
              </w:rPr>
              <w:t>猫の場合、完全室内飼育である。</w:t>
            </w:r>
          </w:p>
          <w:p w14:paraId="48BAC42C" w14:textId="77E7134E" w:rsidR="00680979" w:rsidRPr="00955F34" w:rsidRDefault="0075082A" w:rsidP="0075082A">
            <w:pPr>
              <w:ind w:left="630" w:hangingChars="300" w:hanging="630"/>
              <w:rPr>
                <w:rFonts w:asciiTheme="minorEastAsia" w:hAnsiTheme="minorEastAsia"/>
              </w:rPr>
            </w:pPr>
            <w:r w:rsidRPr="00955F34">
              <w:rPr>
                <w:rFonts w:asciiTheme="minorEastAsia" w:hAnsiTheme="minorEastAsia" w:hint="eastAsia"/>
              </w:rPr>
              <w:t xml:space="preserve">　　</w:t>
            </w:r>
            <w:r w:rsidRPr="00955F34">
              <w:rPr>
                <w:rFonts w:asciiTheme="minorEastAsia" w:hAnsiTheme="minorEastAsia"/>
              </w:rPr>
              <w:t>③</w:t>
            </w:r>
            <w:r w:rsidRPr="00955F34">
              <w:rPr>
                <w:rFonts w:asciiTheme="minorEastAsia" w:hAnsiTheme="minorEastAsia" w:hint="eastAsia"/>
              </w:rPr>
              <w:t xml:space="preserve">　</w:t>
            </w:r>
            <w:r w:rsidRPr="00955F34">
              <w:rPr>
                <w:rFonts w:asciiTheme="minorEastAsia" w:hAnsiTheme="minorEastAsia"/>
              </w:rPr>
              <w:t>犬</w:t>
            </w:r>
            <w:r w:rsidRPr="00955F34">
              <w:rPr>
                <w:rFonts w:asciiTheme="minorEastAsia" w:hAnsiTheme="minorEastAsia" w:hint="eastAsia"/>
              </w:rPr>
              <w:t>又は</w:t>
            </w:r>
            <w:r w:rsidRPr="00955F34">
              <w:rPr>
                <w:rFonts w:asciiTheme="minorEastAsia" w:hAnsiTheme="minorEastAsia"/>
              </w:rPr>
              <w:t>猫の場合、</w:t>
            </w:r>
            <w:r w:rsidRPr="00955F34">
              <w:rPr>
                <w:rFonts w:asciiTheme="minorEastAsia" w:hAnsiTheme="minorEastAsia" w:hint="eastAsia"/>
              </w:rPr>
              <w:t>混合ワクチン</w:t>
            </w:r>
            <w:r w:rsidRPr="00955F34">
              <w:rPr>
                <w:rFonts w:asciiTheme="minorEastAsia" w:hAnsiTheme="minorEastAsia"/>
              </w:rPr>
              <w:t>の接種</w:t>
            </w:r>
            <w:r w:rsidRPr="00955F34">
              <w:rPr>
                <w:rFonts w:asciiTheme="minorEastAsia" w:hAnsiTheme="minorEastAsia" w:hint="eastAsia"/>
              </w:rPr>
              <w:t>、ノミ、ダニ等外部寄生虫の予防を</w:t>
            </w:r>
            <w:r w:rsidRPr="00955F34">
              <w:rPr>
                <w:rFonts w:asciiTheme="minorEastAsia" w:hAnsiTheme="minorEastAsia"/>
              </w:rPr>
              <w:t>行っている</w:t>
            </w:r>
            <w:r w:rsidRPr="00955F34">
              <w:rPr>
                <w:rFonts w:asciiTheme="minorEastAsia" w:hAnsiTheme="minorEastAsia" w:hint="eastAsia"/>
              </w:rPr>
              <w:t>。</w:t>
            </w:r>
          </w:p>
          <w:p w14:paraId="2BC81467" w14:textId="76DC9FA1" w:rsidR="0075082A" w:rsidRPr="00955F34" w:rsidRDefault="0075082A" w:rsidP="0075082A">
            <w:pPr>
              <w:ind w:left="630" w:hangingChars="300" w:hanging="630"/>
              <w:rPr>
                <w:rFonts w:asciiTheme="minorEastAsia" w:hAnsiTheme="minorEastAsia"/>
              </w:rPr>
            </w:pPr>
            <w:r w:rsidRPr="00955F34">
              <w:rPr>
                <w:rFonts w:asciiTheme="minorEastAsia" w:hAnsiTheme="minorEastAsia" w:hint="eastAsia"/>
              </w:rPr>
              <w:t xml:space="preserve">　　④　犬猫の場合、不妊去勢措置を実施している。（飼養している犬猫が、幼齢、疾病、高齢等の理由により不妊去勢措置が不可能である場合を除く。）</w:t>
            </w:r>
          </w:p>
        </w:tc>
        <w:tc>
          <w:tcPr>
            <w:tcW w:w="1985" w:type="dxa"/>
            <w:shd w:val="clear" w:color="auto" w:fill="auto"/>
            <w:vAlign w:val="center"/>
          </w:tcPr>
          <w:p w14:paraId="35C3888A" w14:textId="20EDF5C1" w:rsidR="00680979" w:rsidRPr="00955F34" w:rsidRDefault="00680979" w:rsidP="00680979">
            <w:pPr>
              <w:jc w:val="center"/>
            </w:pPr>
            <w:r w:rsidRPr="00955F34">
              <w:rPr>
                <w:rFonts w:hint="eastAsia"/>
              </w:rPr>
              <w:t>はい　・　いいえ</w:t>
            </w:r>
          </w:p>
        </w:tc>
      </w:tr>
      <w:tr w:rsidR="00680979" w:rsidRPr="00955F34" w14:paraId="0A7B2F6A" w14:textId="77777777" w:rsidTr="0075082A">
        <w:trPr>
          <w:trHeight w:val="708"/>
        </w:trPr>
        <w:tc>
          <w:tcPr>
            <w:tcW w:w="8023" w:type="dxa"/>
            <w:shd w:val="clear" w:color="auto" w:fill="auto"/>
            <w:vAlign w:val="center"/>
          </w:tcPr>
          <w:p w14:paraId="76922094" w14:textId="6AA3A134" w:rsidR="00680979" w:rsidRPr="00955F34" w:rsidRDefault="0075082A" w:rsidP="00BA4E7B">
            <w:pPr>
              <w:ind w:left="210" w:hangingChars="100" w:hanging="210"/>
              <w:rPr>
                <w:rFonts w:asciiTheme="minorEastAsia" w:hAnsiTheme="minorEastAsia"/>
              </w:rPr>
            </w:pPr>
            <w:r w:rsidRPr="00955F34">
              <w:rPr>
                <w:rFonts w:asciiTheme="minorEastAsia" w:hAnsiTheme="minorEastAsia" w:hint="eastAsia"/>
              </w:rPr>
              <w:t>1</w:t>
            </w:r>
            <w:r w:rsidR="00D56EEA" w:rsidRPr="00955F34">
              <w:rPr>
                <w:rFonts w:asciiTheme="minorEastAsia" w:hAnsiTheme="minorEastAsia" w:hint="eastAsia"/>
              </w:rPr>
              <w:t>3</w:t>
            </w:r>
            <w:r w:rsidR="00680979" w:rsidRPr="00955F34">
              <w:rPr>
                <w:rFonts w:asciiTheme="minorEastAsia" w:hAnsiTheme="minorEastAsia" w:hint="eastAsia"/>
              </w:rPr>
              <w:t xml:space="preserve">　</w:t>
            </w:r>
            <w:r w:rsidR="00BA4E7B" w:rsidRPr="00955F34">
              <w:rPr>
                <w:rFonts w:asciiTheme="minorEastAsia" w:hAnsiTheme="minorEastAsia" w:hint="eastAsia"/>
              </w:rPr>
              <w:t>香川県が行う動物の愛護及び管理に関する施策に協力し、県の実施する事業に誤解を招いたり、支障をきたす行為は行わない</w:t>
            </w:r>
            <w:r w:rsidR="00680979" w:rsidRPr="00955F34">
              <w:rPr>
                <w:rFonts w:asciiTheme="minorEastAsia" w:hAnsiTheme="minorEastAsia" w:hint="eastAsia"/>
              </w:rPr>
              <w:t>。</w:t>
            </w:r>
          </w:p>
        </w:tc>
        <w:tc>
          <w:tcPr>
            <w:tcW w:w="1985" w:type="dxa"/>
            <w:shd w:val="clear" w:color="auto" w:fill="auto"/>
            <w:vAlign w:val="center"/>
          </w:tcPr>
          <w:p w14:paraId="5EF8D11D" w14:textId="7DB48E71" w:rsidR="00680979" w:rsidRPr="00955F34" w:rsidRDefault="00680979" w:rsidP="00680979">
            <w:pPr>
              <w:jc w:val="center"/>
            </w:pPr>
            <w:r w:rsidRPr="00955F34">
              <w:rPr>
                <w:rFonts w:hint="eastAsia"/>
              </w:rPr>
              <w:t>はい　・　いいえ</w:t>
            </w:r>
          </w:p>
        </w:tc>
      </w:tr>
    </w:tbl>
    <w:p w14:paraId="0F310D7B" w14:textId="77777777" w:rsidR="00D56EEA" w:rsidRPr="00955F34" w:rsidRDefault="00D56EEA" w:rsidP="00DA04F3">
      <w:bookmarkStart w:id="0" w:name="_GoBack"/>
      <w:bookmarkEnd w:id="0"/>
    </w:p>
    <w:sectPr w:rsidR="00D56EEA" w:rsidRPr="00955F34" w:rsidSect="00680979">
      <w:pgSz w:w="11906" w:h="16838" w:code="9"/>
      <w:pgMar w:top="993"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565D" w14:textId="77777777" w:rsidR="00D60066" w:rsidRDefault="00D60066" w:rsidP="00DB617A">
      <w:r>
        <w:separator/>
      </w:r>
    </w:p>
  </w:endnote>
  <w:endnote w:type="continuationSeparator" w:id="0">
    <w:p w14:paraId="259B8681" w14:textId="77777777" w:rsidR="00D60066" w:rsidRDefault="00D60066" w:rsidP="00D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37E5" w14:textId="77777777" w:rsidR="00D60066" w:rsidRDefault="00D60066" w:rsidP="00DB617A">
      <w:r>
        <w:separator/>
      </w:r>
    </w:p>
  </w:footnote>
  <w:footnote w:type="continuationSeparator" w:id="0">
    <w:p w14:paraId="3D03BEDD" w14:textId="77777777" w:rsidR="00D60066" w:rsidRDefault="00D60066" w:rsidP="00DB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28"/>
    <w:rsid w:val="000312FA"/>
    <w:rsid w:val="000541F4"/>
    <w:rsid w:val="0008361B"/>
    <w:rsid w:val="00095D81"/>
    <w:rsid w:val="000C2487"/>
    <w:rsid w:val="000D2A0A"/>
    <w:rsid w:val="000D3331"/>
    <w:rsid w:val="000D48A3"/>
    <w:rsid w:val="000D678D"/>
    <w:rsid w:val="000E2049"/>
    <w:rsid w:val="000F0BD7"/>
    <w:rsid w:val="00103793"/>
    <w:rsid w:val="00121219"/>
    <w:rsid w:val="001307AD"/>
    <w:rsid w:val="00150543"/>
    <w:rsid w:val="00166094"/>
    <w:rsid w:val="00171390"/>
    <w:rsid w:val="00182140"/>
    <w:rsid w:val="00184BA3"/>
    <w:rsid w:val="00192CD3"/>
    <w:rsid w:val="001B4CF4"/>
    <w:rsid w:val="001E4BD1"/>
    <w:rsid w:val="00202D3A"/>
    <w:rsid w:val="00204116"/>
    <w:rsid w:val="00232B16"/>
    <w:rsid w:val="00233848"/>
    <w:rsid w:val="002478D8"/>
    <w:rsid w:val="002516D8"/>
    <w:rsid w:val="00251BC2"/>
    <w:rsid w:val="00255F9D"/>
    <w:rsid w:val="002613B0"/>
    <w:rsid w:val="0026327C"/>
    <w:rsid w:val="00266D6D"/>
    <w:rsid w:val="00275781"/>
    <w:rsid w:val="00287F9C"/>
    <w:rsid w:val="002B3CE2"/>
    <w:rsid w:val="002B5609"/>
    <w:rsid w:val="002D1B24"/>
    <w:rsid w:val="00303C05"/>
    <w:rsid w:val="003043D2"/>
    <w:rsid w:val="00305A50"/>
    <w:rsid w:val="00333CEC"/>
    <w:rsid w:val="003634F9"/>
    <w:rsid w:val="00365920"/>
    <w:rsid w:val="00373FF6"/>
    <w:rsid w:val="00376867"/>
    <w:rsid w:val="00385071"/>
    <w:rsid w:val="00395C4A"/>
    <w:rsid w:val="003A23CA"/>
    <w:rsid w:val="003F2B40"/>
    <w:rsid w:val="00405F26"/>
    <w:rsid w:val="004128D7"/>
    <w:rsid w:val="00437B2A"/>
    <w:rsid w:val="00437C12"/>
    <w:rsid w:val="00440B6D"/>
    <w:rsid w:val="0045460C"/>
    <w:rsid w:val="004645EE"/>
    <w:rsid w:val="00465567"/>
    <w:rsid w:val="004B08FC"/>
    <w:rsid w:val="004B4B6E"/>
    <w:rsid w:val="004C2B37"/>
    <w:rsid w:val="004E76B1"/>
    <w:rsid w:val="004F2C25"/>
    <w:rsid w:val="00506785"/>
    <w:rsid w:val="005219B0"/>
    <w:rsid w:val="00526C08"/>
    <w:rsid w:val="00536439"/>
    <w:rsid w:val="0057052D"/>
    <w:rsid w:val="00573309"/>
    <w:rsid w:val="005A293B"/>
    <w:rsid w:val="005A4636"/>
    <w:rsid w:val="005A49CB"/>
    <w:rsid w:val="005A5989"/>
    <w:rsid w:val="005C7222"/>
    <w:rsid w:val="005D6BB5"/>
    <w:rsid w:val="005D766F"/>
    <w:rsid w:val="005F68A3"/>
    <w:rsid w:val="00610112"/>
    <w:rsid w:val="0061128C"/>
    <w:rsid w:val="0063014B"/>
    <w:rsid w:val="00671638"/>
    <w:rsid w:val="00673869"/>
    <w:rsid w:val="006770CD"/>
    <w:rsid w:val="00680979"/>
    <w:rsid w:val="00694AA3"/>
    <w:rsid w:val="006A1E21"/>
    <w:rsid w:val="006B009C"/>
    <w:rsid w:val="006B10ED"/>
    <w:rsid w:val="006B2464"/>
    <w:rsid w:val="006B7F0D"/>
    <w:rsid w:val="006D4D9E"/>
    <w:rsid w:val="006D52B5"/>
    <w:rsid w:val="006F0081"/>
    <w:rsid w:val="006F7A04"/>
    <w:rsid w:val="00701F21"/>
    <w:rsid w:val="00702A0D"/>
    <w:rsid w:val="0074486C"/>
    <w:rsid w:val="0075082A"/>
    <w:rsid w:val="0075597C"/>
    <w:rsid w:val="00757D6F"/>
    <w:rsid w:val="00785CC6"/>
    <w:rsid w:val="007B58BF"/>
    <w:rsid w:val="007D4154"/>
    <w:rsid w:val="007E1BBA"/>
    <w:rsid w:val="007F3EB8"/>
    <w:rsid w:val="00814001"/>
    <w:rsid w:val="00816E9F"/>
    <w:rsid w:val="00821E14"/>
    <w:rsid w:val="008307DB"/>
    <w:rsid w:val="0084424F"/>
    <w:rsid w:val="00847FF1"/>
    <w:rsid w:val="00854013"/>
    <w:rsid w:val="00870B33"/>
    <w:rsid w:val="00887663"/>
    <w:rsid w:val="00894F7A"/>
    <w:rsid w:val="008B252C"/>
    <w:rsid w:val="008D1E2D"/>
    <w:rsid w:val="008D49DF"/>
    <w:rsid w:val="00903E4B"/>
    <w:rsid w:val="0091036B"/>
    <w:rsid w:val="00917674"/>
    <w:rsid w:val="00930AC4"/>
    <w:rsid w:val="00942B54"/>
    <w:rsid w:val="0094478F"/>
    <w:rsid w:val="00955F34"/>
    <w:rsid w:val="00956796"/>
    <w:rsid w:val="00960872"/>
    <w:rsid w:val="009719B1"/>
    <w:rsid w:val="00971E6E"/>
    <w:rsid w:val="00997ADD"/>
    <w:rsid w:val="009B3B7E"/>
    <w:rsid w:val="009B7749"/>
    <w:rsid w:val="009E475B"/>
    <w:rsid w:val="009E6929"/>
    <w:rsid w:val="00A0338C"/>
    <w:rsid w:val="00A12D58"/>
    <w:rsid w:val="00A20438"/>
    <w:rsid w:val="00A60A9E"/>
    <w:rsid w:val="00A766A1"/>
    <w:rsid w:val="00AB5F15"/>
    <w:rsid w:val="00AE48EF"/>
    <w:rsid w:val="00AF7BAD"/>
    <w:rsid w:val="00B26228"/>
    <w:rsid w:val="00B26E8A"/>
    <w:rsid w:val="00B27376"/>
    <w:rsid w:val="00B4279D"/>
    <w:rsid w:val="00B449E1"/>
    <w:rsid w:val="00B463AC"/>
    <w:rsid w:val="00B840AF"/>
    <w:rsid w:val="00B97317"/>
    <w:rsid w:val="00B97A18"/>
    <w:rsid w:val="00BA4E7B"/>
    <w:rsid w:val="00BB765B"/>
    <w:rsid w:val="00BC0D4A"/>
    <w:rsid w:val="00BE0312"/>
    <w:rsid w:val="00BE60DF"/>
    <w:rsid w:val="00BF7F54"/>
    <w:rsid w:val="00C05D15"/>
    <w:rsid w:val="00C12625"/>
    <w:rsid w:val="00C129ED"/>
    <w:rsid w:val="00C32793"/>
    <w:rsid w:val="00C446F4"/>
    <w:rsid w:val="00C9350E"/>
    <w:rsid w:val="00C946CF"/>
    <w:rsid w:val="00CB2BB9"/>
    <w:rsid w:val="00CC5F2D"/>
    <w:rsid w:val="00CE216A"/>
    <w:rsid w:val="00CE53DF"/>
    <w:rsid w:val="00CE59F0"/>
    <w:rsid w:val="00CE612A"/>
    <w:rsid w:val="00D0775D"/>
    <w:rsid w:val="00D12039"/>
    <w:rsid w:val="00D153DC"/>
    <w:rsid w:val="00D56EEA"/>
    <w:rsid w:val="00D60066"/>
    <w:rsid w:val="00D63390"/>
    <w:rsid w:val="00D65028"/>
    <w:rsid w:val="00D67018"/>
    <w:rsid w:val="00D6756B"/>
    <w:rsid w:val="00D74EC5"/>
    <w:rsid w:val="00D831F2"/>
    <w:rsid w:val="00D95F3C"/>
    <w:rsid w:val="00DA04F3"/>
    <w:rsid w:val="00DA2C83"/>
    <w:rsid w:val="00DB50CE"/>
    <w:rsid w:val="00DB617A"/>
    <w:rsid w:val="00DC1C73"/>
    <w:rsid w:val="00DC29F2"/>
    <w:rsid w:val="00DD6B9F"/>
    <w:rsid w:val="00DE6BCA"/>
    <w:rsid w:val="00DF00EC"/>
    <w:rsid w:val="00DF3D1E"/>
    <w:rsid w:val="00E121AB"/>
    <w:rsid w:val="00E22790"/>
    <w:rsid w:val="00E62385"/>
    <w:rsid w:val="00E662C5"/>
    <w:rsid w:val="00E66B67"/>
    <w:rsid w:val="00E67C4E"/>
    <w:rsid w:val="00E74699"/>
    <w:rsid w:val="00E81EF3"/>
    <w:rsid w:val="00EA2DB7"/>
    <w:rsid w:val="00EB6B91"/>
    <w:rsid w:val="00ED1277"/>
    <w:rsid w:val="00ED5BF7"/>
    <w:rsid w:val="00ED67D9"/>
    <w:rsid w:val="00EE4CC3"/>
    <w:rsid w:val="00EF0AC6"/>
    <w:rsid w:val="00F06283"/>
    <w:rsid w:val="00F43316"/>
    <w:rsid w:val="00F557E1"/>
    <w:rsid w:val="00F6488E"/>
    <w:rsid w:val="00F75731"/>
    <w:rsid w:val="00F823D6"/>
    <w:rsid w:val="00F85E53"/>
    <w:rsid w:val="00FA7536"/>
    <w:rsid w:val="00FB5CDD"/>
    <w:rsid w:val="00FC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FC2F1B3"/>
  <w15:chartTrackingRefBased/>
  <w15:docId w15:val="{2554ED36-03AA-45D6-80BA-DF90F608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E9F"/>
    <w:rPr>
      <w:rFonts w:asciiTheme="majorHAnsi" w:eastAsiaTheme="majorEastAsia" w:hAnsiTheme="majorHAnsi" w:cstheme="majorBidi"/>
      <w:sz w:val="18"/>
      <w:szCs w:val="18"/>
    </w:rPr>
  </w:style>
  <w:style w:type="paragraph" w:styleId="a5">
    <w:name w:val="header"/>
    <w:basedOn w:val="a"/>
    <w:link w:val="a6"/>
    <w:uiPriority w:val="99"/>
    <w:unhideWhenUsed/>
    <w:rsid w:val="00DB617A"/>
    <w:pPr>
      <w:tabs>
        <w:tab w:val="center" w:pos="4252"/>
        <w:tab w:val="right" w:pos="8504"/>
      </w:tabs>
      <w:snapToGrid w:val="0"/>
    </w:pPr>
  </w:style>
  <w:style w:type="character" w:customStyle="1" w:styleId="a6">
    <w:name w:val="ヘッダー (文字)"/>
    <w:basedOn w:val="a0"/>
    <w:link w:val="a5"/>
    <w:uiPriority w:val="99"/>
    <w:rsid w:val="00DB617A"/>
  </w:style>
  <w:style w:type="paragraph" w:styleId="a7">
    <w:name w:val="footer"/>
    <w:basedOn w:val="a"/>
    <w:link w:val="a8"/>
    <w:uiPriority w:val="99"/>
    <w:unhideWhenUsed/>
    <w:rsid w:val="00DB617A"/>
    <w:pPr>
      <w:tabs>
        <w:tab w:val="center" w:pos="4252"/>
        <w:tab w:val="right" w:pos="8504"/>
      </w:tabs>
      <w:snapToGrid w:val="0"/>
    </w:pPr>
  </w:style>
  <w:style w:type="character" w:customStyle="1" w:styleId="a8">
    <w:name w:val="フッター (文字)"/>
    <w:basedOn w:val="a0"/>
    <w:link w:val="a7"/>
    <w:uiPriority w:val="99"/>
    <w:rsid w:val="00DB617A"/>
  </w:style>
  <w:style w:type="paragraph" w:styleId="a9">
    <w:name w:val="Note Heading"/>
    <w:basedOn w:val="a"/>
    <w:next w:val="a"/>
    <w:link w:val="aa"/>
    <w:uiPriority w:val="99"/>
    <w:unhideWhenUsed/>
    <w:rsid w:val="002B5609"/>
    <w:pPr>
      <w:jc w:val="center"/>
    </w:pPr>
  </w:style>
  <w:style w:type="character" w:customStyle="1" w:styleId="aa">
    <w:name w:val="記 (文字)"/>
    <w:basedOn w:val="a0"/>
    <w:link w:val="a9"/>
    <w:uiPriority w:val="99"/>
    <w:rsid w:val="002B5609"/>
  </w:style>
  <w:style w:type="paragraph" w:styleId="ab">
    <w:name w:val="Closing"/>
    <w:basedOn w:val="a"/>
    <w:link w:val="ac"/>
    <w:uiPriority w:val="99"/>
    <w:unhideWhenUsed/>
    <w:rsid w:val="002B5609"/>
    <w:pPr>
      <w:jc w:val="right"/>
    </w:pPr>
  </w:style>
  <w:style w:type="character" w:customStyle="1" w:styleId="ac">
    <w:name w:val="結語 (文字)"/>
    <w:basedOn w:val="a0"/>
    <w:link w:val="ab"/>
    <w:uiPriority w:val="99"/>
    <w:rsid w:val="002B5609"/>
  </w:style>
  <w:style w:type="table" w:styleId="ad">
    <w:name w:val="Table Grid"/>
    <w:basedOn w:val="a1"/>
    <w:uiPriority w:val="39"/>
    <w:rsid w:val="002B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F2C25"/>
    <w:rPr>
      <w:sz w:val="18"/>
      <w:szCs w:val="18"/>
    </w:rPr>
  </w:style>
  <w:style w:type="paragraph" w:styleId="af">
    <w:name w:val="annotation text"/>
    <w:basedOn w:val="a"/>
    <w:link w:val="af0"/>
    <w:uiPriority w:val="99"/>
    <w:semiHidden/>
    <w:unhideWhenUsed/>
    <w:rsid w:val="004F2C25"/>
    <w:pPr>
      <w:jc w:val="left"/>
    </w:pPr>
  </w:style>
  <w:style w:type="character" w:customStyle="1" w:styleId="af0">
    <w:name w:val="コメント文字列 (文字)"/>
    <w:basedOn w:val="a0"/>
    <w:link w:val="af"/>
    <w:uiPriority w:val="99"/>
    <w:semiHidden/>
    <w:rsid w:val="004F2C25"/>
  </w:style>
  <w:style w:type="paragraph" w:styleId="af1">
    <w:name w:val="annotation subject"/>
    <w:basedOn w:val="af"/>
    <w:next w:val="af"/>
    <w:link w:val="af2"/>
    <w:uiPriority w:val="99"/>
    <w:semiHidden/>
    <w:unhideWhenUsed/>
    <w:rsid w:val="004F2C25"/>
    <w:rPr>
      <w:b/>
      <w:bCs/>
    </w:rPr>
  </w:style>
  <w:style w:type="character" w:customStyle="1" w:styleId="af2">
    <w:name w:val="コメント内容 (文字)"/>
    <w:basedOn w:val="af0"/>
    <w:link w:val="af1"/>
    <w:uiPriority w:val="99"/>
    <w:semiHidden/>
    <w:rsid w:val="004F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0DE-016D-4BD1-BB6F-0DB08E5B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C14-1174</dc:creator>
  <cp:keywords/>
  <dc:description/>
  <cp:lastModifiedBy>SG19900のC20-4010</cp:lastModifiedBy>
  <cp:revision>2</cp:revision>
  <cp:lastPrinted>2018-03-14T01:40:00Z</cp:lastPrinted>
  <dcterms:created xsi:type="dcterms:W3CDTF">2021-04-25T09:31:00Z</dcterms:created>
  <dcterms:modified xsi:type="dcterms:W3CDTF">2021-04-25T09:31:00Z</dcterms:modified>
</cp:coreProperties>
</file>