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09" w:rsidRPr="00AC0F26" w:rsidRDefault="00EF6409" w:rsidP="00EF6409">
      <w:pPr>
        <w:rPr>
          <w:rFonts w:asciiTheme="minorEastAsia" w:eastAsiaTheme="minorEastAsia" w:hAnsiTheme="minorEastAsia"/>
        </w:rPr>
      </w:pPr>
    </w:p>
    <w:p w:rsidR="003B3FB6" w:rsidRPr="00AC0F26" w:rsidRDefault="00AA1537" w:rsidP="009D5B63">
      <w:r w:rsidRPr="00AC0F26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-216535</wp:posOffset>
                </wp:positionV>
                <wp:extent cx="685800" cy="2286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9A2" w:rsidRPr="00CE7739" w:rsidRDefault="00FD49A2" w:rsidP="00FD49A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CE773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5pt;margin-top:-17.05pt;width:54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">
                <v:textbox inset="5.85pt,.7pt,5.85pt,.7pt">
                  <w:txbxContent>
                    <w:p w:rsidR="00FD49A2" w:rsidRPr="00CE7739" w:rsidRDefault="00FD49A2" w:rsidP="00FD49A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CE773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様式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EF6409" w:rsidRPr="00AC0F26" w:rsidRDefault="00EF6409" w:rsidP="009D5B63"/>
    <w:p w:rsidR="003B3FB6" w:rsidRPr="00AC0F26" w:rsidRDefault="003B3FB6" w:rsidP="003B3FB6">
      <w:pPr>
        <w:rPr>
          <w:rFonts w:ascii="ＭＳ ゴシック" w:eastAsia="ＭＳ ゴシック" w:hAnsi="ＭＳ ゴシック"/>
        </w:rPr>
      </w:pPr>
    </w:p>
    <w:p w:rsidR="00EF6409" w:rsidRPr="00AC0F26" w:rsidRDefault="00EF6409" w:rsidP="003B3FB6">
      <w:pPr>
        <w:rPr>
          <w:rFonts w:ascii="ＭＳ ゴシック" w:eastAsia="ＭＳ ゴシック" w:hAnsi="ＭＳ ゴシック"/>
        </w:rPr>
      </w:pPr>
    </w:p>
    <w:p w:rsidR="003B3FB6" w:rsidRPr="00AC0F26" w:rsidRDefault="0046355A" w:rsidP="003B3FB6">
      <w:pPr>
        <w:jc w:val="center"/>
        <w:rPr>
          <w:rFonts w:asciiTheme="minorEastAsia" w:eastAsiaTheme="minorEastAsia" w:hAnsiTheme="minorEastAsia"/>
        </w:rPr>
      </w:pPr>
      <w:r w:rsidRPr="00AC0F26">
        <w:rPr>
          <w:rFonts w:asciiTheme="minorEastAsia" w:eastAsiaTheme="minorEastAsia" w:hAnsiTheme="minorEastAsia" w:hint="eastAsia"/>
        </w:rPr>
        <w:t>令和</w:t>
      </w:r>
      <w:r w:rsidR="00B06180">
        <w:rPr>
          <w:rFonts w:asciiTheme="minorEastAsia" w:eastAsiaTheme="minorEastAsia" w:hAnsiTheme="minorEastAsia" w:hint="eastAsia"/>
        </w:rPr>
        <w:t>７</w:t>
      </w:r>
      <w:r w:rsidRPr="00AC0F26">
        <w:rPr>
          <w:rFonts w:asciiTheme="minorEastAsia" w:eastAsiaTheme="minorEastAsia" w:hAnsiTheme="minorEastAsia" w:hint="eastAsia"/>
        </w:rPr>
        <w:t>年度</w:t>
      </w:r>
      <w:r w:rsidR="00B06180" w:rsidRPr="00B06180">
        <w:rPr>
          <w:rFonts w:asciiTheme="minorEastAsia" w:eastAsiaTheme="minorEastAsia" w:hAnsiTheme="minorEastAsia" w:hint="eastAsia"/>
        </w:rPr>
        <w:t>地域資源活用・地域連携</w:t>
      </w:r>
      <w:r w:rsidRPr="00AC0F26">
        <w:rPr>
          <w:rFonts w:asciiTheme="minorEastAsia" w:eastAsiaTheme="minorEastAsia" w:hAnsiTheme="minorEastAsia" w:hint="eastAsia"/>
        </w:rPr>
        <w:t>都道府県サポート活動業務</w:t>
      </w:r>
      <w:r w:rsidR="003B3FB6" w:rsidRPr="00AC0F26">
        <w:rPr>
          <w:rFonts w:asciiTheme="minorEastAsia" w:eastAsiaTheme="minorEastAsia" w:hAnsiTheme="minorEastAsia" w:hint="eastAsia"/>
        </w:rPr>
        <w:t>企画提案書</w:t>
      </w:r>
    </w:p>
    <w:p w:rsidR="003B3FB6" w:rsidRPr="00AC0F26" w:rsidRDefault="003B3FB6" w:rsidP="003B3FB6">
      <w:pPr>
        <w:rPr>
          <w:rFonts w:ascii="ＭＳ 明朝" w:hAnsi="ＭＳ 明朝"/>
        </w:rPr>
      </w:pPr>
    </w:p>
    <w:p w:rsidR="003B3FB6" w:rsidRPr="00AC0F26" w:rsidRDefault="00EE7BD0" w:rsidP="003B3FB6">
      <w:pPr>
        <w:jc w:val="right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令和</w:t>
      </w:r>
      <w:r w:rsidR="0046355A" w:rsidRPr="00AC0F26">
        <w:rPr>
          <w:rFonts w:ascii="ＭＳ 明朝" w:hAnsi="ＭＳ 明朝" w:hint="eastAsia"/>
        </w:rPr>
        <w:t xml:space="preserve">　　</w:t>
      </w:r>
      <w:r w:rsidR="003B3FB6" w:rsidRPr="00AC0F26">
        <w:rPr>
          <w:rFonts w:ascii="ＭＳ 明朝" w:hAnsi="ＭＳ 明朝" w:hint="eastAsia"/>
        </w:rPr>
        <w:t>年　　月　　日</w:t>
      </w:r>
    </w:p>
    <w:p w:rsidR="003B3FB6" w:rsidRPr="00AC0F26" w:rsidRDefault="003B3FB6" w:rsidP="003B3FB6">
      <w:pPr>
        <w:ind w:right="868"/>
        <w:rPr>
          <w:rFonts w:ascii="ＭＳ 明朝" w:hAnsi="ＭＳ 明朝"/>
        </w:rPr>
      </w:pPr>
    </w:p>
    <w:p w:rsidR="003B3FB6" w:rsidRPr="00AC0F26" w:rsidRDefault="003B3FB6" w:rsidP="003B3FB6">
      <w:pPr>
        <w:ind w:right="868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香川県知事　</w:t>
      </w:r>
      <w:r w:rsidR="00F35CAE" w:rsidRPr="00AC0F26">
        <w:rPr>
          <w:rFonts w:ascii="ＭＳ 明朝" w:hAnsi="ＭＳ 明朝" w:hint="eastAsia"/>
        </w:rPr>
        <w:t>池田</w:t>
      </w:r>
      <w:r w:rsidRPr="00AC0F26">
        <w:rPr>
          <w:rFonts w:ascii="ＭＳ 明朝" w:hAnsi="ＭＳ 明朝" w:hint="eastAsia"/>
        </w:rPr>
        <w:t xml:space="preserve">　</w:t>
      </w:r>
      <w:r w:rsidR="00F35CAE" w:rsidRPr="00AC0F26">
        <w:rPr>
          <w:rFonts w:ascii="ＭＳ 明朝" w:hAnsi="ＭＳ 明朝" w:hint="eastAsia"/>
        </w:rPr>
        <w:t>豊人</w:t>
      </w:r>
      <w:r w:rsidRPr="00AC0F26">
        <w:rPr>
          <w:rFonts w:ascii="ＭＳ 明朝" w:hAnsi="ＭＳ 明朝" w:hint="eastAsia"/>
        </w:rPr>
        <w:t xml:space="preserve">　殿</w:t>
      </w: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00" w:firstLine="433"/>
        <w:rPr>
          <w:rFonts w:ascii="ＭＳ 明朝" w:hAnsi="ＭＳ 明朝"/>
        </w:rPr>
      </w:pPr>
    </w:p>
    <w:p w:rsidR="003B3FB6" w:rsidRPr="00AC0F26" w:rsidRDefault="003B3FB6" w:rsidP="003B3FB6">
      <w:pPr>
        <w:ind w:right="868" w:firstLineChars="2158" w:firstLine="4677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住所</w:t>
      </w:r>
    </w:p>
    <w:p w:rsidR="003B3FB6" w:rsidRPr="00AC0F26" w:rsidRDefault="003B3FB6" w:rsidP="003B3FB6">
      <w:pPr>
        <w:ind w:right="868" w:firstLineChars="2158" w:firstLine="4677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事業者名</w:t>
      </w:r>
    </w:p>
    <w:p w:rsidR="003B3FB6" w:rsidRPr="00AC0F26" w:rsidRDefault="003B3FB6" w:rsidP="003B3FB6">
      <w:pPr>
        <w:ind w:right="140" w:firstLineChars="2162" w:firstLine="4686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代表者氏名　　　　　　　　　　　　　</w:t>
      </w:r>
    </w:p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FE2696" w:rsidRPr="00AC0F26" w:rsidRDefault="00FE2696" w:rsidP="00FE2696">
      <w:pPr>
        <w:ind w:right="140"/>
        <w:rPr>
          <w:rFonts w:ascii="ＭＳ 明朝" w:hAnsi="ＭＳ 明朝"/>
        </w:rPr>
      </w:pPr>
    </w:p>
    <w:p w:rsidR="00FE2696" w:rsidRPr="00AC0F26" w:rsidRDefault="00FE2696" w:rsidP="00FE2696">
      <w:pPr>
        <w:ind w:right="140"/>
        <w:rPr>
          <w:rFonts w:ascii="ＭＳ 明朝" w:hAnsi="ＭＳ 明朝"/>
        </w:rPr>
      </w:pPr>
    </w:p>
    <w:p w:rsidR="003B3FB6" w:rsidRPr="00AC0F26" w:rsidRDefault="0046355A" w:rsidP="00FE2696">
      <w:pPr>
        <w:ind w:right="140" w:firstLineChars="100" w:firstLine="217"/>
        <w:rPr>
          <w:rFonts w:ascii="ＭＳ 明朝" w:hAnsi="ＭＳ 明朝"/>
        </w:rPr>
      </w:pPr>
      <w:r w:rsidRPr="00AC0F26">
        <w:rPr>
          <w:rFonts w:asciiTheme="minorEastAsia" w:eastAsiaTheme="minorEastAsia" w:hAnsiTheme="minorEastAsia" w:hint="eastAsia"/>
        </w:rPr>
        <w:t>令和</w:t>
      </w:r>
      <w:r w:rsidR="00B06180">
        <w:rPr>
          <w:rFonts w:asciiTheme="minorEastAsia" w:eastAsiaTheme="minorEastAsia" w:hAnsiTheme="minorEastAsia" w:hint="eastAsia"/>
        </w:rPr>
        <w:t>７</w:t>
      </w:r>
      <w:r w:rsidRPr="00AC0F26">
        <w:rPr>
          <w:rFonts w:asciiTheme="minorEastAsia" w:eastAsiaTheme="minorEastAsia" w:hAnsiTheme="minorEastAsia" w:hint="eastAsia"/>
        </w:rPr>
        <w:t>年度</w:t>
      </w:r>
      <w:r w:rsidR="00B06180" w:rsidRPr="00B06180">
        <w:rPr>
          <w:rFonts w:asciiTheme="minorEastAsia" w:eastAsiaTheme="minorEastAsia" w:hAnsiTheme="minorEastAsia" w:hint="eastAsia"/>
        </w:rPr>
        <w:t>地域資源活用・地域連携</w:t>
      </w:r>
      <w:bookmarkStart w:id="0" w:name="_GoBack"/>
      <w:bookmarkEnd w:id="0"/>
      <w:r w:rsidRPr="00AC0F26">
        <w:rPr>
          <w:rFonts w:asciiTheme="minorEastAsia" w:eastAsiaTheme="minorEastAsia" w:hAnsiTheme="minorEastAsia" w:hint="eastAsia"/>
        </w:rPr>
        <w:t>都道府県サポート活動業務</w:t>
      </w:r>
      <w:r w:rsidR="003B3FB6" w:rsidRPr="00AC0F26">
        <w:rPr>
          <w:rFonts w:ascii="ＭＳ 明朝" w:hAnsi="ＭＳ 明朝" w:hint="eastAsia"/>
        </w:rPr>
        <w:t>を受注したいので、企画提案書を提出します。</w:t>
      </w: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3639B" w:rsidRPr="00AC0F26" w:rsidRDefault="0033639B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3B3FB6" w:rsidRPr="00AC0F26" w:rsidRDefault="003B3FB6" w:rsidP="003B3FB6">
      <w:pPr>
        <w:ind w:right="140" w:firstLineChars="100" w:firstLine="217"/>
        <w:rPr>
          <w:rFonts w:ascii="ＭＳ 明朝" w:hAnsi="ＭＳ 明朝"/>
        </w:rPr>
      </w:pPr>
    </w:p>
    <w:p w:rsidR="008C6A13" w:rsidRPr="00AC0F26" w:rsidRDefault="008C6A13" w:rsidP="003B3FB6">
      <w:pPr>
        <w:ind w:right="140" w:firstLineChars="100" w:firstLine="217"/>
        <w:rPr>
          <w:rFonts w:ascii="ＭＳ 明朝" w:hAnsi="ＭＳ 明朝"/>
        </w:rPr>
      </w:pPr>
    </w:p>
    <w:p w:rsidR="008C6A13" w:rsidRPr="00AC0F26" w:rsidRDefault="008C6A13" w:rsidP="003B3FB6">
      <w:pPr>
        <w:ind w:right="140" w:firstLineChars="100" w:firstLine="217"/>
        <w:rPr>
          <w:rFonts w:ascii="ＭＳ 明朝" w:hAnsi="ＭＳ 明朝"/>
        </w:rPr>
      </w:pPr>
    </w:p>
    <w:p w:rsidR="0054307B" w:rsidRPr="00AC0F26" w:rsidRDefault="0054307B" w:rsidP="0054307B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lastRenderedPageBreak/>
        <w:t>１　事業の目的及び効果</w:t>
      </w:r>
    </w:p>
    <w:p w:rsidR="0054307B" w:rsidRPr="00AC0F26" w:rsidRDefault="0054307B" w:rsidP="0054307B">
      <w:pPr>
        <w:ind w:right="140" w:firstLineChars="299" w:firstLine="648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１）事業の目的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C0F26" w:rsidRPr="00AC0F26" w:rsidTr="0033639B">
        <w:trPr>
          <w:trHeight w:val="1057"/>
        </w:trPr>
        <w:tc>
          <w:tcPr>
            <w:tcW w:w="8850" w:type="dxa"/>
          </w:tcPr>
          <w:p w:rsidR="0054307B" w:rsidRPr="00AC0F26" w:rsidRDefault="0054307B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54307B" w:rsidRPr="00AC0F26" w:rsidRDefault="0054307B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54307B" w:rsidRPr="00AC0F26" w:rsidRDefault="0054307B" w:rsidP="001E7BB5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54307B" w:rsidRPr="00AC0F26" w:rsidRDefault="0054307B" w:rsidP="0054307B">
      <w:pPr>
        <w:ind w:right="140" w:firstLineChars="299" w:firstLine="648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２）事業の効果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33639B">
        <w:trPr>
          <w:trHeight w:val="1048"/>
        </w:trPr>
        <w:tc>
          <w:tcPr>
            <w:tcW w:w="8850" w:type="dxa"/>
          </w:tcPr>
          <w:p w:rsidR="0054307B" w:rsidRPr="00AC0F26" w:rsidRDefault="0054307B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54307B" w:rsidRPr="00AC0F26" w:rsidRDefault="0054307B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54307B" w:rsidRPr="00AC0F26" w:rsidRDefault="0054307B" w:rsidP="001E7BB5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54307B" w:rsidRPr="00AC0F26" w:rsidRDefault="0054307B" w:rsidP="003B3FB6">
      <w:pPr>
        <w:ind w:right="140"/>
        <w:rPr>
          <w:rFonts w:ascii="ＭＳ 明朝" w:hAnsi="ＭＳ 明朝"/>
        </w:rPr>
      </w:pPr>
    </w:p>
    <w:p w:rsidR="0054307B" w:rsidRPr="00AC0F26" w:rsidRDefault="0054307B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２</w:t>
      </w:r>
      <w:r w:rsidR="003B3FB6" w:rsidRPr="00AC0F26">
        <w:rPr>
          <w:rFonts w:ascii="ＭＳ 明朝" w:hAnsi="ＭＳ 明朝" w:hint="eastAsia"/>
        </w:rPr>
        <w:t xml:space="preserve">　事業実施主体の概要及び添付資料</w:t>
      </w:r>
    </w:p>
    <w:p w:rsidR="003B3FB6" w:rsidRPr="00AC0F26" w:rsidRDefault="003B3FB6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（１）事業実施主体の概要</w:t>
      </w:r>
    </w:p>
    <w:p w:rsidR="003B3FB6" w:rsidRPr="00AC0F26" w:rsidRDefault="003B3FB6" w:rsidP="003B3FB6">
      <w:pPr>
        <w:ind w:right="140" w:firstLineChars="200" w:firstLine="433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ア　資本金又は基本財産等</w:t>
      </w:r>
    </w:p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3B3FB6" w:rsidRPr="00AC0F26" w:rsidRDefault="0033639B" w:rsidP="003B3FB6">
      <w:pPr>
        <w:ind w:right="140" w:firstLineChars="200" w:firstLine="433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イ</w:t>
      </w:r>
      <w:r w:rsidR="003B3FB6" w:rsidRPr="00AC0F26">
        <w:rPr>
          <w:rFonts w:ascii="ＭＳ 明朝" w:hAnsi="ＭＳ 明朝" w:hint="eastAsia"/>
        </w:rPr>
        <w:t xml:space="preserve">　組織構成</w:t>
      </w:r>
    </w:p>
    <w:p w:rsidR="0054307B" w:rsidRPr="00AC0F26" w:rsidRDefault="0054307B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３</w:t>
      </w:r>
      <w:r w:rsidR="003B3FB6" w:rsidRPr="00AC0F26">
        <w:rPr>
          <w:rFonts w:ascii="ＭＳ 明朝" w:hAnsi="ＭＳ 明朝" w:hint="eastAsia"/>
        </w:rPr>
        <w:t xml:space="preserve">　事業実施主体の組織体制図</w:t>
      </w:r>
    </w:p>
    <w:p w:rsidR="003B3FB6" w:rsidRPr="00AC0F26" w:rsidRDefault="003B3FB6" w:rsidP="003B3FB6">
      <w:pPr>
        <w:ind w:leftChars="200" w:left="433" w:right="140" w:firstLineChars="97" w:firstLine="21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統括企画推進員、企画推進員及び経理責任者の配置など組織体制を記載すること。なお、経理部門</w:t>
      </w:r>
      <w:r w:rsidR="00851096" w:rsidRPr="00AC0F26">
        <w:rPr>
          <w:rFonts w:ascii="ＭＳ 明朝" w:hAnsi="ＭＳ 明朝" w:hint="eastAsia"/>
        </w:rPr>
        <w:t>に</w:t>
      </w:r>
      <w:r w:rsidRPr="00AC0F26">
        <w:rPr>
          <w:rFonts w:ascii="ＭＳ 明朝" w:hAnsi="ＭＳ 明朝" w:hint="eastAsia"/>
        </w:rPr>
        <w:t>おいては、複数の者によるチェック体制にすること。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54307B">
        <w:trPr>
          <w:trHeight w:val="1931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54307B" w:rsidRPr="00AC0F26" w:rsidRDefault="0054307B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４</w:t>
      </w:r>
      <w:r w:rsidR="003B3FB6" w:rsidRPr="00AC0F26">
        <w:rPr>
          <w:rFonts w:ascii="ＭＳ 明朝" w:hAnsi="ＭＳ 明朝" w:hint="eastAsia"/>
        </w:rPr>
        <w:t xml:space="preserve">　総括企画推進員及び企画推進員の関連業務の知見や経験の有無等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3B3FB6" w:rsidRPr="00AC0F26" w:rsidTr="0033639B">
        <w:trPr>
          <w:trHeight w:val="1431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　</w:t>
            </w: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33639B" w:rsidRPr="00AC0F26" w:rsidRDefault="0033639B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５</w:t>
      </w:r>
      <w:r w:rsidR="003B3FB6" w:rsidRPr="00AC0F26">
        <w:rPr>
          <w:rFonts w:ascii="ＭＳ 明朝" w:hAnsi="ＭＳ 明朝" w:hint="eastAsia"/>
        </w:rPr>
        <w:t xml:space="preserve">　事業実施主体の支援実績</w:t>
      </w:r>
    </w:p>
    <w:p w:rsidR="003B3FB6" w:rsidRPr="00AC0F26" w:rsidRDefault="003B3FB6" w:rsidP="003B3FB6">
      <w:pPr>
        <w:ind w:leftChars="200" w:left="433" w:right="140" w:firstLineChars="97" w:firstLine="21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事業実施主体がこれまで実施してきた活動の中で、関連する事業がある場合は記載するこ</w:t>
      </w:r>
    </w:p>
    <w:p w:rsidR="003B3FB6" w:rsidRPr="00AC0F26" w:rsidRDefault="003B3FB6" w:rsidP="003B3FB6">
      <w:pPr>
        <w:ind w:leftChars="197" w:left="433" w:right="140" w:hangingChars="3" w:hanging="6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と。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33639B">
        <w:trPr>
          <w:trHeight w:val="1265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lastRenderedPageBreak/>
        <w:t>６</w:t>
      </w:r>
      <w:r w:rsidR="003B3FB6" w:rsidRPr="00AC0F26">
        <w:rPr>
          <w:rFonts w:ascii="ＭＳ 明朝" w:hAnsi="ＭＳ 明朝" w:hint="eastAsia"/>
        </w:rPr>
        <w:t xml:space="preserve">　事業目標と具体的数値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9F4B10">
        <w:trPr>
          <w:trHeight w:val="1320"/>
        </w:trPr>
        <w:tc>
          <w:tcPr>
            <w:tcW w:w="8850" w:type="dxa"/>
          </w:tcPr>
          <w:p w:rsidR="00AA1537" w:rsidRPr="00AC0F26" w:rsidRDefault="00AA1537" w:rsidP="009F4B10">
            <w:pPr>
              <w:spacing w:line="240" w:lineRule="exact"/>
              <w:ind w:right="142"/>
              <w:rPr>
                <w:rFonts w:ascii="ＭＳ 明朝" w:hAnsi="ＭＳ 明朝"/>
                <w:sz w:val="16"/>
                <w:szCs w:val="16"/>
              </w:rPr>
            </w:pPr>
            <w:r w:rsidRPr="00AC0F26">
              <w:rPr>
                <w:rFonts w:ascii="ＭＳ 明朝" w:hAnsi="ＭＳ 明朝" w:hint="eastAsia"/>
                <w:sz w:val="16"/>
                <w:szCs w:val="16"/>
              </w:rPr>
              <w:t>【地域プランナーの派遣】</w:t>
            </w:r>
          </w:p>
          <w:p w:rsidR="003B3FB6" w:rsidRPr="00AC0F26" w:rsidRDefault="003B3FB6" w:rsidP="009F4B10">
            <w:pPr>
              <w:spacing w:line="240" w:lineRule="exact"/>
              <w:ind w:right="142"/>
              <w:rPr>
                <w:rFonts w:ascii="ＭＳ 明朝" w:hAnsi="ＭＳ 明朝"/>
                <w:sz w:val="16"/>
                <w:szCs w:val="16"/>
              </w:rPr>
            </w:pPr>
            <w:r w:rsidRPr="00AC0F26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6355A" w:rsidRPr="00AC0F26">
              <w:rPr>
                <w:rFonts w:ascii="ＭＳ 明朝" w:hAnsi="ＭＳ 明朝" w:hint="eastAsia"/>
                <w:sz w:val="16"/>
                <w:szCs w:val="16"/>
              </w:rPr>
              <w:t>地域</w:t>
            </w:r>
            <w:r w:rsidRPr="00AC0F26">
              <w:rPr>
                <w:rFonts w:ascii="ＭＳ 明朝" w:hAnsi="ＭＳ 明朝" w:hint="eastAsia"/>
                <w:sz w:val="16"/>
                <w:szCs w:val="16"/>
              </w:rPr>
              <w:t>プランナーによる</w:t>
            </w:r>
            <w:r w:rsidR="00EB4977" w:rsidRPr="00AC0F26">
              <w:rPr>
                <w:rFonts w:ascii="ＭＳ 明朝" w:hAnsi="ＭＳ 明朝" w:hint="eastAsia"/>
                <w:sz w:val="16"/>
                <w:szCs w:val="16"/>
              </w:rPr>
              <w:t>支援対象者数及び派遣回数</w:t>
            </w:r>
            <w:r w:rsidR="00172F26" w:rsidRPr="00AC0F26">
              <w:rPr>
                <w:rFonts w:ascii="ＭＳ 明朝" w:hAnsi="ＭＳ 明朝" w:hint="eastAsia"/>
                <w:sz w:val="16"/>
                <w:szCs w:val="16"/>
              </w:rPr>
              <w:t>、企画推進員による電話による相談件数、企画推進員による訪問</w:t>
            </w:r>
            <w:r w:rsidR="00EB4977" w:rsidRPr="00AC0F26">
              <w:rPr>
                <w:rFonts w:ascii="ＭＳ 明朝" w:hAnsi="ＭＳ 明朝" w:hint="eastAsia"/>
                <w:sz w:val="16"/>
                <w:szCs w:val="16"/>
              </w:rPr>
              <w:t>回数</w:t>
            </w:r>
            <w:r w:rsidRPr="00AC0F26">
              <w:rPr>
                <w:rFonts w:ascii="ＭＳ 明朝" w:hAnsi="ＭＳ 明朝" w:hint="eastAsia"/>
                <w:sz w:val="16"/>
                <w:szCs w:val="16"/>
              </w:rPr>
              <w:t xml:space="preserve">など具体的な目標を記入すること）　　　</w:t>
            </w:r>
          </w:p>
          <w:p w:rsidR="0046355A" w:rsidRPr="00AC0F26" w:rsidRDefault="0046355A" w:rsidP="0046355A">
            <w:pPr>
              <w:ind w:right="140"/>
              <w:rPr>
                <w:rFonts w:ascii="ＭＳ 明朝" w:hAnsi="ＭＳ 明朝"/>
              </w:rPr>
            </w:pPr>
          </w:p>
          <w:p w:rsidR="00AA1537" w:rsidRPr="00AC0F26" w:rsidRDefault="00AA1537" w:rsidP="00AA1537">
            <w:pPr>
              <w:ind w:right="140"/>
              <w:rPr>
                <w:rFonts w:ascii="ＭＳ 明朝" w:hAnsi="ＭＳ 明朝"/>
                <w:sz w:val="16"/>
                <w:szCs w:val="16"/>
              </w:rPr>
            </w:pPr>
            <w:r w:rsidRPr="00AC0F26">
              <w:rPr>
                <w:rFonts w:ascii="ＭＳ 明朝" w:hAnsi="ＭＳ 明朝" w:hint="eastAsia"/>
                <w:sz w:val="16"/>
                <w:szCs w:val="16"/>
              </w:rPr>
              <w:t>【人材育成研修会の開催】</w:t>
            </w:r>
          </w:p>
          <w:p w:rsidR="00AA1537" w:rsidRPr="00AC0F26" w:rsidRDefault="00AA1537" w:rsidP="00AA1537">
            <w:pPr>
              <w:ind w:right="14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  <w:sz w:val="16"/>
                <w:szCs w:val="16"/>
              </w:rPr>
              <w:t>（人材育成研修会の開催回数　○○回、参加人数　各回○○人、など具体的な目標を記入すること）</w:t>
            </w: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  <w:p w:rsidR="00AA1537" w:rsidRPr="00AC0F26" w:rsidRDefault="00AA1537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46355A" w:rsidRPr="00AC0F26" w:rsidRDefault="0046355A" w:rsidP="0046355A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７</w:t>
      </w:r>
      <w:r w:rsidR="003B3FB6" w:rsidRPr="00AC0F26">
        <w:rPr>
          <w:rFonts w:ascii="ＭＳ 明朝" w:hAnsi="ＭＳ 明朝" w:hint="eastAsia"/>
        </w:rPr>
        <w:t xml:space="preserve">　事業の実施方法</w:t>
      </w:r>
    </w:p>
    <w:p w:rsidR="003B3FB6" w:rsidRPr="00AC0F26" w:rsidRDefault="003B3FB6" w:rsidP="003B3FB6">
      <w:pPr>
        <w:ind w:right="140" w:firstLineChars="299" w:firstLine="648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１）事業実施のポイント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C0F26" w:rsidRPr="00AC0F26" w:rsidTr="009F4B10">
        <w:trPr>
          <w:trHeight w:val="1320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 w:firstLineChars="299" w:firstLine="648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２）具体的な実施内容や方法</w:t>
      </w:r>
      <w:r w:rsidR="0054307B" w:rsidRPr="00AC0F26">
        <w:rPr>
          <w:rFonts w:ascii="ＭＳ 明朝" w:hAnsi="ＭＳ 明朝" w:hint="eastAsia"/>
        </w:rPr>
        <w:t>、関係機関との連携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9F4B10">
        <w:trPr>
          <w:trHeight w:val="1320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54307B" w:rsidRPr="00AC0F26" w:rsidRDefault="0054307B" w:rsidP="003B3FB6">
      <w:pPr>
        <w:ind w:right="140"/>
        <w:rPr>
          <w:rFonts w:ascii="ＭＳ 明朝" w:hAnsi="ＭＳ 明朝"/>
        </w:rPr>
      </w:pPr>
    </w:p>
    <w:p w:rsidR="003B3FB6" w:rsidRPr="00AC0F26" w:rsidRDefault="0054307B" w:rsidP="003B3FB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８</w:t>
      </w:r>
      <w:r w:rsidR="003B3FB6" w:rsidRPr="00AC0F26">
        <w:rPr>
          <w:rFonts w:ascii="ＭＳ 明朝" w:hAnsi="ＭＳ 明朝" w:hint="eastAsia"/>
        </w:rPr>
        <w:t xml:space="preserve">　</w:t>
      </w:r>
      <w:r w:rsidR="00AA1537" w:rsidRPr="00AC0F26">
        <w:rPr>
          <w:rFonts w:ascii="ＭＳ 明朝" w:hAnsi="ＭＳ 明朝" w:hint="eastAsia"/>
        </w:rPr>
        <w:t>地域</w:t>
      </w:r>
      <w:r w:rsidR="003B3FB6" w:rsidRPr="00AC0F26">
        <w:rPr>
          <w:rFonts w:ascii="ＭＳ 明朝" w:hAnsi="ＭＳ 明朝" w:hint="eastAsia"/>
        </w:rPr>
        <w:t>プランナーの選定・評価方法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3B3FB6" w:rsidRPr="00AC0F26" w:rsidTr="009F4B10">
        <w:trPr>
          <w:trHeight w:val="1320"/>
        </w:trPr>
        <w:tc>
          <w:tcPr>
            <w:tcW w:w="8850" w:type="dxa"/>
          </w:tcPr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　</w:t>
            </w: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3B3FB6" w:rsidRPr="00AC0F26" w:rsidRDefault="003B3FB6" w:rsidP="009F4B10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FE2696" w:rsidRPr="00AC0F26" w:rsidRDefault="0054307B" w:rsidP="00FE2696">
      <w:pPr>
        <w:ind w:right="140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９</w:t>
      </w:r>
      <w:r w:rsidR="00FE2696" w:rsidRPr="00AC0F26">
        <w:rPr>
          <w:rFonts w:ascii="ＭＳ 明朝" w:hAnsi="ＭＳ 明朝" w:hint="eastAsia"/>
        </w:rPr>
        <w:t xml:space="preserve">　</w:t>
      </w:r>
      <w:r w:rsidR="00AA1537" w:rsidRPr="00AC0F26">
        <w:rPr>
          <w:rFonts w:ascii="ＭＳ 明朝" w:hAnsi="ＭＳ 明朝" w:hint="eastAsia"/>
        </w:rPr>
        <w:t>地域</w:t>
      </w:r>
      <w:r w:rsidR="00FE2696" w:rsidRPr="00AC0F26">
        <w:rPr>
          <w:rFonts w:ascii="ＭＳ 明朝" w:hAnsi="ＭＳ 明朝" w:hint="eastAsia"/>
        </w:rPr>
        <w:t>プランナーの候補者名（専門分野）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A21980" w:rsidRPr="00AC0F26" w:rsidTr="001E7BB5">
        <w:trPr>
          <w:trHeight w:val="1320"/>
        </w:trPr>
        <w:tc>
          <w:tcPr>
            <w:tcW w:w="8850" w:type="dxa"/>
          </w:tcPr>
          <w:p w:rsidR="00FE2696" w:rsidRPr="00AC0F26" w:rsidRDefault="00FE2696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　</w:t>
            </w:r>
          </w:p>
          <w:p w:rsidR="00FE2696" w:rsidRPr="00AC0F26" w:rsidRDefault="00FE2696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FE2696" w:rsidRPr="00AC0F26" w:rsidRDefault="00FE2696" w:rsidP="001E7BB5">
            <w:pPr>
              <w:ind w:leftChars="200" w:left="433" w:right="140" w:firstLineChars="97" w:firstLine="210"/>
              <w:rPr>
                <w:rFonts w:ascii="ＭＳ 明朝" w:hAnsi="ＭＳ 明朝"/>
              </w:rPr>
            </w:pPr>
          </w:p>
          <w:p w:rsidR="00FE2696" w:rsidRPr="00AC0F26" w:rsidRDefault="00FE2696" w:rsidP="001E7BB5">
            <w:pPr>
              <w:ind w:right="140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3B3FB6" w:rsidRPr="00AC0F26" w:rsidRDefault="003B3FB6" w:rsidP="003B3FB6">
      <w:pPr>
        <w:ind w:right="140"/>
        <w:rPr>
          <w:rFonts w:ascii="ＭＳ 明朝" w:hAnsi="ＭＳ 明朝"/>
        </w:rPr>
      </w:pPr>
    </w:p>
    <w:p w:rsidR="00AA1537" w:rsidRPr="00AC0F26" w:rsidRDefault="00AA1537" w:rsidP="003B3FB6">
      <w:pPr>
        <w:ind w:right="140"/>
        <w:rPr>
          <w:rFonts w:ascii="ＭＳ 明朝" w:hAnsi="ＭＳ 明朝"/>
        </w:rPr>
      </w:pPr>
    </w:p>
    <w:p w:rsidR="00AA1537" w:rsidRPr="00AC0F26" w:rsidRDefault="00AA1537" w:rsidP="003B3FB6">
      <w:pPr>
        <w:ind w:right="140"/>
        <w:rPr>
          <w:rFonts w:ascii="ＭＳ 明朝" w:hAnsi="ＭＳ 明朝"/>
        </w:rPr>
      </w:pPr>
    </w:p>
    <w:p w:rsidR="00AA1537" w:rsidRPr="00AC0F26" w:rsidRDefault="00AA1537" w:rsidP="003B3FB6">
      <w:pPr>
        <w:ind w:right="140"/>
        <w:rPr>
          <w:rFonts w:ascii="ＭＳ 明朝" w:hAnsi="ＭＳ 明朝"/>
        </w:rPr>
      </w:pPr>
    </w:p>
    <w:p w:rsidR="00AA1537" w:rsidRPr="00AC0F26" w:rsidRDefault="00AA1537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8C6A13" w:rsidRPr="00AC0F26" w:rsidRDefault="008C6A13" w:rsidP="003B3FB6">
      <w:pPr>
        <w:ind w:right="140"/>
        <w:rPr>
          <w:rFonts w:ascii="ＭＳ 明朝" w:hAnsi="ＭＳ 明朝"/>
        </w:rPr>
      </w:pPr>
    </w:p>
    <w:p w:rsidR="00FD49A2" w:rsidRPr="00AC0F26" w:rsidRDefault="0054307B" w:rsidP="00585223">
      <w:pPr>
        <w:ind w:right="142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lastRenderedPageBreak/>
        <w:t>10</w:t>
      </w:r>
      <w:r w:rsidR="003B3FB6" w:rsidRPr="00AC0F26">
        <w:rPr>
          <w:rFonts w:ascii="ＭＳ 明朝" w:hAnsi="ＭＳ 明朝" w:hint="eastAsia"/>
        </w:rPr>
        <w:t xml:space="preserve">　積算内訳</w:t>
      </w:r>
    </w:p>
    <w:p w:rsidR="003B3FB6" w:rsidRPr="00AC0F26" w:rsidRDefault="003B3FB6" w:rsidP="00585223">
      <w:pPr>
        <w:ind w:right="142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　　　本業務実</w:t>
      </w:r>
      <w:r w:rsidR="00830EF7">
        <w:rPr>
          <w:rFonts w:ascii="ＭＳ 明朝" w:hAnsi="ＭＳ 明朝" w:hint="eastAsia"/>
        </w:rPr>
        <w:t>施に必要な全ての経費について記載すること（消費税等の経費を含む</w:t>
      </w:r>
      <w:r w:rsidRPr="00AC0F26">
        <w:rPr>
          <w:rFonts w:ascii="ＭＳ 明朝" w:hAnsi="ＭＳ 明朝" w:hint="eastAsia"/>
        </w:rPr>
        <w:t>）。</w:t>
      </w:r>
    </w:p>
    <w:p w:rsidR="003B3FB6" w:rsidRPr="00AC0F26" w:rsidRDefault="003B3FB6" w:rsidP="00585223">
      <w:pPr>
        <w:ind w:right="142"/>
        <w:jc w:val="right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（単位：円）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6"/>
        <w:gridCol w:w="1522"/>
        <w:gridCol w:w="3942"/>
      </w:tblGrid>
      <w:tr w:rsidR="00AC0F26" w:rsidRPr="00AC0F26" w:rsidTr="00830EF7">
        <w:trPr>
          <w:trHeight w:val="340"/>
        </w:trPr>
        <w:tc>
          <w:tcPr>
            <w:tcW w:w="3386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522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942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内訳、算出根拠（数量、単価など）</w:t>
            </w:r>
          </w:p>
        </w:tc>
      </w:tr>
      <w:tr w:rsidR="00AC0F26" w:rsidRPr="00AC0F26" w:rsidTr="008C6A13">
        <w:trPr>
          <w:trHeight w:val="7500"/>
        </w:trPr>
        <w:tc>
          <w:tcPr>
            <w:tcW w:w="3386" w:type="dxa"/>
          </w:tcPr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【地域プランナーの派遣】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１　サポート活動実施費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地域プランナー謝金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地域プランナー旅費</w:t>
            </w:r>
          </w:p>
          <w:p w:rsidR="008C6A13" w:rsidRPr="00AC0F26" w:rsidRDefault="00BA2A8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8C6A13" w:rsidRPr="00AC0F26">
              <w:rPr>
                <w:rFonts w:ascii="ＭＳ 明朝" w:hAnsi="ＭＳ 明朝" w:hint="eastAsia"/>
              </w:rPr>
              <w:t xml:space="preserve">　事業推進費</w:t>
            </w:r>
          </w:p>
          <w:p w:rsidR="00516C06" w:rsidRPr="00AC0F26" w:rsidRDefault="00516C06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企画推進員旅費</w:t>
            </w:r>
          </w:p>
          <w:p w:rsidR="008C6A13" w:rsidRPr="00AC0F26" w:rsidRDefault="00BA2A8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8C6A13" w:rsidRPr="00AC0F26">
              <w:rPr>
                <w:rFonts w:ascii="ＭＳ 明朝" w:hAnsi="ＭＳ 明朝" w:hint="eastAsia"/>
              </w:rPr>
              <w:t xml:space="preserve">　事業管理運営費</w:t>
            </w:r>
          </w:p>
          <w:p w:rsidR="008C6A13" w:rsidRDefault="00516C06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830EF7">
              <w:rPr>
                <w:rFonts w:ascii="ＭＳ 明朝" w:hAnsi="ＭＳ 明朝" w:hint="eastAsia"/>
              </w:rPr>
              <w:t>印刷製本</w:t>
            </w:r>
            <w:r w:rsidR="008C6A13" w:rsidRPr="00AC0F26">
              <w:rPr>
                <w:rFonts w:ascii="ＭＳ 明朝" w:hAnsi="ＭＳ 明朝" w:hint="eastAsia"/>
              </w:rPr>
              <w:t>費</w:t>
            </w:r>
          </w:p>
          <w:p w:rsidR="0009635B" w:rsidRPr="00AC0F26" w:rsidRDefault="0009635B" w:rsidP="0009635B">
            <w:pPr>
              <w:spacing w:line="320" w:lineRule="exact"/>
              <w:ind w:leftChars="94" w:left="204" w:right="140" w:firstLineChars="100" w:firstLine="217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通信運搬費</w:t>
            </w:r>
          </w:p>
          <w:p w:rsidR="008C6A13" w:rsidRDefault="008C6A13" w:rsidP="0009635B">
            <w:pPr>
              <w:spacing w:line="320" w:lineRule="exact"/>
              <w:ind w:leftChars="94" w:left="204" w:right="140" w:firstLineChars="100" w:firstLine="217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消耗品費</w:t>
            </w:r>
          </w:p>
          <w:p w:rsidR="00516C06" w:rsidRPr="00AC0F26" w:rsidRDefault="00BA2A8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516C06">
              <w:rPr>
                <w:rFonts w:ascii="ＭＳ 明朝" w:hAnsi="ＭＳ 明朝" w:hint="eastAsia"/>
              </w:rPr>
              <w:t xml:space="preserve">　未払消費税相当経費</w:t>
            </w: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</w:t>
            </w: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cs="ＭＳ 明朝" w:hint="eastAsia"/>
              </w:rPr>
              <w:t>【</w:t>
            </w:r>
            <w:r w:rsidRPr="00AC0F26">
              <w:rPr>
                <w:rFonts w:ascii="ＭＳ 明朝" w:hAnsi="ＭＳ 明朝" w:cs="ＭＳ 明朝"/>
              </w:rPr>
              <w:t>人材育成研修会の開催</w:t>
            </w:r>
            <w:r w:rsidRPr="00AC0F26">
              <w:rPr>
                <w:rFonts w:ascii="ＭＳ 明朝" w:hAnsi="ＭＳ 明朝" w:cs="ＭＳ 明朝" w:hint="eastAsia"/>
              </w:rPr>
              <w:t>】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１　管理運営費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旅費</w:t>
            </w:r>
          </w:p>
          <w:p w:rsidR="008C6A13" w:rsidRPr="00AC0F26" w:rsidRDefault="00516C06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募集案内作成</w:t>
            </w:r>
            <w:r w:rsidR="008C6A13" w:rsidRPr="00AC0F26">
              <w:rPr>
                <w:rFonts w:ascii="ＭＳ 明朝" w:hAnsi="ＭＳ 明朝" w:hint="eastAsia"/>
              </w:rPr>
              <w:t>費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２　開講実施費</w:t>
            </w:r>
          </w:p>
          <w:p w:rsidR="008C6A13" w:rsidRPr="00AC0F26" w:rsidRDefault="008C6A13" w:rsidP="00830EF7">
            <w:pPr>
              <w:spacing w:line="320" w:lineRule="exact"/>
              <w:ind w:leftChars="-106" w:left="-2" w:right="140" w:hangingChars="105" w:hanging="228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　講師謝金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 xml:space="preserve">　　講師旅費</w:t>
            </w:r>
          </w:p>
          <w:p w:rsidR="008C6A13" w:rsidRPr="00AC0F26" w:rsidRDefault="00830EF7" w:rsidP="00830EF7">
            <w:pPr>
              <w:spacing w:line="320" w:lineRule="exact"/>
              <w:ind w:leftChars="-6" w:left="-2" w:right="140" w:hangingChars="5" w:hanging="11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会場借料</w:t>
            </w:r>
          </w:p>
          <w:p w:rsidR="008C6A13" w:rsidRPr="00AC0F26" w:rsidRDefault="008C6A13" w:rsidP="00830EF7">
            <w:pPr>
              <w:spacing w:line="320" w:lineRule="exact"/>
              <w:ind w:leftChars="-6" w:left="-13" w:right="140" w:firstLineChars="200" w:firstLine="433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テキスト作成費</w:t>
            </w:r>
          </w:p>
          <w:p w:rsidR="008C6A13" w:rsidRPr="00AC0F26" w:rsidRDefault="008C6A13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 w:rsidRPr="00AC0F26">
              <w:rPr>
                <w:rFonts w:hint="eastAsia"/>
              </w:rPr>
              <w:t>３　その他</w:t>
            </w:r>
          </w:p>
          <w:p w:rsidR="008C6A13" w:rsidRPr="00AC0F26" w:rsidRDefault="008C6A13" w:rsidP="00830EF7">
            <w:pPr>
              <w:spacing w:line="320" w:lineRule="exact"/>
              <w:ind w:right="140" w:firstLineChars="200" w:firstLine="433"/>
            </w:pPr>
            <w:r w:rsidRPr="00AC0F26">
              <w:rPr>
                <w:rFonts w:hint="eastAsia"/>
              </w:rPr>
              <w:t>通信</w:t>
            </w:r>
            <w:r w:rsidR="000A30A2">
              <w:rPr>
                <w:rFonts w:hint="eastAsia"/>
              </w:rPr>
              <w:t>運搬</w:t>
            </w:r>
            <w:r w:rsidRPr="00AC0F26">
              <w:rPr>
                <w:rFonts w:hint="eastAsia"/>
              </w:rPr>
              <w:t>費</w:t>
            </w:r>
          </w:p>
          <w:p w:rsidR="008C6A13" w:rsidRDefault="008C6A13" w:rsidP="00830EF7">
            <w:pPr>
              <w:spacing w:line="320" w:lineRule="exact"/>
              <w:ind w:right="140" w:firstLineChars="200" w:firstLine="433"/>
            </w:pPr>
            <w:r w:rsidRPr="00AC0F26">
              <w:rPr>
                <w:rFonts w:hint="eastAsia"/>
              </w:rPr>
              <w:t>消耗品費</w:t>
            </w:r>
          </w:p>
          <w:p w:rsidR="008C6A13" w:rsidRDefault="00830EF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未払消費税相当経費</w:t>
            </w:r>
          </w:p>
          <w:p w:rsidR="00830EF7" w:rsidRPr="00AC0F26" w:rsidRDefault="00830EF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 w:hint="eastAsia"/>
                <w:szCs w:val="22"/>
              </w:rPr>
              <w:t>（</w:t>
            </w:r>
            <w:r w:rsidRPr="00AC0F26">
              <w:rPr>
                <w:rFonts w:ascii="ＭＳ 明朝" w:hAnsi="ＭＳ 明朝"/>
                <w:szCs w:val="22"/>
              </w:rPr>
              <w:t>デジタル技術の活用</w:t>
            </w:r>
            <w:r w:rsidRPr="00AC0F26">
              <w:rPr>
                <w:rFonts w:ascii="ＭＳ 明朝" w:hAnsi="ＭＳ 明朝" w:hint="eastAsia"/>
                <w:szCs w:val="22"/>
              </w:rPr>
              <w:t>）</w:t>
            </w:r>
          </w:p>
          <w:p w:rsidR="008C6A13" w:rsidRPr="00AC0F26" w:rsidRDefault="00830EF7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  <w:r w:rsidR="008C6A13"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="008C6A13" w:rsidRPr="00AC0F26">
              <w:rPr>
                <w:rFonts w:ascii="ＭＳ 明朝" w:hAnsi="ＭＳ 明朝"/>
                <w:szCs w:val="22"/>
              </w:rPr>
              <w:t>管理運営費</w:t>
            </w:r>
          </w:p>
          <w:p w:rsidR="008C6A13" w:rsidRPr="00AC0F26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 xml:space="preserve">　</w:t>
            </w:r>
            <w:r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0F26">
              <w:rPr>
                <w:rFonts w:ascii="ＭＳ 明朝" w:hAnsi="ＭＳ 明朝"/>
                <w:szCs w:val="22"/>
              </w:rPr>
              <w:t>旅費</w:t>
            </w:r>
          </w:p>
          <w:p w:rsidR="008C6A13" w:rsidRPr="00AC0F26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 xml:space="preserve">　</w:t>
            </w:r>
            <w:r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0F26">
              <w:rPr>
                <w:rFonts w:ascii="ＭＳ 明朝" w:hAnsi="ＭＳ 明朝"/>
                <w:szCs w:val="22"/>
              </w:rPr>
              <w:t>募集案内印刷費</w:t>
            </w:r>
          </w:p>
          <w:p w:rsidR="008C6A13" w:rsidRPr="00AC0F26" w:rsidRDefault="00830EF7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="008C6A13"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="008C6A13" w:rsidRPr="00AC0F26">
              <w:rPr>
                <w:rFonts w:ascii="ＭＳ 明朝" w:hAnsi="ＭＳ 明朝"/>
                <w:szCs w:val="22"/>
              </w:rPr>
              <w:t>開講実施費</w:t>
            </w:r>
          </w:p>
          <w:p w:rsidR="008C6A13" w:rsidRPr="00AC0F26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 xml:space="preserve">　</w:t>
            </w:r>
            <w:r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0F26">
              <w:rPr>
                <w:rFonts w:ascii="ＭＳ 明朝" w:hAnsi="ＭＳ 明朝"/>
                <w:szCs w:val="22"/>
              </w:rPr>
              <w:t>講師謝金</w:t>
            </w:r>
          </w:p>
          <w:p w:rsidR="008C6A13" w:rsidRPr="00AC0F26" w:rsidRDefault="008C6A13" w:rsidP="00830EF7">
            <w:pPr>
              <w:spacing w:line="320" w:lineRule="exact"/>
              <w:ind w:rightChars="-26" w:right="-56" w:firstLineChars="200" w:firstLine="433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>講師旅費</w:t>
            </w:r>
          </w:p>
          <w:p w:rsidR="008C6A13" w:rsidRPr="00AC0F26" w:rsidRDefault="008C6A13" w:rsidP="00830EF7">
            <w:pPr>
              <w:spacing w:line="320" w:lineRule="exact"/>
              <w:ind w:rightChars="-26" w:right="-56" w:firstLineChars="200" w:firstLine="433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>会場借料</w:t>
            </w:r>
          </w:p>
          <w:p w:rsidR="008C6A13" w:rsidRPr="00AC0F26" w:rsidRDefault="008C6A13" w:rsidP="00830EF7">
            <w:pPr>
              <w:spacing w:line="320" w:lineRule="exact"/>
              <w:ind w:rightChars="-26" w:right="-56" w:firstLineChars="200" w:firstLine="433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>テキスト作成費</w:t>
            </w:r>
          </w:p>
          <w:p w:rsidR="008C6A13" w:rsidRPr="00AC0F26" w:rsidRDefault="00830EF7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="008C6A13"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="008C6A13" w:rsidRPr="00AC0F26">
              <w:rPr>
                <w:rFonts w:ascii="ＭＳ 明朝" w:hAnsi="ＭＳ 明朝"/>
                <w:szCs w:val="22"/>
              </w:rPr>
              <w:t>その他</w:t>
            </w:r>
          </w:p>
          <w:p w:rsidR="008C6A13" w:rsidRPr="00AC0F26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 xml:space="preserve">　</w:t>
            </w:r>
            <w:r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0F26">
              <w:rPr>
                <w:rFonts w:ascii="ＭＳ 明朝" w:hAnsi="ＭＳ 明朝"/>
                <w:szCs w:val="22"/>
              </w:rPr>
              <w:t>通信</w:t>
            </w:r>
            <w:r w:rsidR="000A30A2">
              <w:rPr>
                <w:rFonts w:ascii="ＭＳ 明朝" w:hAnsi="ＭＳ 明朝" w:hint="eastAsia"/>
                <w:szCs w:val="22"/>
              </w:rPr>
              <w:t>運搬</w:t>
            </w:r>
            <w:r w:rsidRPr="00AC0F26">
              <w:rPr>
                <w:rFonts w:ascii="ＭＳ 明朝" w:hAnsi="ＭＳ 明朝"/>
                <w:szCs w:val="22"/>
              </w:rPr>
              <w:t>費</w:t>
            </w:r>
          </w:p>
          <w:p w:rsidR="008C6A13" w:rsidRDefault="008C6A13" w:rsidP="00830EF7">
            <w:pPr>
              <w:spacing w:line="320" w:lineRule="exact"/>
              <w:ind w:rightChars="-26" w:right="-56"/>
              <w:rPr>
                <w:rFonts w:ascii="ＭＳ 明朝" w:hAnsi="ＭＳ 明朝"/>
                <w:szCs w:val="22"/>
              </w:rPr>
            </w:pPr>
            <w:r w:rsidRPr="00AC0F26">
              <w:rPr>
                <w:rFonts w:ascii="ＭＳ 明朝" w:hAnsi="ＭＳ 明朝"/>
                <w:szCs w:val="22"/>
              </w:rPr>
              <w:t xml:space="preserve">　</w:t>
            </w:r>
            <w:r w:rsidRPr="00AC0F26">
              <w:rPr>
                <w:rFonts w:ascii="ＭＳ 明朝" w:hAnsi="ＭＳ 明朝" w:hint="eastAsia"/>
                <w:szCs w:val="22"/>
              </w:rPr>
              <w:t xml:space="preserve">　</w:t>
            </w:r>
            <w:r w:rsidRPr="00AC0F26">
              <w:rPr>
                <w:rFonts w:ascii="ＭＳ 明朝" w:hAnsi="ＭＳ 明朝"/>
                <w:szCs w:val="22"/>
              </w:rPr>
              <w:t>消耗品費</w:t>
            </w:r>
          </w:p>
          <w:p w:rsidR="00830EF7" w:rsidRDefault="00830EF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８　</w:t>
            </w:r>
            <w:r>
              <w:rPr>
                <w:rFonts w:ascii="ＭＳ 明朝" w:hAnsi="ＭＳ 明朝" w:hint="eastAsia"/>
              </w:rPr>
              <w:t>未払消費税相当経費</w:t>
            </w:r>
          </w:p>
          <w:p w:rsidR="00830EF7" w:rsidRPr="00830EF7" w:rsidRDefault="00830EF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</w:p>
        </w:tc>
        <w:tc>
          <w:tcPr>
            <w:tcW w:w="1522" w:type="dxa"/>
          </w:tcPr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Pr="00AC0F26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BA2A87">
            <w:pPr>
              <w:widowControl/>
              <w:spacing w:line="320" w:lineRule="exact"/>
              <w:ind w:right="868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jc w:val="right"/>
              <w:rPr>
                <w:rFonts w:ascii="ＭＳ 明朝" w:hAnsi="ＭＳ 明朝"/>
              </w:rPr>
            </w:pPr>
          </w:p>
        </w:tc>
        <w:tc>
          <w:tcPr>
            <w:tcW w:w="3942" w:type="dxa"/>
          </w:tcPr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Pr="00AC0F26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</w:tc>
      </w:tr>
      <w:tr w:rsidR="008C6A13" w:rsidRPr="00AC0F26" w:rsidTr="00830EF7">
        <w:trPr>
          <w:trHeight w:val="340"/>
        </w:trPr>
        <w:tc>
          <w:tcPr>
            <w:tcW w:w="3386" w:type="dxa"/>
          </w:tcPr>
          <w:p w:rsidR="008C6A13" w:rsidRPr="00AC0F26" w:rsidRDefault="008C6A13" w:rsidP="00830EF7">
            <w:pPr>
              <w:ind w:right="142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22" w:type="dxa"/>
          </w:tcPr>
          <w:p w:rsidR="008C6A13" w:rsidRPr="00AC0F26" w:rsidRDefault="008C6A13" w:rsidP="00830EF7">
            <w:pPr>
              <w:ind w:right="142"/>
              <w:rPr>
                <w:rFonts w:ascii="ＭＳ 明朝" w:hAnsi="ＭＳ 明朝"/>
              </w:rPr>
            </w:pPr>
          </w:p>
        </w:tc>
        <w:tc>
          <w:tcPr>
            <w:tcW w:w="3942" w:type="dxa"/>
          </w:tcPr>
          <w:p w:rsidR="008C6A13" w:rsidRPr="00AC0F26" w:rsidRDefault="008C6A13" w:rsidP="00830EF7">
            <w:pPr>
              <w:ind w:right="142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830EF7">
      <w:pPr>
        <w:spacing w:line="320" w:lineRule="exact"/>
      </w:pPr>
    </w:p>
    <w:sectPr w:rsidR="003B3FB6" w:rsidRPr="00AC0F26" w:rsidSect="008C6A13">
      <w:pgSz w:w="11906" w:h="16838" w:code="9"/>
      <w:pgMar w:top="709" w:right="1134" w:bottom="567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87" w:rsidRDefault="00457287" w:rsidP="00642DF1">
      <w:r>
        <w:separator/>
      </w:r>
    </w:p>
  </w:endnote>
  <w:endnote w:type="continuationSeparator" w:id="0">
    <w:p w:rsidR="00457287" w:rsidRDefault="00457287" w:rsidP="006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87" w:rsidRDefault="00457287" w:rsidP="00642DF1">
      <w:r>
        <w:separator/>
      </w:r>
    </w:p>
  </w:footnote>
  <w:footnote w:type="continuationSeparator" w:id="0">
    <w:p w:rsidR="00457287" w:rsidRDefault="00457287" w:rsidP="006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978"/>
    <w:rsid w:val="00031613"/>
    <w:rsid w:val="000414BA"/>
    <w:rsid w:val="00050496"/>
    <w:rsid w:val="0009635B"/>
    <w:rsid w:val="000A1AD8"/>
    <w:rsid w:val="000A30A2"/>
    <w:rsid w:val="000D74EA"/>
    <w:rsid w:val="000F2BBF"/>
    <w:rsid w:val="00167143"/>
    <w:rsid w:val="00172F26"/>
    <w:rsid w:val="00191A32"/>
    <w:rsid w:val="001A0DFF"/>
    <w:rsid w:val="001B39F4"/>
    <w:rsid w:val="001E0F01"/>
    <w:rsid w:val="002139B5"/>
    <w:rsid w:val="00227481"/>
    <w:rsid w:val="002330AD"/>
    <w:rsid w:val="002B5078"/>
    <w:rsid w:val="002F7751"/>
    <w:rsid w:val="00302D21"/>
    <w:rsid w:val="0033639B"/>
    <w:rsid w:val="003A5823"/>
    <w:rsid w:val="003B0DC6"/>
    <w:rsid w:val="003B3FB6"/>
    <w:rsid w:val="003C227C"/>
    <w:rsid w:val="003C4A6D"/>
    <w:rsid w:val="003F32F6"/>
    <w:rsid w:val="0044688A"/>
    <w:rsid w:val="00446D03"/>
    <w:rsid w:val="00457287"/>
    <w:rsid w:val="0046355A"/>
    <w:rsid w:val="004665AB"/>
    <w:rsid w:val="00516C06"/>
    <w:rsid w:val="0054307B"/>
    <w:rsid w:val="0056084D"/>
    <w:rsid w:val="005705E6"/>
    <w:rsid w:val="00585223"/>
    <w:rsid w:val="005B7FB4"/>
    <w:rsid w:val="005E3D66"/>
    <w:rsid w:val="00634829"/>
    <w:rsid w:val="00642DF1"/>
    <w:rsid w:val="006B48D5"/>
    <w:rsid w:val="006E2526"/>
    <w:rsid w:val="00702F2B"/>
    <w:rsid w:val="00734A80"/>
    <w:rsid w:val="00764622"/>
    <w:rsid w:val="00792D0C"/>
    <w:rsid w:val="007D73B8"/>
    <w:rsid w:val="00830EF7"/>
    <w:rsid w:val="00851096"/>
    <w:rsid w:val="008926E2"/>
    <w:rsid w:val="008C6A13"/>
    <w:rsid w:val="00921BAE"/>
    <w:rsid w:val="00967388"/>
    <w:rsid w:val="00991722"/>
    <w:rsid w:val="009D5B63"/>
    <w:rsid w:val="009F4B10"/>
    <w:rsid w:val="00A21980"/>
    <w:rsid w:val="00A86169"/>
    <w:rsid w:val="00A9236B"/>
    <w:rsid w:val="00AA1537"/>
    <w:rsid w:val="00AC0F26"/>
    <w:rsid w:val="00B06180"/>
    <w:rsid w:val="00B7783C"/>
    <w:rsid w:val="00BA2A87"/>
    <w:rsid w:val="00BA55F6"/>
    <w:rsid w:val="00BB1827"/>
    <w:rsid w:val="00C54CF8"/>
    <w:rsid w:val="00C75488"/>
    <w:rsid w:val="00C8002A"/>
    <w:rsid w:val="00D26BA9"/>
    <w:rsid w:val="00DA6FD9"/>
    <w:rsid w:val="00E71321"/>
    <w:rsid w:val="00E85D14"/>
    <w:rsid w:val="00E946DC"/>
    <w:rsid w:val="00EB4977"/>
    <w:rsid w:val="00EC28B1"/>
    <w:rsid w:val="00EE7BD0"/>
    <w:rsid w:val="00EF6409"/>
    <w:rsid w:val="00F35CAE"/>
    <w:rsid w:val="00FC128A"/>
    <w:rsid w:val="00FC3BC1"/>
    <w:rsid w:val="00FD49A2"/>
    <w:rsid w:val="00FE2696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59F2A3A"/>
  <w15:docId w15:val="{9C01DA4A-8FE5-415D-9CBD-1437A97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3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DF1"/>
    <w:rPr>
      <w:kern w:val="2"/>
      <w:sz w:val="21"/>
      <w:szCs w:val="24"/>
    </w:rPr>
  </w:style>
  <w:style w:type="table" w:styleId="a8">
    <w:name w:val="Table Grid"/>
    <w:basedOn w:val="a1"/>
    <w:uiPriority w:val="39"/>
    <w:rsid w:val="002139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870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C08-2626</dc:creator>
  <cp:lastModifiedBy>SG16200のC20-2386</cp:lastModifiedBy>
  <cp:revision>16</cp:revision>
  <cp:lastPrinted>2019-04-15T13:10:00Z</cp:lastPrinted>
  <dcterms:created xsi:type="dcterms:W3CDTF">2022-03-01T08:11:00Z</dcterms:created>
  <dcterms:modified xsi:type="dcterms:W3CDTF">2025-03-10T02:50:00Z</dcterms:modified>
</cp:coreProperties>
</file>