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6A05" w14:textId="60E87241" w:rsidR="004F0660" w:rsidRDefault="004F0660" w:rsidP="004F0660">
      <w:pPr>
        <w:widowControl/>
        <w:jc w:val="right"/>
        <w:rPr>
          <w:rFonts w:hAnsi="Arial"/>
        </w:rPr>
      </w:pPr>
      <w:bookmarkStart w:id="0" w:name="_GoBack"/>
      <w:bookmarkEnd w:id="0"/>
      <w:r>
        <w:rPr>
          <w:rFonts w:hAnsi="Arial" w:hint="eastAsia"/>
        </w:rPr>
        <w:t>（日本産業規格Ａ列４番）</w:t>
      </w:r>
    </w:p>
    <w:p w14:paraId="0D79D00A" w14:textId="77777777" w:rsidR="008B6E9A" w:rsidRPr="00D87FCB" w:rsidRDefault="008B6E9A" w:rsidP="008B6E9A">
      <w:pPr>
        <w:widowControl/>
        <w:jc w:val="left"/>
        <w:rPr>
          <w:rFonts w:asciiTheme="minorEastAsia" w:hAnsiTheme="minorEastAsia"/>
          <w:szCs w:val="21"/>
        </w:rPr>
      </w:pPr>
      <w:r w:rsidRPr="00D87FCB">
        <w:rPr>
          <w:rFonts w:asciiTheme="minorEastAsia" w:hAnsiTheme="minorEastAsia" w:hint="eastAsia"/>
          <w:szCs w:val="21"/>
        </w:rPr>
        <w:t>様式</w:t>
      </w:r>
      <w:r>
        <w:rPr>
          <w:rFonts w:asciiTheme="minorEastAsia" w:hAnsiTheme="minorEastAsia" w:hint="eastAsia"/>
          <w:szCs w:val="21"/>
        </w:rPr>
        <w:t>第６号</w:t>
      </w:r>
      <w:r w:rsidRPr="00D87FCB">
        <w:rPr>
          <w:rFonts w:asciiTheme="minorEastAsia" w:hAnsiTheme="minorEastAsia" w:hint="eastAsia"/>
          <w:szCs w:val="21"/>
        </w:rPr>
        <w:t>（第</w:t>
      </w:r>
      <w:r>
        <w:rPr>
          <w:rFonts w:asciiTheme="minorEastAsia" w:hAnsiTheme="minorEastAsia" w:hint="eastAsia"/>
          <w:szCs w:val="21"/>
        </w:rPr>
        <w:t>７</w:t>
      </w:r>
      <w:r w:rsidRPr="00D87FCB">
        <w:rPr>
          <w:rFonts w:asciiTheme="minorEastAsia" w:hAnsiTheme="minorEastAsia" w:hint="eastAsia"/>
          <w:szCs w:val="21"/>
        </w:rPr>
        <w:t>条関係）</w:t>
      </w:r>
    </w:p>
    <w:p w14:paraId="507401E7" w14:textId="77777777" w:rsidR="008B6E9A" w:rsidRPr="008B6E9A" w:rsidRDefault="008B6E9A" w:rsidP="004F0660">
      <w:pPr>
        <w:widowControl/>
        <w:jc w:val="right"/>
        <w:rPr>
          <w:rFonts w:asciiTheme="minorEastAsia" w:hAnsiTheme="minorEastAsia"/>
          <w:szCs w:val="21"/>
        </w:rPr>
      </w:pPr>
    </w:p>
    <w:p w14:paraId="690498B5" w14:textId="77777777" w:rsidR="00D87FCB" w:rsidRPr="004F0660" w:rsidRDefault="00D87FCB" w:rsidP="00D87FCB">
      <w:pPr>
        <w:widowControl/>
        <w:jc w:val="left"/>
        <w:rPr>
          <w:rFonts w:asciiTheme="minorEastAsia" w:hAnsiTheme="minorEastAsia"/>
          <w:szCs w:val="21"/>
        </w:rPr>
      </w:pPr>
    </w:p>
    <w:p w14:paraId="70634526" w14:textId="735D09F0" w:rsidR="00D87FCB" w:rsidRPr="00D87FCB" w:rsidRDefault="00D87FCB" w:rsidP="00D87FCB">
      <w:pPr>
        <w:pStyle w:val="2"/>
        <w:jc w:val="center"/>
        <w:rPr>
          <w:rFonts w:asciiTheme="minorEastAsia" w:eastAsiaTheme="minorEastAsia" w:hAnsiTheme="minorEastAsia"/>
          <w:szCs w:val="21"/>
        </w:rPr>
      </w:pPr>
      <w:r w:rsidRPr="00D87FCB">
        <w:rPr>
          <w:rFonts w:asciiTheme="minorEastAsia" w:eastAsiaTheme="minorEastAsia" w:hAnsiTheme="minorEastAsia" w:hint="eastAsia"/>
          <w:szCs w:val="21"/>
        </w:rPr>
        <w:t>管理の状況に関する報告書</w:t>
      </w:r>
    </w:p>
    <w:p w14:paraId="3585AAC2" w14:textId="77777777" w:rsidR="00D87FCB" w:rsidRPr="00D87FCB" w:rsidRDefault="00D87FCB" w:rsidP="00D87FCB">
      <w:pPr>
        <w:widowControl/>
        <w:jc w:val="left"/>
        <w:rPr>
          <w:rFonts w:asciiTheme="minorEastAsia" w:hAnsiTheme="minorEastAsia"/>
          <w:szCs w:val="21"/>
        </w:rPr>
      </w:pPr>
    </w:p>
    <w:p w14:paraId="63F4985C" w14:textId="77777777" w:rsidR="00D87FCB" w:rsidRPr="00D87FCB" w:rsidRDefault="00D87FCB" w:rsidP="00D87FCB">
      <w:pPr>
        <w:pStyle w:val="ac"/>
        <w:jc w:val="right"/>
        <w:rPr>
          <w:rFonts w:asciiTheme="minorEastAsia" w:eastAsiaTheme="minorEastAsia" w:hAnsiTheme="minorEastAsia"/>
          <w:szCs w:val="21"/>
        </w:rPr>
      </w:pPr>
      <w:r w:rsidRPr="00D87FCB">
        <w:rPr>
          <w:rFonts w:asciiTheme="minorEastAsia" w:eastAsiaTheme="minorEastAsia" w:hAnsiTheme="minorEastAsia" w:hint="eastAsia"/>
          <w:szCs w:val="21"/>
        </w:rPr>
        <w:t>年 　　月 　　日</w:t>
      </w:r>
    </w:p>
    <w:p w14:paraId="3985F0FE" w14:textId="77777777" w:rsidR="00D87FCB" w:rsidRPr="00D87FCB" w:rsidRDefault="00D87FCB" w:rsidP="00D87FCB">
      <w:pPr>
        <w:pStyle w:val="ac"/>
        <w:rPr>
          <w:rFonts w:asciiTheme="minorEastAsia" w:eastAsiaTheme="minorEastAsia" w:hAnsiTheme="minorEastAsia"/>
          <w:szCs w:val="21"/>
        </w:rPr>
      </w:pPr>
    </w:p>
    <w:p w14:paraId="627B0581" w14:textId="285985AE" w:rsidR="00D87FCB" w:rsidRPr="00D87FCB" w:rsidRDefault="00D87FCB" w:rsidP="00D87FCB">
      <w:pPr>
        <w:pStyle w:val="ac"/>
        <w:rPr>
          <w:rFonts w:asciiTheme="minorEastAsia" w:eastAsiaTheme="minorEastAsia" w:hAnsiTheme="minorEastAsia"/>
          <w:szCs w:val="21"/>
        </w:rPr>
      </w:pPr>
      <w:r>
        <w:rPr>
          <w:rFonts w:asciiTheme="minorEastAsia" w:eastAsiaTheme="minorEastAsia" w:hAnsiTheme="minorEastAsia" w:hint="eastAsia"/>
          <w:szCs w:val="21"/>
        </w:rPr>
        <w:t>香川</w:t>
      </w:r>
      <w:r w:rsidRPr="00D87FCB">
        <w:rPr>
          <w:rFonts w:asciiTheme="minorEastAsia" w:eastAsiaTheme="minorEastAsia" w:hAnsiTheme="minorEastAsia" w:hint="eastAsia"/>
          <w:szCs w:val="21"/>
        </w:rPr>
        <w:t>県知事</w:t>
      </w:r>
      <w:r>
        <w:rPr>
          <w:rFonts w:asciiTheme="minorEastAsia" w:eastAsiaTheme="minorEastAsia" w:hAnsiTheme="minorEastAsia" w:hint="eastAsia"/>
          <w:szCs w:val="21"/>
        </w:rPr>
        <w:t xml:space="preserve">　</w:t>
      </w:r>
      <w:r w:rsidRPr="00D87FCB">
        <w:rPr>
          <w:rFonts w:asciiTheme="minorEastAsia" w:eastAsiaTheme="minorEastAsia" w:hAnsiTheme="minorEastAsia" w:hint="eastAsia"/>
          <w:szCs w:val="21"/>
        </w:rPr>
        <w:t>様</w:t>
      </w:r>
    </w:p>
    <w:p w14:paraId="248F1FC6" w14:textId="77777777" w:rsidR="00D87FCB" w:rsidRPr="00D87FCB" w:rsidRDefault="00D87FCB" w:rsidP="00D87FCB">
      <w:pPr>
        <w:widowControl/>
        <w:jc w:val="left"/>
        <w:rPr>
          <w:rFonts w:asciiTheme="minorEastAsia" w:hAnsiTheme="minorEastAsia"/>
          <w:szCs w:val="21"/>
        </w:rPr>
      </w:pPr>
    </w:p>
    <w:p w14:paraId="21C2B6B7" w14:textId="77777777" w:rsidR="00D87FCB" w:rsidRPr="00D87FCB" w:rsidRDefault="00D87FCB" w:rsidP="00D87FCB">
      <w:pPr>
        <w:widowControl/>
        <w:wordWrap w:val="0"/>
        <w:jc w:val="right"/>
        <w:rPr>
          <w:rFonts w:asciiTheme="minorEastAsia" w:hAnsiTheme="minorEastAsia"/>
          <w:szCs w:val="21"/>
        </w:rPr>
      </w:pPr>
      <w:r w:rsidRPr="00D87FCB">
        <w:rPr>
          <w:rFonts w:asciiTheme="minorEastAsia" w:hAnsiTheme="minorEastAsia" w:hint="eastAsia"/>
          <w:szCs w:val="21"/>
        </w:rPr>
        <w:t xml:space="preserve">認定管理者等 住所　　　　　　　　　　　　　　　　　　　　</w:t>
      </w:r>
    </w:p>
    <w:p w14:paraId="45E83E68" w14:textId="77777777" w:rsidR="00D87FCB" w:rsidRPr="00D87FCB" w:rsidRDefault="00D87FCB" w:rsidP="00D87FCB">
      <w:pPr>
        <w:widowControl/>
        <w:wordWrap w:val="0"/>
        <w:jc w:val="right"/>
        <w:rPr>
          <w:rFonts w:asciiTheme="minorEastAsia" w:hAnsiTheme="minorEastAsia"/>
          <w:szCs w:val="21"/>
        </w:rPr>
      </w:pPr>
      <w:r w:rsidRPr="00D87FCB">
        <w:rPr>
          <w:rFonts w:asciiTheme="minorEastAsia" w:hAnsiTheme="minorEastAsia" w:hint="eastAsia"/>
          <w:szCs w:val="21"/>
        </w:rPr>
        <w:t xml:space="preserve">氏名　　　　　　　　　　　　　　　　　　　　</w:t>
      </w:r>
    </w:p>
    <w:p w14:paraId="79AEF0E6" w14:textId="77777777" w:rsidR="00D87FCB" w:rsidRPr="00D87FCB" w:rsidRDefault="00D87FCB" w:rsidP="00D87FCB">
      <w:pPr>
        <w:widowControl/>
        <w:wordWrap w:val="0"/>
        <w:ind w:right="210"/>
        <w:jc w:val="right"/>
        <w:rPr>
          <w:rFonts w:asciiTheme="minorEastAsia" w:hAnsiTheme="minorEastAsia"/>
          <w:szCs w:val="21"/>
        </w:rPr>
      </w:pPr>
      <w:r w:rsidRPr="00D87FCB">
        <w:rPr>
          <w:rFonts w:asciiTheme="minorEastAsia" w:hAnsiTheme="minorEastAsia" w:hint="eastAsia"/>
          <w:szCs w:val="21"/>
        </w:rPr>
        <w:t xml:space="preserve">電話番号　　　　　　　　　　　　　　　　　</w:t>
      </w:r>
    </w:p>
    <w:p w14:paraId="475C8E95" w14:textId="77777777" w:rsidR="00D87FCB" w:rsidRPr="00D87FCB" w:rsidRDefault="00D87FCB" w:rsidP="00D87FCB">
      <w:pPr>
        <w:widowControl/>
        <w:jc w:val="left"/>
        <w:rPr>
          <w:rFonts w:asciiTheme="minorEastAsia" w:hAnsiTheme="minorEastAsia"/>
          <w:szCs w:val="21"/>
        </w:rPr>
      </w:pPr>
    </w:p>
    <w:p w14:paraId="44D6BAAD" w14:textId="77777777" w:rsidR="00D87FCB" w:rsidRPr="00D87FCB" w:rsidRDefault="00D87FCB" w:rsidP="00D87FCB">
      <w:pPr>
        <w:widowControl/>
        <w:ind w:firstLineChars="100" w:firstLine="210"/>
        <w:jc w:val="left"/>
        <w:rPr>
          <w:rFonts w:asciiTheme="minorEastAsia" w:hAnsiTheme="minorEastAsia"/>
          <w:szCs w:val="21"/>
        </w:rPr>
      </w:pPr>
      <w:r w:rsidRPr="00D87FCB">
        <w:rPr>
          <w:rFonts w:asciiTheme="minorEastAsia" w:hAnsiTheme="minorEastAsia" w:hint="eastAsia"/>
          <w:szCs w:val="21"/>
        </w:rPr>
        <w:t>マンションの管理の適正化の推進に関する法律第５条の８の規定に基づき、管理計画認定マンションの管理の状況について報告を求められたため、次のとおり報告します。</w:t>
      </w:r>
    </w:p>
    <w:p w14:paraId="7CC462CC" w14:textId="77777777" w:rsidR="00D87FCB" w:rsidRPr="00D87FCB" w:rsidRDefault="00D87FCB" w:rsidP="00D87FCB">
      <w:pPr>
        <w:widowControl/>
        <w:jc w:val="left"/>
        <w:rPr>
          <w:rFonts w:asciiTheme="minorEastAsia" w:hAnsiTheme="minorEastAsia"/>
          <w:szCs w:val="21"/>
        </w:rPr>
      </w:pPr>
    </w:p>
    <w:p w14:paraId="150F3827" w14:textId="77777777" w:rsidR="00D87FCB" w:rsidRPr="00D87FCB" w:rsidRDefault="00D87FCB" w:rsidP="00D87FCB">
      <w:pPr>
        <w:pStyle w:val="af3"/>
        <w:rPr>
          <w:rFonts w:asciiTheme="minorEastAsia" w:eastAsiaTheme="minorEastAsia" w:hAnsiTheme="minorEastAsia"/>
          <w:szCs w:val="21"/>
        </w:rPr>
      </w:pPr>
      <w:r w:rsidRPr="00D87FCB">
        <w:rPr>
          <w:rFonts w:asciiTheme="minorEastAsia" w:eastAsiaTheme="minorEastAsia" w:hAnsiTheme="minorEastAsia" w:hint="eastAsia"/>
          <w:szCs w:val="21"/>
        </w:rPr>
        <w:t>記</w:t>
      </w:r>
    </w:p>
    <w:p w14:paraId="03E9F661" w14:textId="77777777" w:rsidR="00D87FCB" w:rsidRPr="00D87FCB" w:rsidRDefault="00D87FCB" w:rsidP="00D87FCB">
      <w:pPr>
        <w:rPr>
          <w:rFonts w:asciiTheme="minorEastAsia" w:hAnsiTheme="minorEastAsia"/>
          <w:szCs w:val="21"/>
        </w:rPr>
      </w:pPr>
    </w:p>
    <w:p w14:paraId="419DA248" w14:textId="77777777" w:rsidR="00D87FCB" w:rsidRPr="00D87FCB" w:rsidRDefault="00D87FCB" w:rsidP="00D87FCB">
      <w:pPr>
        <w:rPr>
          <w:rFonts w:asciiTheme="minorEastAsia" w:hAnsiTheme="minorEastAsia"/>
          <w:szCs w:val="21"/>
        </w:rPr>
      </w:pPr>
    </w:p>
    <w:p w14:paraId="57678317" w14:textId="55D04007" w:rsidR="00D87FCB" w:rsidRPr="00D87FCB" w:rsidRDefault="00D87FCB" w:rsidP="00D87FCB">
      <w:pPr>
        <w:widowControl/>
        <w:jc w:val="left"/>
        <w:rPr>
          <w:rFonts w:asciiTheme="minorEastAsia" w:hAnsiTheme="minorEastAsia"/>
          <w:szCs w:val="21"/>
        </w:rPr>
      </w:pPr>
      <w:r>
        <w:rPr>
          <w:rFonts w:asciiTheme="minorEastAsia" w:hAnsiTheme="minorEastAsia" w:hint="eastAsia"/>
          <w:szCs w:val="21"/>
        </w:rPr>
        <w:t xml:space="preserve">１　</w:t>
      </w:r>
      <w:r w:rsidR="00CE5F47">
        <w:rPr>
          <w:rFonts w:asciiTheme="minorEastAsia" w:hAnsiTheme="minorEastAsia" w:hint="eastAsia"/>
          <w:szCs w:val="21"/>
        </w:rPr>
        <w:t>認定コード</w:t>
      </w:r>
      <w:r w:rsidRPr="00D87FCB">
        <w:rPr>
          <w:rFonts w:asciiTheme="minorEastAsia" w:hAnsiTheme="minorEastAsia"/>
          <w:szCs w:val="21"/>
        </w:rPr>
        <w:tab/>
      </w:r>
      <w:r w:rsidRPr="00D87FCB">
        <w:rPr>
          <w:rFonts w:asciiTheme="minorEastAsia" w:hAnsiTheme="minorEastAsia"/>
          <w:szCs w:val="21"/>
        </w:rPr>
        <w:tab/>
      </w:r>
      <w:r w:rsidRPr="00D87FCB">
        <w:rPr>
          <w:rFonts w:asciiTheme="minorEastAsia" w:hAnsiTheme="minorEastAsia"/>
          <w:szCs w:val="21"/>
        </w:rPr>
        <w:tab/>
      </w:r>
    </w:p>
    <w:p w14:paraId="391CE884" w14:textId="77777777" w:rsidR="00D87FCB" w:rsidRPr="00D87FCB" w:rsidRDefault="00D87FCB" w:rsidP="00D87FCB">
      <w:pPr>
        <w:widowControl/>
        <w:jc w:val="left"/>
        <w:rPr>
          <w:rFonts w:asciiTheme="minorEastAsia" w:hAnsiTheme="minorEastAsia"/>
          <w:szCs w:val="21"/>
        </w:rPr>
      </w:pPr>
    </w:p>
    <w:p w14:paraId="2510DDA8" w14:textId="6831C3DB" w:rsidR="00D87FCB" w:rsidRPr="00D87FCB" w:rsidRDefault="00D87FCB" w:rsidP="00D87FCB">
      <w:pPr>
        <w:widowControl/>
        <w:jc w:val="left"/>
        <w:rPr>
          <w:rFonts w:asciiTheme="minorEastAsia" w:hAnsiTheme="minorEastAsia"/>
          <w:szCs w:val="21"/>
        </w:rPr>
      </w:pPr>
      <w:r>
        <w:rPr>
          <w:rFonts w:asciiTheme="minorEastAsia" w:hAnsiTheme="minorEastAsia" w:hint="eastAsia"/>
          <w:szCs w:val="21"/>
        </w:rPr>
        <w:t xml:space="preserve">２　</w:t>
      </w:r>
      <w:r w:rsidRPr="00D87FCB">
        <w:rPr>
          <w:rFonts w:asciiTheme="minorEastAsia" w:hAnsiTheme="minorEastAsia" w:hint="eastAsia"/>
          <w:szCs w:val="21"/>
        </w:rPr>
        <w:t>認定年月日</w:t>
      </w:r>
      <w:r w:rsidRPr="00D87FCB">
        <w:rPr>
          <w:rFonts w:asciiTheme="minorEastAsia" w:hAnsiTheme="minorEastAsia"/>
          <w:szCs w:val="21"/>
        </w:rPr>
        <w:tab/>
      </w:r>
      <w:r w:rsidRPr="00D87FCB">
        <w:rPr>
          <w:rFonts w:asciiTheme="minorEastAsia" w:hAnsiTheme="minorEastAsia"/>
          <w:szCs w:val="21"/>
        </w:rPr>
        <w:tab/>
      </w:r>
      <w:r w:rsidRPr="00D87FCB">
        <w:rPr>
          <w:rFonts w:asciiTheme="minorEastAsia" w:hAnsiTheme="minorEastAsia"/>
          <w:szCs w:val="21"/>
        </w:rPr>
        <w:tab/>
      </w:r>
      <w:r w:rsidRPr="00D87FCB">
        <w:rPr>
          <w:rFonts w:asciiTheme="minorEastAsia" w:hAnsiTheme="minorEastAsia" w:hint="eastAsia"/>
          <w:szCs w:val="21"/>
        </w:rPr>
        <w:t>年</w:t>
      </w:r>
      <w:r w:rsidR="004C3AB6">
        <w:rPr>
          <w:rFonts w:asciiTheme="minorEastAsia" w:hAnsiTheme="minorEastAsia" w:hint="eastAsia"/>
          <w:szCs w:val="21"/>
        </w:rPr>
        <w:t xml:space="preserve">　　</w:t>
      </w:r>
      <w:r w:rsidRPr="00D87FCB">
        <w:rPr>
          <w:rFonts w:asciiTheme="minorEastAsia" w:hAnsiTheme="minorEastAsia" w:hint="eastAsia"/>
          <w:szCs w:val="21"/>
        </w:rPr>
        <w:t>月</w:t>
      </w:r>
      <w:r w:rsidR="004C3AB6">
        <w:rPr>
          <w:rFonts w:asciiTheme="minorEastAsia" w:hAnsiTheme="minorEastAsia" w:hint="eastAsia"/>
          <w:szCs w:val="21"/>
        </w:rPr>
        <w:t xml:space="preserve">　　</w:t>
      </w:r>
      <w:r w:rsidRPr="00D87FCB">
        <w:rPr>
          <w:rFonts w:asciiTheme="minorEastAsia" w:hAnsiTheme="minorEastAsia" w:hint="eastAsia"/>
          <w:szCs w:val="21"/>
        </w:rPr>
        <w:t>日</w:t>
      </w:r>
    </w:p>
    <w:p w14:paraId="099CF9FA" w14:textId="77777777" w:rsidR="00D87FCB" w:rsidRPr="00D87FCB" w:rsidRDefault="00D87FCB" w:rsidP="00D87FCB">
      <w:pPr>
        <w:widowControl/>
        <w:jc w:val="left"/>
        <w:rPr>
          <w:rFonts w:asciiTheme="minorEastAsia" w:hAnsiTheme="minorEastAsia"/>
          <w:szCs w:val="21"/>
        </w:rPr>
      </w:pPr>
    </w:p>
    <w:p w14:paraId="662EA3B7" w14:textId="53240021" w:rsidR="00D87FCB" w:rsidRPr="00D87FCB" w:rsidRDefault="00D87FCB" w:rsidP="00D87FCB">
      <w:pPr>
        <w:widowControl/>
        <w:jc w:val="left"/>
        <w:rPr>
          <w:rFonts w:asciiTheme="minorEastAsia" w:hAnsiTheme="minorEastAsia"/>
          <w:szCs w:val="21"/>
        </w:rPr>
      </w:pPr>
      <w:r>
        <w:rPr>
          <w:rFonts w:asciiTheme="minorEastAsia" w:hAnsiTheme="minorEastAsia" w:hint="eastAsia"/>
          <w:szCs w:val="21"/>
        </w:rPr>
        <w:t xml:space="preserve">３　</w:t>
      </w:r>
      <w:r w:rsidR="00CE5F47">
        <w:rPr>
          <w:rFonts w:asciiTheme="minorEastAsia" w:hAnsiTheme="minorEastAsia" w:hint="eastAsia"/>
          <w:szCs w:val="21"/>
        </w:rPr>
        <w:t>認定に係るマンションの</w:t>
      </w:r>
      <w:r w:rsidR="009C42F2">
        <w:rPr>
          <w:rFonts w:asciiTheme="minorEastAsia" w:hAnsiTheme="minorEastAsia" w:hint="eastAsia"/>
          <w:szCs w:val="21"/>
        </w:rPr>
        <w:t>所在地</w:t>
      </w:r>
    </w:p>
    <w:p w14:paraId="264B90A7" w14:textId="77777777" w:rsidR="00D87FCB" w:rsidRPr="00D87FCB" w:rsidRDefault="00D87FCB" w:rsidP="00D87FCB">
      <w:pPr>
        <w:widowControl/>
        <w:jc w:val="left"/>
        <w:rPr>
          <w:rFonts w:asciiTheme="minorEastAsia" w:hAnsiTheme="minorEastAsia"/>
          <w:szCs w:val="21"/>
        </w:rPr>
      </w:pPr>
    </w:p>
    <w:p w14:paraId="3BF92318" w14:textId="0F151369" w:rsidR="00D87FCB" w:rsidRPr="00D87FCB" w:rsidRDefault="00D87FCB" w:rsidP="00D87FCB">
      <w:pPr>
        <w:widowControl/>
        <w:jc w:val="left"/>
        <w:rPr>
          <w:rFonts w:asciiTheme="minorEastAsia" w:hAnsiTheme="minorEastAsia"/>
          <w:szCs w:val="21"/>
        </w:rPr>
      </w:pPr>
      <w:r>
        <w:rPr>
          <w:rFonts w:asciiTheme="minorEastAsia" w:hAnsiTheme="minorEastAsia" w:hint="eastAsia"/>
          <w:szCs w:val="21"/>
        </w:rPr>
        <w:t xml:space="preserve">４　</w:t>
      </w:r>
      <w:r w:rsidRPr="00D87FCB">
        <w:rPr>
          <w:rFonts w:asciiTheme="minorEastAsia" w:hAnsiTheme="minorEastAsia" w:hint="eastAsia"/>
          <w:szCs w:val="21"/>
        </w:rPr>
        <w:t>報告の内容</w:t>
      </w:r>
    </w:p>
    <w:p w14:paraId="5FC4340C" w14:textId="77777777" w:rsidR="00D87FCB" w:rsidRPr="00D87FCB" w:rsidRDefault="00D87FCB" w:rsidP="00D87FCB">
      <w:pPr>
        <w:widowControl/>
        <w:jc w:val="left"/>
        <w:rPr>
          <w:rFonts w:asciiTheme="minorEastAsia" w:hAnsiTheme="minorEastAsia"/>
          <w:szCs w:val="21"/>
        </w:rPr>
      </w:pPr>
    </w:p>
    <w:p w14:paraId="050D9285" w14:textId="77777777" w:rsidR="00D87FCB" w:rsidRPr="00D87FCB" w:rsidRDefault="00D87FCB" w:rsidP="00D87FCB">
      <w:pPr>
        <w:widowControl/>
        <w:jc w:val="left"/>
        <w:rPr>
          <w:rFonts w:asciiTheme="minorEastAsia" w:hAnsiTheme="minorEastAsia"/>
          <w:szCs w:val="21"/>
        </w:rPr>
      </w:pPr>
    </w:p>
    <w:p w14:paraId="74BAA9D7" w14:textId="77777777" w:rsidR="00D87FCB" w:rsidRPr="00D87FCB" w:rsidRDefault="00D87FCB" w:rsidP="00D87FCB">
      <w:pPr>
        <w:widowControl/>
        <w:jc w:val="left"/>
        <w:rPr>
          <w:rFonts w:asciiTheme="minorEastAsia" w:hAnsiTheme="minorEastAsia"/>
          <w:szCs w:val="21"/>
        </w:rPr>
      </w:pPr>
    </w:p>
    <w:p w14:paraId="38129FC8" w14:textId="77777777" w:rsidR="00D87FCB" w:rsidRPr="00D87FCB" w:rsidRDefault="00D87FCB" w:rsidP="00D87FCB">
      <w:pPr>
        <w:widowControl/>
        <w:jc w:val="left"/>
        <w:rPr>
          <w:rFonts w:asciiTheme="minorEastAsia" w:hAnsiTheme="minorEastAsia"/>
          <w:szCs w:val="21"/>
        </w:rPr>
      </w:pPr>
    </w:p>
    <w:p w14:paraId="3D888D1B" w14:textId="2B9DDD53" w:rsidR="00D87FCB" w:rsidRDefault="00D87FCB" w:rsidP="00D87FCB">
      <w:pPr>
        <w:widowControl/>
        <w:jc w:val="left"/>
        <w:rPr>
          <w:rFonts w:asciiTheme="minorEastAsia" w:hAnsiTheme="minorEastAsia"/>
          <w:szCs w:val="21"/>
        </w:rPr>
      </w:pPr>
    </w:p>
    <w:p w14:paraId="216DA511" w14:textId="79409AD4" w:rsidR="00CE5F47" w:rsidRDefault="00CE5F47" w:rsidP="00D87FCB">
      <w:pPr>
        <w:widowControl/>
        <w:jc w:val="left"/>
        <w:rPr>
          <w:rFonts w:asciiTheme="minorEastAsia" w:hAnsiTheme="minorEastAsia"/>
          <w:szCs w:val="21"/>
        </w:rPr>
      </w:pPr>
    </w:p>
    <w:p w14:paraId="3E80A875" w14:textId="23AA737B" w:rsidR="00EF16E7" w:rsidRDefault="00EF16E7" w:rsidP="00D87FCB">
      <w:pPr>
        <w:widowControl/>
        <w:jc w:val="left"/>
        <w:rPr>
          <w:rFonts w:asciiTheme="minorEastAsia" w:hAnsiTheme="minorEastAsia"/>
          <w:szCs w:val="21"/>
        </w:rPr>
      </w:pPr>
    </w:p>
    <w:p w14:paraId="5D1D008A" w14:textId="77777777" w:rsidR="005B7CF0" w:rsidRPr="00D87FCB" w:rsidRDefault="005B7CF0" w:rsidP="00D87FCB">
      <w:pPr>
        <w:widowControl/>
        <w:jc w:val="left"/>
        <w:rPr>
          <w:rFonts w:asciiTheme="minorEastAsia" w:hAnsiTheme="minorEastAsia"/>
          <w:szCs w:val="21"/>
        </w:rPr>
      </w:pPr>
    </w:p>
    <w:p w14:paraId="3A9A094B" w14:textId="77777777" w:rsidR="00D87FCB" w:rsidRPr="00D87FCB" w:rsidRDefault="00D87FCB" w:rsidP="00D87FCB">
      <w:pPr>
        <w:widowControl/>
        <w:jc w:val="left"/>
        <w:rPr>
          <w:rFonts w:asciiTheme="minorEastAsia" w:hAnsiTheme="minorEastAsia"/>
          <w:szCs w:val="21"/>
        </w:rPr>
      </w:pPr>
      <w:r w:rsidRPr="00D87FCB">
        <w:rPr>
          <w:rFonts w:asciiTheme="minorEastAsia" w:hAnsiTheme="minorEastAsia" w:hint="eastAsia"/>
          <w:szCs w:val="21"/>
        </w:rPr>
        <w:t>（注意）</w:t>
      </w:r>
    </w:p>
    <w:p w14:paraId="42635CD6" w14:textId="36271348" w:rsidR="00D87FCB" w:rsidRPr="00D87FCB" w:rsidRDefault="00D87FCB" w:rsidP="00D87FCB">
      <w:pPr>
        <w:widowControl/>
        <w:jc w:val="left"/>
        <w:rPr>
          <w:rFonts w:asciiTheme="minorEastAsia" w:hAnsiTheme="minorEastAsia"/>
          <w:szCs w:val="21"/>
        </w:rPr>
      </w:pPr>
      <w:r w:rsidRPr="00D87FCB">
        <w:rPr>
          <w:rFonts w:asciiTheme="minorEastAsia" w:hAnsiTheme="minorEastAsia" w:hint="eastAsia"/>
          <w:szCs w:val="21"/>
        </w:rPr>
        <w:t>１</w:t>
      </w:r>
      <w:r>
        <w:rPr>
          <w:rFonts w:asciiTheme="minorEastAsia" w:hAnsiTheme="minorEastAsia" w:hint="eastAsia"/>
          <w:szCs w:val="21"/>
        </w:rPr>
        <w:t xml:space="preserve">　</w:t>
      </w:r>
      <w:r w:rsidRPr="00D87FCB">
        <w:rPr>
          <w:rFonts w:asciiTheme="minorEastAsia" w:hAnsiTheme="minorEastAsia" w:hint="eastAsia"/>
          <w:szCs w:val="21"/>
        </w:rPr>
        <w:t>認定管理者等が法人である場合には、代表者の氏名を併せて記載してください。</w:t>
      </w:r>
    </w:p>
    <w:p w14:paraId="6C2E3F8D" w14:textId="19946E34" w:rsidR="00CE5F47" w:rsidRDefault="00CE5F47" w:rsidP="00D87FCB">
      <w:pPr>
        <w:widowControl/>
        <w:jc w:val="left"/>
        <w:rPr>
          <w:rFonts w:asciiTheme="minorEastAsia" w:hAnsiTheme="minorEastAsia"/>
          <w:szCs w:val="21"/>
        </w:rPr>
      </w:pPr>
      <w:r>
        <w:rPr>
          <w:rFonts w:asciiTheme="minorEastAsia" w:hAnsiTheme="minorEastAsia" w:hint="eastAsia"/>
          <w:szCs w:val="21"/>
        </w:rPr>
        <w:t>２</w:t>
      </w:r>
      <w:r w:rsidR="00D87FCB">
        <w:rPr>
          <w:rFonts w:asciiTheme="minorEastAsia" w:hAnsiTheme="minorEastAsia" w:hint="eastAsia"/>
          <w:szCs w:val="21"/>
        </w:rPr>
        <w:t xml:space="preserve">　</w:t>
      </w:r>
      <w:r w:rsidR="00D87FCB" w:rsidRPr="00D87FCB">
        <w:rPr>
          <w:rFonts w:asciiTheme="minorEastAsia" w:hAnsiTheme="minorEastAsia" w:hint="eastAsia"/>
          <w:szCs w:val="21"/>
        </w:rPr>
        <w:t>報告の内容に関する必要な書類を添付してください。</w:t>
      </w:r>
    </w:p>
    <w:sectPr w:rsidR="00CE5F47" w:rsidSect="00D87FCB">
      <w:pgSz w:w="11906" w:h="16838" w:code="9"/>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B5DA" w14:textId="77777777" w:rsidR="00206D09" w:rsidRDefault="00206D09" w:rsidP="00206D09">
      <w:r>
        <w:separator/>
      </w:r>
    </w:p>
  </w:endnote>
  <w:endnote w:type="continuationSeparator" w:id="0">
    <w:p w14:paraId="4D3B8FA1" w14:textId="77777777" w:rsidR="00206D09" w:rsidRDefault="00206D09" w:rsidP="0020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5CF79" w14:textId="77777777" w:rsidR="00206D09" w:rsidRDefault="00206D09" w:rsidP="00206D09">
      <w:r>
        <w:separator/>
      </w:r>
    </w:p>
  </w:footnote>
  <w:footnote w:type="continuationSeparator" w:id="0">
    <w:p w14:paraId="5E54B88B" w14:textId="77777777" w:rsidR="00206D09" w:rsidRDefault="00206D09" w:rsidP="0020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32191"/>
    <w:multiLevelType w:val="hybridMultilevel"/>
    <w:tmpl w:val="8A9AC3B0"/>
    <w:lvl w:ilvl="0" w:tplc="A2226E8A">
      <w:start w:val="1"/>
      <w:numFmt w:val="decimal"/>
      <w:lvlText w:val="第%1条"/>
      <w:lvlJc w:val="left"/>
      <w:pPr>
        <w:ind w:left="1555"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7042B"/>
    <w:multiLevelType w:val="hybridMultilevel"/>
    <w:tmpl w:val="30185A0A"/>
    <w:lvl w:ilvl="0" w:tplc="5B7AECFC">
      <w:start w:val="1"/>
      <w:numFmt w:val="decimalFullWidth"/>
      <w:lvlText w:val="第%1条"/>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36747"/>
    <w:multiLevelType w:val="hybridMultilevel"/>
    <w:tmpl w:val="455AEA90"/>
    <w:lvl w:ilvl="0" w:tplc="5B7AECFC">
      <w:start w:val="1"/>
      <w:numFmt w:val="decimalFullWidth"/>
      <w:lvlText w:val="第%1条"/>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13"/>
    <w:rsid w:val="00002F3D"/>
    <w:rsid w:val="00043DC3"/>
    <w:rsid w:val="000B2AF7"/>
    <w:rsid w:val="000B44BE"/>
    <w:rsid w:val="000C23D9"/>
    <w:rsid w:val="000E4AA0"/>
    <w:rsid w:val="000F753E"/>
    <w:rsid w:val="00125B93"/>
    <w:rsid w:val="00133256"/>
    <w:rsid w:val="00165D66"/>
    <w:rsid w:val="0016748E"/>
    <w:rsid w:val="001741A3"/>
    <w:rsid w:val="00194AB0"/>
    <w:rsid w:val="001E75F5"/>
    <w:rsid w:val="00206D09"/>
    <w:rsid w:val="00214D93"/>
    <w:rsid w:val="00233123"/>
    <w:rsid w:val="002A0C82"/>
    <w:rsid w:val="002B7211"/>
    <w:rsid w:val="00353B96"/>
    <w:rsid w:val="00372147"/>
    <w:rsid w:val="00372B00"/>
    <w:rsid w:val="003922D1"/>
    <w:rsid w:val="00405569"/>
    <w:rsid w:val="00411F19"/>
    <w:rsid w:val="004443E4"/>
    <w:rsid w:val="004A31C5"/>
    <w:rsid w:val="004A4A1F"/>
    <w:rsid w:val="004C3AB6"/>
    <w:rsid w:val="004D25C3"/>
    <w:rsid w:val="004F00EA"/>
    <w:rsid w:val="004F0660"/>
    <w:rsid w:val="00527929"/>
    <w:rsid w:val="00527FD7"/>
    <w:rsid w:val="00537B59"/>
    <w:rsid w:val="005646C2"/>
    <w:rsid w:val="00580E39"/>
    <w:rsid w:val="00582FCE"/>
    <w:rsid w:val="005A44F4"/>
    <w:rsid w:val="005B7CF0"/>
    <w:rsid w:val="005D3C1E"/>
    <w:rsid w:val="005E009E"/>
    <w:rsid w:val="00610393"/>
    <w:rsid w:val="00613541"/>
    <w:rsid w:val="00672BF5"/>
    <w:rsid w:val="00692068"/>
    <w:rsid w:val="00692A17"/>
    <w:rsid w:val="006B396B"/>
    <w:rsid w:val="006C105F"/>
    <w:rsid w:val="006C71DF"/>
    <w:rsid w:val="006E0FA9"/>
    <w:rsid w:val="006F3A02"/>
    <w:rsid w:val="006F7454"/>
    <w:rsid w:val="007D53E4"/>
    <w:rsid w:val="007D6527"/>
    <w:rsid w:val="00800064"/>
    <w:rsid w:val="00800C31"/>
    <w:rsid w:val="00866CFC"/>
    <w:rsid w:val="008A33B7"/>
    <w:rsid w:val="008B6BC3"/>
    <w:rsid w:val="008B6E9A"/>
    <w:rsid w:val="008D1BA4"/>
    <w:rsid w:val="008F3544"/>
    <w:rsid w:val="008F4540"/>
    <w:rsid w:val="00970399"/>
    <w:rsid w:val="009764C4"/>
    <w:rsid w:val="00977769"/>
    <w:rsid w:val="009C42F2"/>
    <w:rsid w:val="009D5EA0"/>
    <w:rsid w:val="00A70E33"/>
    <w:rsid w:val="00AA2BB7"/>
    <w:rsid w:val="00AA448C"/>
    <w:rsid w:val="00AB2198"/>
    <w:rsid w:val="00AC13A9"/>
    <w:rsid w:val="00AF3711"/>
    <w:rsid w:val="00B23E4A"/>
    <w:rsid w:val="00B40AC1"/>
    <w:rsid w:val="00B6018E"/>
    <w:rsid w:val="00B71D5F"/>
    <w:rsid w:val="00B760BA"/>
    <w:rsid w:val="00B872CD"/>
    <w:rsid w:val="00BB37F3"/>
    <w:rsid w:val="00BD0D26"/>
    <w:rsid w:val="00C61165"/>
    <w:rsid w:val="00CC00BE"/>
    <w:rsid w:val="00CE2A04"/>
    <w:rsid w:val="00CE5F47"/>
    <w:rsid w:val="00D21BBA"/>
    <w:rsid w:val="00D569A3"/>
    <w:rsid w:val="00D87FCB"/>
    <w:rsid w:val="00DA49D4"/>
    <w:rsid w:val="00DE5413"/>
    <w:rsid w:val="00DE7CBC"/>
    <w:rsid w:val="00E30BF2"/>
    <w:rsid w:val="00E43534"/>
    <w:rsid w:val="00E50F84"/>
    <w:rsid w:val="00E67846"/>
    <w:rsid w:val="00EA133E"/>
    <w:rsid w:val="00EC12F4"/>
    <w:rsid w:val="00EE514C"/>
    <w:rsid w:val="00EF16E7"/>
    <w:rsid w:val="00EF1C59"/>
    <w:rsid w:val="00F254FC"/>
    <w:rsid w:val="00F311BF"/>
    <w:rsid w:val="00F5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A8AB532"/>
  <w15:chartTrackingRefBased/>
  <w15:docId w15:val="{F95788FB-64FF-4F36-AD22-C159966A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4C"/>
    <w:pPr>
      <w:widowControl w:val="0"/>
      <w:jc w:val="both"/>
    </w:pPr>
  </w:style>
  <w:style w:type="paragraph" w:styleId="1">
    <w:name w:val="heading 1"/>
    <w:basedOn w:val="a"/>
    <w:next w:val="a"/>
    <w:link w:val="10"/>
    <w:uiPriority w:val="9"/>
    <w:qFormat/>
    <w:rsid w:val="00DE5413"/>
    <w:pPr>
      <w:keepNext/>
      <w:outlineLvl w:val="0"/>
    </w:pPr>
    <w:rPr>
      <w:rFonts w:asciiTheme="majorHAnsi" w:eastAsia="BIZ UDPゴシック" w:hAnsiTheme="majorHAnsi" w:cstheme="majorBidi"/>
      <w:sz w:val="24"/>
      <w:szCs w:val="24"/>
    </w:rPr>
  </w:style>
  <w:style w:type="paragraph" w:styleId="2">
    <w:name w:val="heading 2"/>
    <w:basedOn w:val="a"/>
    <w:next w:val="a"/>
    <w:link w:val="20"/>
    <w:uiPriority w:val="9"/>
    <w:unhideWhenUsed/>
    <w:qFormat/>
    <w:rsid w:val="00DE5413"/>
    <w:pPr>
      <w:keepNext/>
      <w:outlineLvl w:val="1"/>
    </w:pPr>
    <w:rPr>
      <w:rFonts w:asciiTheme="majorHAnsi" w:eastAsia="BIZ UDPゴシック" w:hAnsiTheme="majorHAnsi" w:cstheme="majorBidi"/>
    </w:rPr>
  </w:style>
  <w:style w:type="paragraph" w:styleId="3">
    <w:name w:val="heading 3"/>
    <w:basedOn w:val="a"/>
    <w:next w:val="a"/>
    <w:link w:val="30"/>
    <w:uiPriority w:val="9"/>
    <w:semiHidden/>
    <w:unhideWhenUsed/>
    <w:qFormat/>
    <w:rsid w:val="00DE5413"/>
    <w:pPr>
      <w:keepNext/>
      <w:ind w:leftChars="100" w:left="100" w:rightChars="100" w:right="100"/>
      <w:outlineLvl w:val="2"/>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413"/>
    <w:rPr>
      <w:rFonts w:asciiTheme="majorHAnsi" w:eastAsia="BIZ UDPゴシック" w:hAnsiTheme="majorHAnsi" w:cstheme="majorBidi"/>
      <w:sz w:val="24"/>
      <w:szCs w:val="24"/>
    </w:rPr>
  </w:style>
  <w:style w:type="character" w:customStyle="1" w:styleId="20">
    <w:name w:val="見出し 2 (文字)"/>
    <w:basedOn w:val="a0"/>
    <w:link w:val="2"/>
    <w:uiPriority w:val="9"/>
    <w:rsid w:val="00DE5413"/>
    <w:rPr>
      <w:rFonts w:asciiTheme="majorHAnsi" w:eastAsia="BIZ UDPゴシック" w:hAnsiTheme="majorHAnsi" w:cstheme="majorBidi"/>
    </w:rPr>
  </w:style>
  <w:style w:type="character" w:customStyle="1" w:styleId="30">
    <w:name w:val="見出し 3 (文字)"/>
    <w:basedOn w:val="a0"/>
    <w:link w:val="3"/>
    <w:uiPriority w:val="9"/>
    <w:semiHidden/>
    <w:rsid w:val="00DE5413"/>
    <w:rPr>
      <w:rFonts w:asciiTheme="majorHAnsi" w:eastAsia="BIZ UDPゴシック" w:hAnsiTheme="majorHAnsi" w:cstheme="majorBidi"/>
    </w:rPr>
  </w:style>
  <w:style w:type="paragraph" w:styleId="a3">
    <w:name w:val="Title"/>
    <w:basedOn w:val="a"/>
    <w:next w:val="a"/>
    <w:link w:val="a4"/>
    <w:uiPriority w:val="10"/>
    <w:qFormat/>
    <w:rsid w:val="004D25C3"/>
    <w:pPr>
      <w:spacing w:before="240" w:after="120"/>
      <w:jc w:val="center"/>
      <w:outlineLvl w:val="0"/>
    </w:pPr>
    <w:rPr>
      <w:rFonts w:asciiTheme="majorHAnsi" w:eastAsia="BIZ UDPゴシック" w:hAnsiTheme="majorHAnsi" w:cstheme="majorBidi"/>
      <w:b/>
      <w:sz w:val="32"/>
      <w:szCs w:val="32"/>
    </w:rPr>
  </w:style>
  <w:style w:type="character" w:customStyle="1" w:styleId="a4">
    <w:name w:val="表題 (文字)"/>
    <w:basedOn w:val="a0"/>
    <w:link w:val="a3"/>
    <w:uiPriority w:val="10"/>
    <w:rsid w:val="004D25C3"/>
    <w:rPr>
      <w:rFonts w:asciiTheme="majorHAnsi" w:eastAsia="BIZ UDPゴシック" w:hAnsiTheme="majorHAnsi" w:cstheme="majorBidi"/>
      <w:b/>
      <w:sz w:val="32"/>
      <w:szCs w:val="32"/>
    </w:rPr>
  </w:style>
  <w:style w:type="paragraph" w:styleId="a5">
    <w:name w:val="List Paragraph"/>
    <w:basedOn w:val="a"/>
    <w:uiPriority w:val="34"/>
    <w:qFormat/>
    <w:rsid w:val="008B6BC3"/>
    <w:pPr>
      <w:ind w:leftChars="400" w:left="840"/>
    </w:pPr>
  </w:style>
  <w:style w:type="table" w:styleId="a6">
    <w:name w:val="Table Grid"/>
    <w:basedOn w:val="a1"/>
    <w:uiPriority w:val="39"/>
    <w:rsid w:val="00E6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06D09"/>
    <w:pPr>
      <w:tabs>
        <w:tab w:val="center" w:pos="4252"/>
        <w:tab w:val="right" w:pos="8504"/>
      </w:tabs>
      <w:snapToGrid w:val="0"/>
    </w:pPr>
  </w:style>
  <w:style w:type="character" w:customStyle="1" w:styleId="a8">
    <w:name w:val="ヘッダー (文字)"/>
    <w:basedOn w:val="a0"/>
    <w:link w:val="a7"/>
    <w:uiPriority w:val="99"/>
    <w:rsid w:val="00206D09"/>
  </w:style>
  <w:style w:type="paragraph" w:styleId="a9">
    <w:name w:val="footer"/>
    <w:basedOn w:val="a"/>
    <w:link w:val="aa"/>
    <w:uiPriority w:val="99"/>
    <w:unhideWhenUsed/>
    <w:rsid w:val="00206D09"/>
    <w:pPr>
      <w:tabs>
        <w:tab w:val="center" w:pos="4252"/>
        <w:tab w:val="right" w:pos="8504"/>
      </w:tabs>
      <w:snapToGrid w:val="0"/>
    </w:pPr>
  </w:style>
  <w:style w:type="character" w:customStyle="1" w:styleId="aa">
    <w:name w:val="フッター (文字)"/>
    <w:basedOn w:val="a0"/>
    <w:link w:val="a9"/>
    <w:uiPriority w:val="99"/>
    <w:rsid w:val="00206D09"/>
  </w:style>
  <w:style w:type="character" w:styleId="ab">
    <w:name w:val="annotation reference"/>
    <w:basedOn w:val="a0"/>
    <w:uiPriority w:val="99"/>
    <w:semiHidden/>
    <w:unhideWhenUsed/>
    <w:rsid w:val="00206D09"/>
    <w:rPr>
      <w:sz w:val="18"/>
      <w:szCs w:val="18"/>
    </w:rPr>
  </w:style>
  <w:style w:type="paragraph" w:styleId="ac">
    <w:name w:val="annotation text"/>
    <w:basedOn w:val="a"/>
    <w:link w:val="ad"/>
    <w:uiPriority w:val="99"/>
    <w:unhideWhenUsed/>
    <w:rsid w:val="00D87FCB"/>
    <w:pPr>
      <w:jc w:val="left"/>
    </w:pPr>
    <w:rPr>
      <w:rFonts w:ascii="ＭＳ 明朝" w:eastAsia="ＭＳ 明朝"/>
    </w:rPr>
  </w:style>
  <w:style w:type="character" w:customStyle="1" w:styleId="ad">
    <w:name w:val="コメント文字列 (文字)"/>
    <w:basedOn w:val="a0"/>
    <w:link w:val="ac"/>
    <w:uiPriority w:val="99"/>
    <w:rsid w:val="00D87FCB"/>
    <w:rPr>
      <w:rFonts w:ascii="ＭＳ 明朝" w:eastAsia="ＭＳ 明朝"/>
    </w:rPr>
  </w:style>
  <w:style w:type="paragraph" w:styleId="ae">
    <w:name w:val="annotation subject"/>
    <w:basedOn w:val="ac"/>
    <w:next w:val="ac"/>
    <w:link w:val="af"/>
    <w:uiPriority w:val="99"/>
    <w:semiHidden/>
    <w:unhideWhenUsed/>
    <w:rsid w:val="00206D09"/>
    <w:rPr>
      <w:b/>
      <w:bCs/>
    </w:rPr>
  </w:style>
  <w:style w:type="character" w:customStyle="1" w:styleId="af">
    <w:name w:val="コメント内容 (文字)"/>
    <w:basedOn w:val="ad"/>
    <w:link w:val="ae"/>
    <w:uiPriority w:val="99"/>
    <w:semiHidden/>
    <w:rsid w:val="00206D09"/>
    <w:rPr>
      <w:rFonts w:ascii="ＭＳ 明朝" w:eastAsia="ＭＳ 明朝"/>
      <w:b/>
      <w:bCs/>
    </w:rPr>
  </w:style>
  <w:style w:type="paragraph" w:styleId="af0">
    <w:name w:val="Balloon Text"/>
    <w:basedOn w:val="a"/>
    <w:link w:val="af1"/>
    <w:uiPriority w:val="99"/>
    <w:semiHidden/>
    <w:unhideWhenUsed/>
    <w:rsid w:val="00206D0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06D09"/>
    <w:rPr>
      <w:rFonts w:asciiTheme="majorHAnsi" w:eastAsiaTheme="majorEastAsia" w:hAnsiTheme="majorHAnsi" w:cstheme="majorBidi"/>
      <w:sz w:val="18"/>
      <w:szCs w:val="18"/>
    </w:rPr>
  </w:style>
  <w:style w:type="paragraph" w:customStyle="1" w:styleId="11">
    <w:name w:val="表題1"/>
    <w:basedOn w:val="a"/>
    <w:rsid w:val="00206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06D09"/>
  </w:style>
  <w:style w:type="paragraph" w:customStyle="1" w:styleId="num">
    <w:name w:val="num"/>
    <w:basedOn w:val="a"/>
    <w:rsid w:val="00206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06D09"/>
  </w:style>
  <w:style w:type="character" w:customStyle="1" w:styleId="p">
    <w:name w:val="p"/>
    <w:basedOn w:val="a0"/>
    <w:rsid w:val="00206D09"/>
  </w:style>
  <w:style w:type="character" w:styleId="af2">
    <w:name w:val="Hyperlink"/>
    <w:basedOn w:val="a0"/>
    <w:uiPriority w:val="99"/>
    <w:unhideWhenUsed/>
    <w:rsid w:val="00206D09"/>
    <w:rPr>
      <w:color w:val="0000FF"/>
      <w:u w:val="single"/>
    </w:rPr>
  </w:style>
  <w:style w:type="character" w:customStyle="1" w:styleId="brackets-color1">
    <w:name w:val="brackets-color1"/>
    <w:basedOn w:val="a0"/>
    <w:rsid w:val="00206D09"/>
  </w:style>
  <w:style w:type="paragraph" w:styleId="af3">
    <w:name w:val="Note Heading"/>
    <w:basedOn w:val="a"/>
    <w:next w:val="a"/>
    <w:link w:val="af4"/>
    <w:uiPriority w:val="99"/>
    <w:unhideWhenUsed/>
    <w:rsid w:val="002B7211"/>
    <w:pPr>
      <w:jc w:val="center"/>
    </w:pPr>
    <w:rPr>
      <w:rFonts w:ascii="BIZ UDP明朝 Medium" w:eastAsia="BIZ UDP明朝 Medium" w:hAnsi="BIZ UDP明朝 Medium"/>
    </w:rPr>
  </w:style>
  <w:style w:type="character" w:customStyle="1" w:styleId="af4">
    <w:name w:val="記 (文字)"/>
    <w:basedOn w:val="a0"/>
    <w:link w:val="af3"/>
    <w:uiPriority w:val="99"/>
    <w:rsid w:val="002B7211"/>
    <w:rPr>
      <w:rFonts w:ascii="BIZ UDP明朝 Medium" w:eastAsia="BIZ UDP明朝 Medium" w:hAnsi="BIZ UDP明朝 Medium"/>
    </w:rPr>
  </w:style>
  <w:style w:type="paragraph" w:styleId="af5">
    <w:name w:val="Closing"/>
    <w:basedOn w:val="a"/>
    <w:link w:val="af6"/>
    <w:uiPriority w:val="99"/>
    <w:unhideWhenUsed/>
    <w:rsid w:val="002B7211"/>
    <w:pPr>
      <w:jc w:val="right"/>
    </w:pPr>
    <w:rPr>
      <w:rFonts w:ascii="BIZ UDP明朝 Medium" w:eastAsia="BIZ UDP明朝 Medium" w:hAnsi="BIZ UDP明朝 Medium"/>
    </w:rPr>
  </w:style>
  <w:style w:type="character" w:customStyle="1" w:styleId="af6">
    <w:name w:val="結語 (文字)"/>
    <w:basedOn w:val="a0"/>
    <w:link w:val="af5"/>
    <w:uiPriority w:val="99"/>
    <w:rsid w:val="002B7211"/>
    <w:rPr>
      <w:rFonts w:ascii="BIZ UDP明朝 Medium" w:eastAsia="BIZ UDP明朝 Medium" w:hAnsi="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47740">
      <w:bodyDiv w:val="1"/>
      <w:marLeft w:val="0"/>
      <w:marRight w:val="0"/>
      <w:marTop w:val="0"/>
      <w:marBottom w:val="0"/>
      <w:divBdr>
        <w:top w:val="none" w:sz="0" w:space="0" w:color="auto"/>
        <w:left w:val="none" w:sz="0" w:space="0" w:color="auto"/>
        <w:bottom w:val="none" w:sz="0" w:space="0" w:color="auto"/>
        <w:right w:val="none" w:sz="0" w:space="0" w:color="auto"/>
      </w:divBdr>
      <w:divsChild>
        <w:div w:id="2123301363">
          <w:marLeft w:val="0"/>
          <w:marRight w:val="0"/>
          <w:marTop w:val="0"/>
          <w:marBottom w:val="0"/>
          <w:divBdr>
            <w:top w:val="none" w:sz="0" w:space="0" w:color="auto"/>
            <w:left w:val="none" w:sz="0" w:space="0" w:color="auto"/>
            <w:bottom w:val="none" w:sz="0" w:space="0" w:color="auto"/>
            <w:right w:val="none" w:sz="0" w:space="0" w:color="auto"/>
          </w:divBdr>
          <w:divsChild>
            <w:div w:id="1897621868">
              <w:marLeft w:val="0"/>
              <w:marRight w:val="0"/>
              <w:marTop w:val="0"/>
              <w:marBottom w:val="0"/>
              <w:divBdr>
                <w:top w:val="none" w:sz="0" w:space="0" w:color="auto"/>
                <w:left w:val="none" w:sz="0" w:space="0" w:color="auto"/>
                <w:bottom w:val="none" w:sz="0" w:space="0" w:color="auto"/>
                <w:right w:val="none" w:sz="0" w:space="0" w:color="auto"/>
              </w:divBdr>
              <w:divsChild>
                <w:div w:id="1126848518">
                  <w:marLeft w:val="0"/>
                  <w:marRight w:val="0"/>
                  <w:marTop w:val="0"/>
                  <w:marBottom w:val="0"/>
                  <w:divBdr>
                    <w:top w:val="none" w:sz="0" w:space="0" w:color="auto"/>
                    <w:left w:val="none" w:sz="0" w:space="0" w:color="auto"/>
                    <w:bottom w:val="none" w:sz="0" w:space="0" w:color="auto"/>
                    <w:right w:val="none" w:sz="0" w:space="0" w:color="auto"/>
                  </w:divBdr>
                  <w:divsChild>
                    <w:div w:id="385641538">
                      <w:marLeft w:val="0"/>
                      <w:marRight w:val="0"/>
                      <w:marTop w:val="0"/>
                      <w:marBottom w:val="0"/>
                      <w:divBdr>
                        <w:top w:val="none" w:sz="0" w:space="0" w:color="auto"/>
                        <w:left w:val="none" w:sz="0" w:space="0" w:color="auto"/>
                        <w:bottom w:val="none" w:sz="0" w:space="0" w:color="auto"/>
                        <w:right w:val="none" w:sz="0" w:space="0" w:color="auto"/>
                      </w:divBdr>
                      <w:divsChild>
                        <w:div w:id="639042250">
                          <w:marLeft w:val="0"/>
                          <w:marRight w:val="0"/>
                          <w:marTop w:val="0"/>
                          <w:marBottom w:val="0"/>
                          <w:divBdr>
                            <w:top w:val="none" w:sz="0" w:space="0" w:color="auto"/>
                            <w:left w:val="none" w:sz="0" w:space="0" w:color="auto"/>
                            <w:bottom w:val="none" w:sz="0" w:space="0" w:color="auto"/>
                            <w:right w:val="none" w:sz="0" w:space="0" w:color="auto"/>
                          </w:divBdr>
                          <w:divsChild>
                            <w:div w:id="2054622346">
                              <w:marLeft w:val="0"/>
                              <w:marRight w:val="0"/>
                              <w:marTop w:val="0"/>
                              <w:marBottom w:val="0"/>
                              <w:divBdr>
                                <w:top w:val="none" w:sz="0" w:space="0" w:color="auto"/>
                                <w:left w:val="none" w:sz="0" w:space="0" w:color="auto"/>
                                <w:bottom w:val="none" w:sz="0" w:space="0" w:color="auto"/>
                                <w:right w:val="none" w:sz="0" w:space="0" w:color="auto"/>
                              </w:divBdr>
                              <w:divsChild>
                                <w:div w:id="1536693436">
                                  <w:marLeft w:val="0"/>
                                  <w:marRight w:val="0"/>
                                  <w:marTop w:val="0"/>
                                  <w:marBottom w:val="0"/>
                                  <w:divBdr>
                                    <w:top w:val="none" w:sz="0" w:space="0" w:color="auto"/>
                                    <w:left w:val="none" w:sz="0" w:space="0" w:color="auto"/>
                                    <w:bottom w:val="none" w:sz="0" w:space="0" w:color="auto"/>
                                    <w:right w:val="none" w:sz="0" w:space="0" w:color="auto"/>
                                  </w:divBdr>
                                  <w:divsChild>
                                    <w:div w:id="1166744140">
                                      <w:marLeft w:val="0"/>
                                      <w:marRight w:val="0"/>
                                      <w:marTop w:val="0"/>
                                      <w:marBottom w:val="0"/>
                                      <w:divBdr>
                                        <w:top w:val="none" w:sz="0" w:space="0" w:color="auto"/>
                                        <w:left w:val="none" w:sz="0" w:space="0" w:color="auto"/>
                                        <w:bottom w:val="none" w:sz="0" w:space="0" w:color="auto"/>
                                        <w:right w:val="none" w:sz="0" w:space="0" w:color="auto"/>
                                      </w:divBdr>
                                      <w:divsChild>
                                        <w:div w:id="1976717359">
                                          <w:marLeft w:val="0"/>
                                          <w:marRight w:val="0"/>
                                          <w:marTop w:val="0"/>
                                          <w:marBottom w:val="0"/>
                                          <w:divBdr>
                                            <w:top w:val="none" w:sz="0" w:space="0" w:color="auto"/>
                                            <w:left w:val="none" w:sz="0" w:space="0" w:color="auto"/>
                                            <w:bottom w:val="none" w:sz="0" w:space="0" w:color="auto"/>
                                            <w:right w:val="none" w:sz="0" w:space="0" w:color="auto"/>
                                          </w:divBdr>
                                          <w:divsChild>
                                            <w:div w:id="1760247061">
                                              <w:marLeft w:val="0"/>
                                              <w:marRight w:val="0"/>
                                              <w:marTop w:val="0"/>
                                              <w:marBottom w:val="0"/>
                                              <w:divBdr>
                                                <w:top w:val="none" w:sz="0" w:space="0" w:color="auto"/>
                                                <w:left w:val="none" w:sz="0" w:space="0" w:color="auto"/>
                                                <w:bottom w:val="none" w:sz="0" w:space="0" w:color="auto"/>
                                                <w:right w:val="none" w:sz="0" w:space="0" w:color="auto"/>
                                              </w:divBdr>
                                              <w:divsChild>
                                                <w:div w:id="3927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115408">
      <w:bodyDiv w:val="1"/>
      <w:marLeft w:val="0"/>
      <w:marRight w:val="0"/>
      <w:marTop w:val="0"/>
      <w:marBottom w:val="0"/>
      <w:divBdr>
        <w:top w:val="none" w:sz="0" w:space="0" w:color="auto"/>
        <w:left w:val="none" w:sz="0" w:space="0" w:color="auto"/>
        <w:bottom w:val="none" w:sz="0" w:space="0" w:color="auto"/>
        <w:right w:val="none" w:sz="0" w:space="0" w:color="auto"/>
      </w:divBdr>
      <w:divsChild>
        <w:div w:id="1578706539">
          <w:marLeft w:val="0"/>
          <w:marRight w:val="0"/>
          <w:marTop w:val="0"/>
          <w:marBottom w:val="0"/>
          <w:divBdr>
            <w:top w:val="none" w:sz="0" w:space="0" w:color="auto"/>
            <w:left w:val="none" w:sz="0" w:space="0" w:color="auto"/>
            <w:bottom w:val="none" w:sz="0" w:space="0" w:color="auto"/>
            <w:right w:val="none" w:sz="0" w:space="0" w:color="auto"/>
          </w:divBdr>
          <w:divsChild>
            <w:div w:id="363528721">
              <w:marLeft w:val="0"/>
              <w:marRight w:val="0"/>
              <w:marTop w:val="0"/>
              <w:marBottom w:val="0"/>
              <w:divBdr>
                <w:top w:val="none" w:sz="0" w:space="0" w:color="auto"/>
                <w:left w:val="none" w:sz="0" w:space="0" w:color="auto"/>
                <w:bottom w:val="none" w:sz="0" w:space="0" w:color="auto"/>
                <w:right w:val="none" w:sz="0" w:space="0" w:color="auto"/>
              </w:divBdr>
              <w:divsChild>
                <w:div w:id="364793071">
                  <w:marLeft w:val="0"/>
                  <w:marRight w:val="0"/>
                  <w:marTop w:val="0"/>
                  <w:marBottom w:val="0"/>
                  <w:divBdr>
                    <w:top w:val="none" w:sz="0" w:space="0" w:color="auto"/>
                    <w:left w:val="none" w:sz="0" w:space="0" w:color="auto"/>
                    <w:bottom w:val="none" w:sz="0" w:space="0" w:color="auto"/>
                    <w:right w:val="none" w:sz="0" w:space="0" w:color="auto"/>
                  </w:divBdr>
                  <w:divsChild>
                    <w:div w:id="1951164254">
                      <w:marLeft w:val="0"/>
                      <w:marRight w:val="0"/>
                      <w:marTop w:val="0"/>
                      <w:marBottom w:val="0"/>
                      <w:divBdr>
                        <w:top w:val="none" w:sz="0" w:space="0" w:color="auto"/>
                        <w:left w:val="none" w:sz="0" w:space="0" w:color="auto"/>
                        <w:bottom w:val="none" w:sz="0" w:space="0" w:color="auto"/>
                        <w:right w:val="none" w:sz="0" w:space="0" w:color="auto"/>
                      </w:divBdr>
                      <w:divsChild>
                        <w:div w:id="456679070">
                          <w:marLeft w:val="0"/>
                          <w:marRight w:val="0"/>
                          <w:marTop w:val="0"/>
                          <w:marBottom w:val="0"/>
                          <w:divBdr>
                            <w:top w:val="none" w:sz="0" w:space="0" w:color="auto"/>
                            <w:left w:val="none" w:sz="0" w:space="0" w:color="auto"/>
                            <w:bottom w:val="none" w:sz="0" w:space="0" w:color="auto"/>
                            <w:right w:val="none" w:sz="0" w:space="0" w:color="auto"/>
                          </w:divBdr>
                          <w:divsChild>
                            <w:div w:id="1926919370">
                              <w:marLeft w:val="0"/>
                              <w:marRight w:val="0"/>
                              <w:marTop w:val="0"/>
                              <w:marBottom w:val="0"/>
                              <w:divBdr>
                                <w:top w:val="none" w:sz="0" w:space="0" w:color="auto"/>
                                <w:left w:val="none" w:sz="0" w:space="0" w:color="auto"/>
                                <w:bottom w:val="none" w:sz="0" w:space="0" w:color="auto"/>
                                <w:right w:val="none" w:sz="0" w:space="0" w:color="auto"/>
                              </w:divBdr>
                              <w:divsChild>
                                <w:div w:id="1930768550">
                                  <w:marLeft w:val="0"/>
                                  <w:marRight w:val="0"/>
                                  <w:marTop w:val="0"/>
                                  <w:marBottom w:val="0"/>
                                  <w:divBdr>
                                    <w:top w:val="none" w:sz="0" w:space="0" w:color="auto"/>
                                    <w:left w:val="none" w:sz="0" w:space="0" w:color="auto"/>
                                    <w:bottom w:val="none" w:sz="0" w:space="0" w:color="auto"/>
                                    <w:right w:val="none" w:sz="0" w:space="0" w:color="auto"/>
                                  </w:divBdr>
                                  <w:divsChild>
                                    <w:div w:id="859780383">
                                      <w:marLeft w:val="0"/>
                                      <w:marRight w:val="0"/>
                                      <w:marTop w:val="0"/>
                                      <w:marBottom w:val="0"/>
                                      <w:divBdr>
                                        <w:top w:val="none" w:sz="0" w:space="0" w:color="auto"/>
                                        <w:left w:val="none" w:sz="0" w:space="0" w:color="auto"/>
                                        <w:bottom w:val="none" w:sz="0" w:space="0" w:color="auto"/>
                                        <w:right w:val="none" w:sz="0" w:space="0" w:color="auto"/>
                                      </w:divBdr>
                                      <w:divsChild>
                                        <w:div w:id="689336132">
                                          <w:marLeft w:val="0"/>
                                          <w:marRight w:val="0"/>
                                          <w:marTop w:val="0"/>
                                          <w:marBottom w:val="0"/>
                                          <w:divBdr>
                                            <w:top w:val="none" w:sz="0" w:space="0" w:color="auto"/>
                                            <w:left w:val="none" w:sz="0" w:space="0" w:color="auto"/>
                                            <w:bottom w:val="none" w:sz="0" w:space="0" w:color="auto"/>
                                            <w:right w:val="none" w:sz="0" w:space="0" w:color="auto"/>
                                          </w:divBdr>
                                          <w:divsChild>
                                            <w:div w:id="1147631732">
                                              <w:marLeft w:val="0"/>
                                              <w:marRight w:val="0"/>
                                              <w:marTop w:val="0"/>
                                              <w:marBottom w:val="0"/>
                                              <w:divBdr>
                                                <w:top w:val="none" w:sz="0" w:space="0" w:color="auto"/>
                                                <w:left w:val="none" w:sz="0" w:space="0" w:color="auto"/>
                                                <w:bottom w:val="none" w:sz="0" w:space="0" w:color="auto"/>
                                                <w:right w:val="none" w:sz="0" w:space="0" w:color="auto"/>
                                              </w:divBdr>
                                              <w:divsChild>
                                                <w:div w:id="7482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18602">
      <w:bodyDiv w:val="1"/>
      <w:marLeft w:val="0"/>
      <w:marRight w:val="0"/>
      <w:marTop w:val="0"/>
      <w:marBottom w:val="0"/>
      <w:divBdr>
        <w:top w:val="none" w:sz="0" w:space="0" w:color="auto"/>
        <w:left w:val="none" w:sz="0" w:space="0" w:color="auto"/>
        <w:bottom w:val="none" w:sz="0" w:space="0" w:color="auto"/>
        <w:right w:val="none" w:sz="0" w:space="0" w:color="auto"/>
      </w:divBdr>
      <w:divsChild>
        <w:div w:id="715549760">
          <w:marLeft w:val="0"/>
          <w:marRight w:val="0"/>
          <w:marTop w:val="0"/>
          <w:marBottom w:val="0"/>
          <w:divBdr>
            <w:top w:val="none" w:sz="0" w:space="0" w:color="auto"/>
            <w:left w:val="none" w:sz="0" w:space="0" w:color="auto"/>
            <w:bottom w:val="none" w:sz="0" w:space="0" w:color="auto"/>
            <w:right w:val="none" w:sz="0" w:space="0" w:color="auto"/>
          </w:divBdr>
          <w:divsChild>
            <w:div w:id="1166479799">
              <w:marLeft w:val="0"/>
              <w:marRight w:val="0"/>
              <w:marTop w:val="0"/>
              <w:marBottom w:val="0"/>
              <w:divBdr>
                <w:top w:val="none" w:sz="0" w:space="0" w:color="auto"/>
                <w:left w:val="none" w:sz="0" w:space="0" w:color="auto"/>
                <w:bottom w:val="none" w:sz="0" w:space="0" w:color="auto"/>
                <w:right w:val="none" w:sz="0" w:space="0" w:color="auto"/>
              </w:divBdr>
              <w:divsChild>
                <w:div w:id="107050691">
                  <w:marLeft w:val="0"/>
                  <w:marRight w:val="0"/>
                  <w:marTop w:val="0"/>
                  <w:marBottom w:val="0"/>
                  <w:divBdr>
                    <w:top w:val="none" w:sz="0" w:space="0" w:color="auto"/>
                    <w:left w:val="none" w:sz="0" w:space="0" w:color="auto"/>
                    <w:bottom w:val="none" w:sz="0" w:space="0" w:color="auto"/>
                    <w:right w:val="none" w:sz="0" w:space="0" w:color="auto"/>
                  </w:divBdr>
                  <w:divsChild>
                    <w:div w:id="669262617">
                      <w:marLeft w:val="0"/>
                      <w:marRight w:val="0"/>
                      <w:marTop w:val="0"/>
                      <w:marBottom w:val="0"/>
                      <w:divBdr>
                        <w:top w:val="none" w:sz="0" w:space="0" w:color="auto"/>
                        <w:left w:val="none" w:sz="0" w:space="0" w:color="auto"/>
                        <w:bottom w:val="none" w:sz="0" w:space="0" w:color="auto"/>
                        <w:right w:val="none" w:sz="0" w:space="0" w:color="auto"/>
                      </w:divBdr>
                      <w:divsChild>
                        <w:div w:id="1280914727">
                          <w:marLeft w:val="0"/>
                          <w:marRight w:val="0"/>
                          <w:marTop w:val="0"/>
                          <w:marBottom w:val="0"/>
                          <w:divBdr>
                            <w:top w:val="none" w:sz="0" w:space="0" w:color="auto"/>
                            <w:left w:val="none" w:sz="0" w:space="0" w:color="auto"/>
                            <w:bottom w:val="none" w:sz="0" w:space="0" w:color="auto"/>
                            <w:right w:val="none" w:sz="0" w:space="0" w:color="auto"/>
                          </w:divBdr>
                          <w:divsChild>
                            <w:div w:id="1359313453">
                              <w:marLeft w:val="0"/>
                              <w:marRight w:val="0"/>
                              <w:marTop w:val="0"/>
                              <w:marBottom w:val="0"/>
                              <w:divBdr>
                                <w:top w:val="none" w:sz="0" w:space="0" w:color="auto"/>
                                <w:left w:val="none" w:sz="0" w:space="0" w:color="auto"/>
                                <w:bottom w:val="none" w:sz="0" w:space="0" w:color="auto"/>
                                <w:right w:val="none" w:sz="0" w:space="0" w:color="auto"/>
                              </w:divBdr>
                              <w:divsChild>
                                <w:div w:id="1630934186">
                                  <w:marLeft w:val="0"/>
                                  <w:marRight w:val="0"/>
                                  <w:marTop w:val="0"/>
                                  <w:marBottom w:val="0"/>
                                  <w:divBdr>
                                    <w:top w:val="none" w:sz="0" w:space="0" w:color="auto"/>
                                    <w:left w:val="none" w:sz="0" w:space="0" w:color="auto"/>
                                    <w:bottom w:val="none" w:sz="0" w:space="0" w:color="auto"/>
                                    <w:right w:val="none" w:sz="0" w:space="0" w:color="auto"/>
                                  </w:divBdr>
                                  <w:divsChild>
                                    <w:div w:id="1112089181">
                                      <w:marLeft w:val="0"/>
                                      <w:marRight w:val="0"/>
                                      <w:marTop w:val="0"/>
                                      <w:marBottom w:val="0"/>
                                      <w:divBdr>
                                        <w:top w:val="none" w:sz="0" w:space="0" w:color="auto"/>
                                        <w:left w:val="none" w:sz="0" w:space="0" w:color="auto"/>
                                        <w:bottom w:val="none" w:sz="0" w:space="0" w:color="auto"/>
                                        <w:right w:val="none" w:sz="0" w:space="0" w:color="auto"/>
                                      </w:divBdr>
                                      <w:divsChild>
                                        <w:div w:id="1276062508">
                                          <w:marLeft w:val="0"/>
                                          <w:marRight w:val="0"/>
                                          <w:marTop w:val="0"/>
                                          <w:marBottom w:val="0"/>
                                          <w:divBdr>
                                            <w:top w:val="none" w:sz="0" w:space="0" w:color="auto"/>
                                            <w:left w:val="none" w:sz="0" w:space="0" w:color="auto"/>
                                            <w:bottom w:val="none" w:sz="0" w:space="0" w:color="auto"/>
                                            <w:right w:val="none" w:sz="0" w:space="0" w:color="auto"/>
                                          </w:divBdr>
                                          <w:divsChild>
                                            <w:div w:id="1282613179">
                                              <w:marLeft w:val="0"/>
                                              <w:marRight w:val="0"/>
                                              <w:marTop w:val="0"/>
                                              <w:marBottom w:val="0"/>
                                              <w:divBdr>
                                                <w:top w:val="none" w:sz="0" w:space="0" w:color="auto"/>
                                                <w:left w:val="none" w:sz="0" w:space="0" w:color="auto"/>
                                                <w:bottom w:val="none" w:sz="0" w:space="0" w:color="auto"/>
                                                <w:right w:val="none" w:sz="0" w:space="0" w:color="auto"/>
                                              </w:divBdr>
                                              <w:divsChild>
                                                <w:div w:id="991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895021">
      <w:bodyDiv w:val="1"/>
      <w:marLeft w:val="0"/>
      <w:marRight w:val="0"/>
      <w:marTop w:val="0"/>
      <w:marBottom w:val="0"/>
      <w:divBdr>
        <w:top w:val="none" w:sz="0" w:space="0" w:color="auto"/>
        <w:left w:val="none" w:sz="0" w:space="0" w:color="auto"/>
        <w:bottom w:val="none" w:sz="0" w:space="0" w:color="auto"/>
        <w:right w:val="none" w:sz="0" w:space="0" w:color="auto"/>
      </w:divBdr>
      <w:divsChild>
        <w:div w:id="362752143">
          <w:marLeft w:val="0"/>
          <w:marRight w:val="0"/>
          <w:marTop w:val="0"/>
          <w:marBottom w:val="0"/>
          <w:divBdr>
            <w:top w:val="none" w:sz="0" w:space="0" w:color="auto"/>
            <w:left w:val="none" w:sz="0" w:space="0" w:color="auto"/>
            <w:bottom w:val="none" w:sz="0" w:space="0" w:color="auto"/>
            <w:right w:val="none" w:sz="0" w:space="0" w:color="auto"/>
          </w:divBdr>
          <w:divsChild>
            <w:div w:id="304087374">
              <w:marLeft w:val="0"/>
              <w:marRight w:val="0"/>
              <w:marTop w:val="0"/>
              <w:marBottom w:val="0"/>
              <w:divBdr>
                <w:top w:val="none" w:sz="0" w:space="0" w:color="auto"/>
                <w:left w:val="none" w:sz="0" w:space="0" w:color="auto"/>
                <w:bottom w:val="none" w:sz="0" w:space="0" w:color="auto"/>
                <w:right w:val="none" w:sz="0" w:space="0" w:color="auto"/>
              </w:divBdr>
              <w:divsChild>
                <w:div w:id="1555117273">
                  <w:marLeft w:val="0"/>
                  <w:marRight w:val="0"/>
                  <w:marTop w:val="0"/>
                  <w:marBottom w:val="0"/>
                  <w:divBdr>
                    <w:top w:val="none" w:sz="0" w:space="0" w:color="auto"/>
                    <w:left w:val="none" w:sz="0" w:space="0" w:color="auto"/>
                    <w:bottom w:val="none" w:sz="0" w:space="0" w:color="auto"/>
                    <w:right w:val="none" w:sz="0" w:space="0" w:color="auto"/>
                  </w:divBdr>
                  <w:divsChild>
                    <w:div w:id="114253266">
                      <w:marLeft w:val="0"/>
                      <w:marRight w:val="0"/>
                      <w:marTop w:val="0"/>
                      <w:marBottom w:val="0"/>
                      <w:divBdr>
                        <w:top w:val="none" w:sz="0" w:space="0" w:color="auto"/>
                        <w:left w:val="none" w:sz="0" w:space="0" w:color="auto"/>
                        <w:bottom w:val="none" w:sz="0" w:space="0" w:color="auto"/>
                        <w:right w:val="none" w:sz="0" w:space="0" w:color="auto"/>
                      </w:divBdr>
                      <w:divsChild>
                        <w:div w:id="278073829">
                          <w:marLeft w:val="0"/>
                          <w:marRight w:val="0"/>
                          <w:marTop w:val="0"/>
                          <w:marBottom w:val="0"/>
                          <w:divBdr>
                            <w:top w:val="none" w:sz="0" w:space="0" w:color="auto"/>
                            <w:left w:val="none" w:sz="0" w:space="0" w:color="auto"/>
                            <w:bottom w:val="none" w:sz="0" w:space="0" w:color="auto"/>
                            <w:right w:val="none" w:sz="0" w:space="0" w:color="auto"/>
                          </w:divBdr>
                          <w:divsChild>
                            <w:div w:id="1423448256">
                              <w:marLeft w:val="0"/>
                              <w:marRight w:val="0"/>
                              <w:marTop w:val="0"/>
                              <w:marBottom w:val="0"/>
                              <w:divBdr>
                                <w:top w:val="none" w:sz="0" w:space="0" w:color="auto"/>
                                <w:left w:val="none" w:sz="0" w:space="0" w:color="auto"/>
                                <w:bottom w:val="none" w:sz="0" w:space="0" w:color="auto"/>
                                <w:right w:val="none" w:sz="0" w:space="0" w:color="auto"/>
                              </w:divBdr>
                              <w:divsChild>
                                <w:div w:id="1458840490">
                                  <w:marLeft w:val="0"/>
                                  <w:marRight w:val="0"/>
                                  <w:marTop w:val="0"/>
                                  <w:marBottom w:val="0"/>
                                  <w:divBdr>
                                    <w:top w:val="none" w:sz="0" w:space="0" w:color="auto"/>
                                    <w:left w:val="none" w:sz="0" w:space="0" w:color="auto"/>
                                    <w:bottom w:val="none" w:sz="0" w:space="0" w:color="auto"/>
                                    <w:right w:val="none" w:sz="0" w:space="0" w:color="auto"/>
                                  </w:divBdr>
                                  <w:divsChild>
                                    <w:div w:id="1261721341">
                                      <w:marLeft w:val="0"/>
                                      <w:marRight w:val="0"/>
                                      <w:marTop w:val="0"/>
                                      <w:marBottom w:val="0"/>
                                      <w:divBdr>
                                        <w:top w:val="none" w:sz="0" w:space="0" w:color="auto"/>
                                        <w:left w:val="none" w:sz="0" w:space="0" w:color="auto"/>
                                        <w:bottom w:val="none" w:sz="0" w:space="0" w:color="auto"/>
                                        <w:right w:val="none" w:sz="0" w:space="0" w:color="auto"/>
                                      </w:divBdr>
                                      <w:divsChild>
                                        <w:div w:id="319507383">
                                          <w:marLeft w:val="0"/>
                                          <w:marRight w:val="0"/>
                                          <w:marTop w:val="0"/>
                                          <w:marBottom w:val="0"/>
                                          <w:divBdr>
                                            <w:top w:val="none" w:sz="0" w:space="0" w:color="auto"/>
                                            <w:left w:val="none" w:sz="0" w:space="0" w:color="auto"/>
                                            <w:bottom w:val="none" w:sz="0" w:space="0" w:color="auto"/>
                                            <w:right w:val="none" w:sz="0" w:space="0" w:color="auto"/>
                                          </w:divBdr>
                                          <w:divsChild>
                                            <w:div w:id="239100799">
                                              <w:marLeft w:val="0"/>
                                              <w:marRight w:val="0"/>
                                              <w:marTop w:val="0"/>
                                              <w:marBottom w:val="0"/>
                                              <w:divBdr>
                                                <w:top w:val="none" w:sz="0" w:space="0" w:color="auto"/>
                                                <w:left w:val="none" w:sz="0" w:space="0" w:color="auto"/>
                                                <w:bottom w:val="none" w:sz="0" w:space="0" w:color="auto"/>
                                                <w:right w:val="none" w:sz="0" w:space="0" w:color="auto"/>
                                              </w:divBdr>
                                              <w:divsChild>
                                                <w:div w:id="18403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5492">
                                          <w:marLeft w:val="0"/>
                                          <w:marRight w:val="0"/>
                                          <w:marTop w:val="0"/>
                                          <w:marBottom w:val="0"/>
                                          <w:divBdr>
                                            <w:top w:val="none" w:sz="0" w:space="0" w:color="auto"/>
                                            <w:left w:val="none" w:sz="0" w:space="0" w:color="auto"/>
                                            <w:bottom w:val="none" w:sz="0" w:space="0" w:color="auto"/>
                                            <w:right w:val="none" w:sz="0" w:space="0" w:color="auto"/>
                                          </w:divBdr>
                                          <w:divsChild>
                                            <w:div w:id="2067758781">
                                              <w:marLeft w:val="0"/>
                                              <w:marRight w:val="0"/>
                                              <w:marTop w:val="0"/>
                                              <w:marBottom w:val="0"/>
                                              <w:divBdr>
                                                <w:top w:val="none" w:sz="0" w:space="0" w:color="auto"/>
                                                <w:left w:val="none" w:sz="0" w:space="0" w:color="auto"/>
                                                <w:bottom w:val="none" w:sz="0" w:space="0" w:color="auto"/>
                                                <w:right w:val="none" w:sz="0" w:space="0" w:color="auto"/>
                                              </w:divBdr>
                                              <w:divsChild>
                                                <w:div w:id="14108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628">
                                          <w:marLeft w:val="0"/>
                                          <w:marRight w:val="0"/>
                                          <w:marTop w:val="0"/>
                                          <w:marBottom w:val="0"/>
                                          <w:divBdr>
                                            <w:top w:val="none" w:sz="0" w:space="0" w:color="auto"/>
                                            <w:left w:val="none" w:sz="0" w:space="0" w:color="auto"/>
                                            <w:bottom w:val="none" w:sz="0" w:space="0" w:color="auto"/>
                                            <w:right w:val="none" w:sz="0" w:space="0" w:color="auto"/>
                                          </w:divBdr>
                                          <w:divsChild>
                                            <w:div w:id="692921123">
                                              <w:marLeft w:val="0"/>
                                              <w:marRight w:val="0"/>
                                              <w:marTop w:val="0"/>
                                              <w:marBottom w:val="0"/>
                                              <w:divBdr>
                                                <w:top w:val="none" w:sz="0" w:space="0" w:color="auto"/>
                                                <w:left w:val="none" w:sz="0" w:space="0" w:color="auto"/>
                                                <w:bottom w:val="none" w:sz="0" w:space="0" w:color="auto"/>
                                                <w:right w:val="none" w:sz="0" w:space="0" w:color="auto"/>
                                              </w:divBdr>
                                              <w:divsChild>
                                                <w:div w:id="2771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1232">
                                          <w:marLeft w:val="0"/>
                                          <w:marRight w:val="0"/>
                                          <w:marTop w:val="0"/>
                                          <w:marBottom w:val="0"/>
                                          <w:divBdr>
                                            <w:top w:val="none" w:sz="0" w:space="0" w:color="auto"/>
                                            <w:left w:val="none" w:sz="0" w:space="0" w:color="auto"/>
                                            <w:bottom w:val="none" w:sz="0" w:space="0" w:color="auto"/>
                                            <w:right w:val="none" w:sz="0" w:space="0" w:color="auto"/>
                                          </w:divBdr>
                                          <w:divsChild>
                                            <w:div w:id="2007511069">
                                              <w:marLeft w:val="0"/>
                                              <w:marRight w:val="0"/>
                                              <w:marTop w:val="0"/>
                                              <w:marBottom w:val="0"/>
                                              <w:divBdr>
                                                <w:top w:val="none" w:sz="0" w:space="0" w:color="auto"/>
                                                <w:left w:val="none" w:sz="0" w:space="0" w:color="auto"/>
                                                <w:bottom w:val="none" w:sz="0" w:space="0" w:color="auto"/>
                                                <w:right w:val="none" w:sz="0" w:space="0" w:color="auto"/>
                                              </w:divBdr>
                                              <w:divsChild>
                                                <w:div w:id="4020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2949">
                                          <w:marLeft w:val="0"/>
                                          <w:marRight w:val="0"/>
                                          <w:marTop w:val="0"/>
                                          <w:marBottom w:val="0"/>
                                          <w:divBdr>
                                            <w:top w:val="none" w:sz="0" w:space="0" w:color="auto"/>
                                            <w:left w:val="none" w:sz="0" w:space="0" w:color="auto"/>
                                            <w:bottom w:val="none" w:sz="0" w:space="0" w:color="auto"/>
                                            <w:right w:val="none" w:sz="0" w:space="0" w:color="auto"/>
                                          </w:divBdr>
                                          <w:divsChild>
                                            <w:div w:id="1835299817">
                                              <w:marLeft w:val="0"/>
                                              <w:marRight w:val="0"/>
                                              <w:marTop w:val="0"/>
                                              <w:marBottom w:val="0"/>
                                              <w:divBdr>
                                                <w:top w:val="none" w:sz="0" w:space="0" w:color="auto"/>
                                                <w:left w:val="none" w:sz="0" w:space="0" w:color="auto"/>
                                                <w:bottom w:val="none" w:sz="0" w:space="0" w:color="auto"/>
                                                <w:right w:val="none" w:sz="0" w:space="0" w:color="auto"/>
                                              </w:divBdr>
                                              <w:divsChild>
                                                <w:div w:id="16309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永里　淳</dc:creator>
  <cp:keywords/>
  <dc:description/>
  <cp:lastModifiedBy>SG17900のC20-3363</cp:lastModifiedBy>
  <cp:revision>70</cp:revision>
  <cp:lastPrinted>2024-02-27T07:28:00Z</cp:lastPrinted>
  <dcterms:created xsi:type="dcterms:W3CDTF">2022-02-25T02:21:00Z</dcterms:created>
  <dcterms:modified xsi:type="dcterms:W3CDTF">2024-04-01T04:41:00Z</dcterms:modified>
</cp:coreProperties>
</file>