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Default="00CE50D1" w:rsidP="00E87216">
      <w:pPr>
        <w:ind w:firstLineChars="100" w:firstLine="240"/>
        <w:jc w:val="right"/>
        <w:rPr>
          <w:rFonts w:ascii="ＭＳ 明朝" w:hAnsi="ＭＳ 明朝"/>
          <w:sz w:val="24"/>
        </w:rPr>
      </w:pPr>
      <w:r>
        <w:rPr>
          <w:rFonts w:ascii="ＭＳ 明朝" w:hAnsi="ＭＳ 明朝" w:hint="eastAsia"/>
          <w:sz w:val="24"/>
        </w:rPr>
        <w:t>様式１</w:t>
      </w:r>
    </w:p>
    <w:p w:rsidR="00CE50D1" w:rsidRDefault="00CE50D1" w:rsidP="00CE50D1">
      <w:pPr>
        <w:ind w:firstLineChars="100" w:firstLine="240"/>
        <w:jc w:val="center"/>
        <w:rPr>
          <w:rFonts w:ascii="ＭＳ 明朝" w:hAnsi="ＭＳ 明朝"/>
          <w:sz w:val="24"/>
        </w:rPr>
      </w:pPr>
    </w:p>
    <w:p w:rsidR="00CE50D1" w:rsidRDefault="00CA676C" w:rsidP="00CE50D1">
      <w:pPr>
        <w:ind w:leftChars="100" w:left="210"/>
        <w:jc w:val="center"/>
        <w:rPr>
          <w:sz w:val="24"/>
        </w:rPr>
      </w:pPr>
      <w:r>
        <w:rPr>
          <w:rFonts w:ascii="ＭＳ 明朝" w:hAnsi="ＭＳ 明朝" w:hint="eastAsia"/>
          <w:sz w:val="24"/>
        </w:rPr>
        <w:t>令和６年度</w:t>
      </w:r>
      <w:r w:rsidR="00EC63FC">
        <w:rPr>
          <w:rFonts w:ascii="ＭＳ 明朝" w:hAnsi="ＭＳ 明朝" w:hint="eastAsia"/>
          <w:sz w:val="24"/>
        </w:rPr>
        <w:t>Ｕターン就職</w:t>
      </w:r>
      <w:r>
        <w:rPr>
          <w:rFonts w:ascii="ＭＳ 明朝" w:hAnsi="ＭＳ 明朝" w:hint="eastAsia"/>
          <w:sz w:val="24"/>
        </w:rPr>
        <w:t>等</w:t>
      </w:r>
      <w:r w:rsidR="00B01BF5">
        <w:rPr>
          <w:rFonts w:ascii="ＭＳ 明朝" w:hAnsi="ＭＳ 明朝" w:hint="eastAsia"/>
          <w:sz w:val="24"/>
        </w:rPr>
        <w:t>促進</w:t>
      </w:r>
      <w:r w:rsidR="00EC63FC">
        <w:rPr>
          <w:rFonts w:ascii="ＭＳ 明朝" w:hAnsi="ＭＳ 明朝" w:hint="eastAsia"/>
          <w:sz w:val="24"/>
        </w:rPr>
        <w:t>に係るＳＮＳ運用業務</w:t>
      </w:r>
      <w:r w:rsidR="00C0617F">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香川県知事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334F81">
        <w:rPr>
          <w:rFonts w:ascii="ＭＳ 明朝" w:hAnsi="ＭＳ 明朝" w:hint="eastAsia"/>
          <w:spacing w:val="180"/>
          <w:kern w:val="0"/>
          <w:sz w:val="24"/>
          <w:fitText w:val="1440" w:id="-1820062976"/>
        </w:rPr>
        <w:t>所在</w:t>
      </w:r>
      <w:r w:rsidRPr="00334F81">
        <w:rPr>
          <w:rFonts w:ascii="ＭＳ 明朝" w:hAnsi="ＭＳ 明朝" w:hint="eastAsia"/>
          <w:kern w:val="0"/>
          <w:sz w:val="24"/>
          <w:fitText w:val="1440" w:id="-1820062976"/>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Default="00CE50D1" w:rsidP="00CE50D1">
      <w:pPr>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CA676C" w:rsidP="00CE50D1">
      <w:pPr>
        <w:ind w:firstLineChars="100" w:firstLine="240"/>
        <w:rPr>
          <w:rFonts w:ascii="ＭＳ 明朝" w:hAnsi="ＭＳ 明朝"/>
          <w:sz w:val="24"/>
        </w:rPr>
      </w:pPr>
      <w:r>
        <w:rPr>
          <w:rFonts w:ascii="ＭＳ 明朝" w:hAnsi="ＭＳ 明朝" w:hint="eastAsia"/>
          <w:sz w:val="24"/>
        </w:rPr>
        <w:t>令和６年度Ｕターン就職等促進に係るＳＮＳ運用業務</w:t>
      </w:r>
      <w:r w:rsidR="00B01BF5">
        <w:rPr>
          <w:rFonts w:ascii="ＭＳ 明朝" w:hAnsi="ＭＳ 明朝" w:hint="eastAsia"/>
          <w:sz w:val="24"/>
        </w:rPr>
        <w:t>の</w:t>
      </w:r>
      <w:r w:rsidR="00C0617F">
        <w:rPr>
          <w:rFonts w:ascii="ＭＳ 明朝" w:hAnsi="ＭＳ 明朝" w:hint="eastAsia"/>
          <w:sz w:val="24"/>
        </w:rPr>
        <w:t>公募の条件を了解し、応募します。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600"/>
        <w:gridCol w:w="1980"/>
        <w:gridCol w:w="2700"/>
      </w:tblGrid>
      <w:tr w:rsidR="00CE50D1" w:rsidTr="00CE50D1">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氏　　　　名</w:t>
            </w:r>
          </w:p>
        </w:tc>
      </w:tr>
      <w:tr w:rsidR="00CE50D1" w:rsidTr="00CE50D1">
        <w:trPr>
          <w:trHeight w:val="463"/>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4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09"/>
      </w:tblGrid>
      <w:tr w:rsidR="00CE50D1" w:rsidTr="00CE50D1">
        <w:trPr>
          <w:trHeight w:val="614"/>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020025">
            <w:pPr>
              <w:jc w:val="center"/>
              <w:rPr>
                <w:sz w:val="24"/>
              </w:rPr>
            </w:pPr>
            <w:r w:rsidRPr="00E9635A">
              <w:rPr>
                <w:rFonts w:hint="eastAsia"/>
                <w:spacing w:val="30"/>
                <w:kern w:val="0"/>
                <w:sz w:val="24"/>
                <w:fitText w:val="1200" w:id="-1820062464"/>
              </w:rPr>
              <w:t>担当者名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rFonts w:hint="eastAsia"/>
                <w:spacing w:val="40"/>
                <w:kern w:val="0"/>
                <w:sz w:val="24"/>
                <w:fitText w:val="1200" w:id="-1820062462"/>
              </w:rPr>
              <w:t>電話番</w:t>
            </w:r>
            <w:r w:rsidRPr="00334F81">
              <w:rPr>
                <w:rFonts w:hint="eastAsia"/>
                <w:kern w:val="0"/>
                <w:sz w:val="24"/>
                <w:fitText w:val="1200" w:id="-1820062462"/>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39"/>
                <w:kern w:val="0"/>
                <w:sz w:val="24"/>
                <w:fitText w:val="1200" w:id="-1820062461"/>
              </w:rPr>
              <w:t>FAX</w:t>
            </w:r>
            <w:r w:rsidRPr="00334F81">
              <w:rPr>
                <w:rFonts w:hint="eastAsia"/>
                <w:spacing w:val="39"/>
                <w:kern w:val="0"/>
                <w:sz w:val="24"/>
                <w:fitText w:val="1200" w:id="-1820062461"/>
              </w:rPr>
              <w:t>番</w:t>
            </w:r>
            <w:r w:rsidRPr="00334F81">
              <w:rPr>
                <w:rFonts w:hint="eastAsia"/>
                <w:spacing w:val="-28"/>
                <w:kern w:val="0"/>
                <w:sz w:val="24"/>
                <w:fitText w:val="1200" w:id="-1820062461"/>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E87216" w:rsidRDefault="00E87216" w:rsidP="00CE50D1">
      <w:pPr>
        <w:ind w:firstLineChars="100" w:firstLine="240"/>
        <w:jc w:val="right"/>
        <w:rPr>
          <w:rFonts w:ascii="ＭＳ 明朝" w:hAnsi="ＭＳ 明朝"/>
          <w:sz w:val="24"/>
        </w:rPr>
      </w:pPr>
    </w:p>
    <w:p w:rsidR="00E87216" w:rsidRPr="00E87216" w:rsidRDefault="00E87216" w:rsidP="00E87216">
      <w:pPr>
        <w:ind w:firstLineChars="100" w:firstLine="240"/>
        <w:jc w:val="left"/>
        <w:rPr>
          <w:rFonts w:ascii="ＭＳ 明朝" w:hAnsi="ＭＳ 明朝"/>
          <w:sz w:val="24"/>
        </w:rPr>
      </w:pPr>
      <w:r w:rsidRPr="00E87216">
        <w:rPr>
          <w:rFonts w:ascii="ＭＳ 明朝" w:hAnsi="ＭＳ 明朝" w:hint="eastAsia"/>
          <w:sz w:val="24"/>
        </w:rPr>
        <w:t>【添付書類】</w:t>
      </w:r>
    </w:p>
    <w:p w:rsidR="00E87216" w:rsidRPr="00E87216" w:rsidRDefault="00E87216" w:rsidP="00E87216">
      <w:pPr>
        <w:ind w:leftChars="100" w:left="210" w:firstLineChars="100" w:firstLine="240"/>
        <w:jc w:val="left"/>
        <w:rPr>
          <w:rFonts w:ascii="ＭＳ 明朝" w:hAnsi="ＭＳ 明朝"/>
          <w:sz w:val="24"/>
        </w:rPr>
      </w:pPr>
      <w:r w:rsidRPr="00E87216">
        <w:rPr>
          <w:rFonts w:ascii="ＭＳ 明朝" w:hAnsi="ＭＳ 明朝"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号）第180条第２項の規定に基づく物品の買入れ等に係る競争入札参加資格者名簿に登載されていない者は、香川県税の納税証明書（未納のない旨の証明）を添付する</w:t>
      </w:r>
      <w:r>
        <w:rPr>
          <w:rFonts w:ascii="ＭＳ 明朝" w:hAnsi="ＭＳ 明朝" w:hint="eastAsia"/>
          <w:sz w:val="24"/>
        </w:rPr>
        <w:t>こと</w:t>
      </w:r>
      <w:r w:rsidRPr="00E87216">
        <w:rPr>
          <w:rFonts w:ascii="ＭＳ 明朝" w:hAnsi="ＭＳ 明朝" w:hint="eastAsia"/>
          <w:sz w:val="24"/>
        </w:rPr>
        <w:t>。</w:t>
      </w:r>
    </w:p>
    <w:p w:rsidR="00E87216" w:rsidRPr="00E87216" w:rsidRDefault="00E87216" w:rsidP="00E87216">
      <w:pPr>
        <w:ind w:firstLineChars="200" w:firstLine="480"/>
        <w:jc w:val="left"/>
        <w:rPr>
          <w:rFonts w:ascii="ＭＳ 明朝" w:hAnsi="ＭＳ 明朝"/>
          <w:sz w:val="24"/>
          <w:u w:val="single"/>
        </w:rPr>
      </w:pPr>
      <w:r w:rsidRPr="00E87216">
        <w:rPr>
          <w:rFonts w:ascii="ＭＳ 明朝" w:hAnsi="ＭＳ 明朝" w:hint="eastAsia"/>
          <w:sz w:val="24"/>
          <w:u w:val="single"/>
        </w:rPr>
        <w:t>なお、発行日から３か月以内のものに限ります。</w:t>
      </w:r>
    </w:p>
    <w:p w:rsidR="00CE50D1" w:rsidRDefault="00CE50D1" w:rsidP="00CE50D1">
      <w:pPr>
        <w:ind w:firstLineChars="100" w:firstLine="240"/>
        <w:jc w:val="right"/>
        <w:rPr>
          <w:rFonts w:ascii="ＭＳ 明朝" w:hAnsi="ＭＳ 明朝"/>
          <w:sz w:val="24"/>
        </w:rPr>
      </w:pPr>
      <w:r w:rsidRPr="00E87216">
        <w:rPr>
          <w:rFonts w:ascii="ＭＳ 明朝" w:hAnsi="ＭＳ 明朝" w:hint="eastAsia"/>
          <w:sz w:val="24"/>
        </w:rPr>
        <w:br w:type="page"/>
      </w:r>
      <w:r>
        <w:rPr>
          <w:rFonts w:ascii="ＭＳ 明朝" w:hAnsi="ＭＳ 明朝" w:hint="eastAsia"/>
          <w:sz w:val="24"/>
        </w:rPr>
        <w:lastRenderedPageBreak/>
        <w:t>様式２</w:t>
      </w:r>
    </w:p>
    <w:p w:rsidR="00CE50D1" w:rsidRDefault="00CE50D1" w:rsidP="00CE50D1">
      <w:pPr>
        <w:ind w:firstLineChars="100" w:firstLine="240"/>
        <w:jc w:val="center"/>
        <w:rPr>
          <w:sz w:val="24"/>
        </w:rPr>
      </w:pPr>
    </w:p>
    <w:p w:rsidR="00CE50D1" w:rsidRDefault="00CE50D1" w:rsidP="00CE50D1">
      <w:pPr>
        <w:ind w:firstLineChars="100" w:firstLine="240"/>
        <w:jc w:val="center"/>
        <w:rPr>
          <w:sz w:val="24"/>
        </w:rPr>
      </w:pPr>
    </w:p>
    <w:p w:rsidR="00CE50D1" w:rsidRDefault="00CA676C" w:rsidP="00CE50D1">
      <w:pPr>
        <w:ind w:firstLineChars="100" w:firstLine="240"/>
        <w:jc w:val="center"/>
        <w:rPr>
          <w:sz w:val="24"/>
        </w:rPr>
      </w:pPr>
      <w:r>
        <w:rPr>
          <w:rFonts w:ascii="ＭＳ 明朝" w:hAnsi="ＭＳ 明朝" w:hint="eastAsia"/>
          <w:sz w:val="24"/>
        </w:rPr>
        <w:t>令和６年度Ｕターン就職等促進に係るＳＮＳ運用業務</w:t>
      </w:r>
      <w:r w:rsidR="00EC63FC">
        <w:rPr>
          <w:rFonts w:ascii="ＭＳ 明朝" w:hAnsi="ＭＳ 明朝" w:hint="eastAsia"/>
          <w:sz w:val="24"/>
        </w:rPr>
        <w:t>企画</w:t>
      </w:r>
      <w:r w:rsidR="00C0617F">
        <w:rPr>
          <w:rFonts w:ascii="ＭＳ 明朝" w:hAnsi="ＭＳ 明朝" w:hint="eastAsia"/>
          <w:sz w:val="24"/>
        </w:rPr>
        <w:t>提案</w:t>
      </w:r>
      <w:r w:rsidR="00CE50D1">
        <w:rPr>
          <w:rFonts w:ascii="ＭＳ 明朝" w:hAnsi="ＭＳ 明朝" w:hint="eastAsia"/>
          <w:sz w:val="24"/>
        </w:rPr>
        <w:t>辞退届</w:t>
      </w:r>
    </w:p>
    <w:p w:rsidR="00CE50D1" w:rsidRDefault="00CE50D1" w:rsidP="00CE50D1">
      <w:pPr>
        <w:ind w:firstLineChars="100" w:firstLine="240"/>
        <w:rPr>
          <w:rFonts w:ascii="ＭＳ 明朝" w:hAnsi="ＭＳ 明朝"/>
          <w:sz w:val="24"/>
        </w:rPr>
      </w:pPr>
    </w:p>
    <w:p w:rsidR="00CE50D1" w:rsidRDefault="00F864E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200" w:firstLine="480"/>
        <w:rPr>
          <w:rFonts w:ascii="ＭＳ 明朝" w:hAnsi="ＭＳ 明朝"/>
          <w:sz w:val="24"/>
        </w:rPr>
      </w:pPr>
      <w:r>
        <w:rPr>
          <w:rFonts w:ascii="ＭＳ 明朝" w:hAnsi="ＭＳ 明朝" w:hint="eastAsia"/>
          <w:sz w:val="24"/>
        </w:rPr>
        <w:t>香川県知事 殿</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1D29C6" w:rsidP="001D29C6">
      <w:pPr>
        <w:ind w:left="3240" w:firstLine="840"/>
        <w:rPr>
          <w:rFonts w:ascii="ＭＳ 明朝" w:hAnsi="ＭＳ 明朝"/>
          <w:sz w:val="24"/>
        </w:rPr>
      </w:pPr>
      <w:r w:rsidRPr="001D29C6">
        <w:rPr>
          <w:rFonts w:ascii="ＭＳ 明朝" w:hAnsi="ＭＳ 明朝" w:hint="eastAsia"/>
          <w:spacing w:val="180"/>
          <w:kern w:val="0"/>
          <w:sz w:val="24"/>
          <w:fitText w:val="1440" w:id="-1820062208"/>
        </w:rPr>
        <w:t>所在</w:t>
      </w:r>
      <w:r w:rsidRPr="001D29C6">
        <w:rPr>
          <w:rFonts w:ascii="ＭＳ 明朝" w:hAnsi="ＭＳ 明朝" w:hint="eastAsia"/>
          <w:kern w:val="0"/>
          <w:sz w:val="24"/>
          <w:fitText w:val="1440" w:id="-1820062208"/>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Pr="00334F81" w:rsidRDefault="00CE50D1" w:rsidP="00CE50D1">
      <w:pPr>
        <w:ind w:firstLineChars="1700" w:firstLine="4080"/>
        <w:rPr>
          <w:rFonts w:ascii="ＭＳ 明朝" w:hAnsi="ＭＳ 明朝"/>
          <w:sz w:val="24"/>
        </w:rPr>
      </w:pPr>
      <w:r>
        <w:rPr>
          <w:rFonts w:ascii="ＭＳ 明朝" w:hAnsi="ＭＳ 明朝" w:hint="eastAsia"/>
          <w:sz w:val="24"/>
        </w:rPr>
        <w:t>代表者</w:t>
      </w:r>
      <w:r w:rsidR="001D29C6">
        <w:rPr>
          <w:rFonts w:ascii="ＭＳ 明朝" w:hAnsi="ＭＳ 明朝" w:hint="eastAsia"/>
          <w:sz w:val="24"/>
        </w:rPr>
        <w:t>職</w:t>
      </w:r>
      <w:r>
        <w:rPr>
          <w:rFonts w:ascii="ＭＳ 明朝" w:hAnsi="ＭＳ 明朝" w:hint="eastAsia"/>
          <w:sz w:val="24"/>
        </w:rPr>
        <w:t xml:space="preserve">氏名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A676C" w:rsidP="00CE50D1">
      <w:pPr>
        <w:ind w:firstLineChars="100" w:firstLine="240"/>
        <w:rPr>
          <w:rFonts w:ascii="ＭＳ 明朝" w:hAnsi="ＭＳ 明朝"/>
          <w:sz w:val="24"/>
        </w:rPr>
      </w:pPr>
      <w:r>
        <w:rPr>
          <w:rFonts w:ascii="ＭＳ 明朝" w:hAnsi="ＭＳ 明朝" w:hint="eastAsia"/>
          <w:sz w:val="24"/>
        </w:rPr>
        <w:t>令和６年度Ｕターン就職等促進に係るＳＮＳ運用業務</w:t>
      </w:r>
      <w:r w:rsidR="00B01BF5">
        <w:rPr>
          <w:rFonts w:ascii="ＭＳ 明朝" w:hAnsi="ＭＳ 明朝" w:hint="eastAsia"/>
          <w:sz w:val="24"/>
        </w:rPr>
        <w:t>の</w:t>
      </w:r>
      <w:r w:rsidR="00C0617F">
        <w:rPr>
          <w:rFonts w:ascii="ＭＳ 明朝" w:hAnsi="ＭＳ 明朝" w:hint="eastAsia"/>
          <w:sz w:val="24"/>
        </w:rPr>
        <w:t>企画提案</w:t>
      </w:r>
      <w:r w:rsidR="00CE50D1">
        <w:rPr>
          <w:rFonts w:ascii="ＭＳ 明朝" w:hAnsi="ＭＳ 明朝" w:hint="eastAsia"/>
          <w:sz w:val="24"/>
        </w:rPr>
        <w:t>を次の理由により辞退します。</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【理由】</w:t>
      </w:r>
    </w:p>
    <w:p w:rsidR="00E87216" w:rsidRDefault="00CE50D1" w:rsidP="00E87216">
      <w:pPr>
        <w:ind w:right="140"/>
        <w:jc w:val="right"/>
        <w:rPr>
          <w:rFonts w:ascii="ＭＳ 明朝" w:hAnsi="ＭＳ 明朝"/>
          <w:sz w:val="24"/>
        </w:rPr>
      </w:pPr>
      <w:r>
        <w:rPr>
          <w:rFonts w:ascii="ＭＳ 明朝" w:hAnsi="ＭＳ 明朝" w:hint="eastAsia"/>
          <w:sz w:val="24"/>
        </w:rPr>
        <w:br w:type="page"/>
      </w:r>
      <w:r w:rsidR="00E87216">
        <w:rPr>
          <w:rFonts w:ascii="ＭＳ 明朝" w:hAnsi="ＭＳ 明朝" w:hint="eastAsia"/>
          <w:sz w:val="24"/>
        </w:rPr>
        <w:lastRenderedPageBreak/>
        <w:t>様式３</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E87216" w:rsidRDefault="00CA676C" w:rsidP="00A51781">
      <w:pPr>
        <w:jc w:val="center"/>
        <w:rPr>
          <w:sz w:val="24"/>
        </w:rPr>
      </w:pPr>
      <w:r>
        <w:rPr>
          <w:rFonts w:ascii="ＭＳ 明朝" w:hAnsi="ＭＳ 明朝" w:hint="eastAsia"/>
          <w:sz w:val="24"/>
        </w:rPr>
        <w:t>令和６年度Ｕターン就職等促進に係るＳＮＳ運用業務</w:t>
      </w:r>
      <w:r w:rsidR="00C0617F">
        <w:rPr>
          <w:rFonts w:ascii="ＭＳ 明朝" w:hAnsi="ＭＳ 明朝" w:hint="eastAsia"/>
          <w:sz w:val="24"/>
        </w:rPr>
        <w:t>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w:t>
            </w:r>
            <w:bookmarkStart w:id="0" w:name="_GoBack"/>
            <w:bookmarkEnd w:id="0"/>
            <w:r>
              <w:rPr>
                <w:rFonts w:ascii="ＭＳ 明朝" w:hAnsi="ＭＳ 明朝" w:hint="eastAsia"/>
                <w:sz w:val="24"/>
              </w:rPr>
              <w:t>込者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Default="00E87216" w:rsidP="00693208">
            <w:pPr>
              <w:ind w:firstLineChars="100" w:firstLine="240"/>
              <w:jc w:val="center"/>
              <w:rPr>
                <w:rFonts w:ascii="ＭＳ 明朝" w:hAnsi="ＭＳ 明朝"/>
                <w:sz w:val="24"/>
              </w:rPr>
            </w:pP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者</w:t>
            </w: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（連　絡　先）</w:t>
            </w:r>
          </w:p>
          <w:p w:rsidR="00E87216"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hideMark/>
          </w:tcPr>
          <w:p w:rsidR="00E87216" w:rsidRDefault="00E87216" w:rsidP="00693208">
            <w:pPr>
              <w:widowControl/>
              <w:jc w:val="left"/>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693208">
            <w:pPr>
              <w:rPr>
                <w:rFonts w:ascii="ＭＳ 明朝" w:hAnsi="ＭＳ 明朝"/>
                <w:sz w:val="24"/>
              </w:rPr>
            </w:pPr>
            <w:r w:rsidRPr="001D29C6">
              <w:rPr>
                <w:rFonts w:ascii="ＭＳ 明朝" w:hAnsi="ＭＳ 明朝" w:hint="eastAsia"/>
                <w:spacing w:val="40"/>
                <w:kern w:val="0"/>
                <w:sz w:val="24"/>
                <w:fitText w:val="1200" w:id="-1820061695"/>
              </w:rPr>
              <w:t>［氏名</w:t>
            </w:r>
            <w:r w:rsidRPr="001D29C6">
              <w:rPr>
                <w:rFonts w:ascii="ＭＳ 明朝" w:hAnsi="ＭＳ 明朝" w:hint="eastAsia"/>
                <w:kern w:val="0"/>
                <w:sz w:val="24"/>
                <w:fitText w:val="1200" w:id="-1820061695"/>
              </w:rPr>
              <w:t>］</w:t>
            </w:r>
          </w:p>
          <w:p w:rsidR="00E87216" w:rsidRDefault="00E87216" w:rsidP="00693208">
            <w:pPr>
              <w:rPr>
                <w:rFonts w:ascii="ＭＳ 明朝" w:hAnsi="ＭＳ 明朝"/>
                <w:sz w:val="24"/>
              </w:rPr>
            </w:pPr>
            <w:r>
              <w:rPr>
                <w:rFonts w:ascii="ＭＳ 明朝" w:hAnsi="ＭＳ 明朝" w:hint="eastAsia"/>
                <w:sz w:val="24"/>
              </w:rPr>
              <w:t>［ＴＥＬ］</w:t>
            </w:r>
          </w:p>
          <w:p w:rsidR="00E87216" w:rsidRDefault="00E87216" w:rsidP="00693208">
            <w:pPr>
              <w:rPr>
                <w:rFonts w:ascii="ＭＳ 明朝" w:hAnsi="ＭＳ 明朝"/>
                <w:sz w:val="24"/>
              </w:rPr>
            </w:pPr>
            <w:r>
              <w:rPr>
                <w:rFonts w:ascii="ＭＳ 明朝" w:hAnsi="ＭＳ 明朝" w:hint="eastAsia"/>
                <w:sz w:val="24"/>
              </w:rPr>
              <w:t>［ＦＡＸ］</w:t>
            </w:r>
          </w:p>
          <w:p w:rsidR="00E87216" w:rsidRDefault="00E87216" w:rsidP="0069320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87216" w:rsidP="00E87216">
      <w:pPr>
        <w:jc w:val="left"/>
        <w:rPr>
          <w:rFonts w:ascii="ＭＳ 明朝" w:hAnsi="ＭＳ 明朝"/>
          <w:sz w:val="24"/>
        </w:rPr>
      </w:pPr>
    </w:p>
    <w:p w:rsidR="00E87216" w:rsidRPr="00CE50D1" w:rsidRDefault="00E87216" w:rsidP="00E87216"/>
    <w:p w:rsidR="00E87216" w:rsidRPr="00E87216" w:rsidRDefault="00E87216">
      <w:pPr>
        <w:widowControl/>
        <w:jc w:val="left"/>
        <w:rPr>
          <w:rFonts w:ascii="ＭＳ 明朝" w:hAnsi="ＭＳ 明朝"/>
          <w:sz w:val="24"/>
        </w:rPr>
      </w:pPr>
    </w:p>
    <w:sectPr w:rsidR="00E87216" w:rsidRPr="00E87216" w:rsidSect="00626E3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20025"/>
    <w:rsid w:val="0010017E"/>
    <w:rsid w:val="001D29C6"/>
    <w:rsid w:val="002D42F9"/>
    <w:rsid w:val="00334F81"/>
    <w:rsid w:val="004C2B37"/>
    <w:rsid w:val="0057052D"/>
    <w:rsid w:val="00612C32"/>
    <w:rsid w:val="00626E37"/>
    <w:rsid w:val="00802B5B"/>
    <w:rsid w:val="009C7685"/>
    <w:rsid w:val="009E5F4D"/>
    <w:rsid w:val="00A51781"/>
    <w:rsid w:val="00A80790"/>
    <w:rsid w:val="00AE48EF"/>
    <w:rsid w:val="00B01BF5"/>
    <w:rsid w:val="00C0617F"/>
    <w:rsid w:val="00C32CA1"/>
    <w:rsid w:val="00CA676C"/>
    <w:rsid w:val="00CE50D1"/>
    <w:rsid w:val="00D63D47"/>
    <w:rsid w:val="00E87216"/>
    <w:rsid w:val="00E9635A"/>
    <w:rsid w:val="00EC63FC"/>
    <w:rsid w:val="00F8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4FA4F5"/>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 w:type="paragraph" w:customStyle="1" w:styleId="aa">
    <w:name w:val="１２３本文"/>
    <w:basedOn w:val="a"/>
    <w:rsid w:val="00A51781"/>
    <w:pPr>
      <w:spacing w:before="40"/>
      <w:ind w:left="550" w:firstLine="22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35463">
      <w:bodyDiv w:val="1"/>
      <w:marLeft w:val="0"/>
      <w:marRight w:val="0"/>
      <w:marTop w:val="0"/>
      <w:marBottom w:val="0"/>
      <w:divBdr>
        <w:top w:val="none" w:sz="0" w:space="0" w:color="auto"/>
        <w:left w:val="none" w:sz="0" w:space="0" w:color="auto"/>
        <w:bottom w:val="none" w:sz="0" w:space="0" w:color="auto"/>
        <w:right w:val="none" w:sz="0" w:space="0" w:color="auto"/>
      </w:divBdr>
    </w:div>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SG12760のC20-1635</cp:lastModifiedBy>
  <cp:revision>6</cp:revision>
  <cp:lastPrinted>2020-03-17T08:13:00Z</cp:lastPrinted>
  <dcterms:created xsi:type="dcterms:W3CDTF">2024-01-12T05:13:00Z</dcterms:created>
  <dcterms:modified xsi:type="dcterms:W3CDTF">2024-02-13T00:16:00Z</dcterms:modified>
</cp:coreProperties>
</file>