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C6A" w:rsidRDefault="00690C6A" w:rsidP="00690C6A">
      <w:pPr>
        <w:rPr>
          <w:sz w:val="22"/>
          <w:szCs w:val="22"/>
        </w:rPr>
      </w:pPr>
    </w:p>
    <w:p w:rsidR="00690C6A" w:rsidRDefault="00690C6A" w:rsidP="00690C6A">
      <w:pPr>
        <w:rPr>
          <w:sz w:val="22"/>
          <w:szCs w:val="22"/>
        </w:rPr>
      </w:pPr>
    </w:p>
    <w:p w:rsidR="00690C6A" w:rsidRDefault="00690C6A" w:rsidP="00690C6A">
      <w:pPr>
        <w:rPr>
          <w:sz w:val="22"/>
          <w:szCs w:val="22"/>
        </w:rPr>
      </w:pPr>
    </w:p>
    <w:p w:rsidR="00690C6A" w:rsidRDefault="00690C6A" w:rsidP="00690C6A">
      <w:pPr>
        <w:rPr>
          <w:sz w:val="22"/>
          <w:szCs w:val="22"/>
        </w:rPr>
      </w:pPr>
    </w:p>
    <w:p w:rsidR="00690C6A" w:rsidRDefault="00690C6A" w:rsidP="00690C6A">
      <w:pPr>
        <w:rPr>
          <w:sz w:val="22"/>
          <w:szCs w:val="22"/>
        </w:rPr>
      </w:pPr>
    </w:p>
    <w:p w:rsidR="00690C6A" w:rsidRDefault="00690C6A" w:rsidP="00690C6A">
      <w:pPr>
        <w:rPr>
          <w:sz w:val="22"/>
          <w:szCs w:val="22"/>
        </w:rPr>
      </w:pPr>
    </w:p>
    <w:p w:rsidR="00690C6A" w:rsidRDefault="00690C6A" w:rsidP="00690C6A">
      <w:pPr>
        <w:rPr>
          <w:sz w:val="22"/>
          <w:szCs w:val="22"/>
        </w:rPr>
      </w:pPr>
    </w:p>
    <w:p w:rsidR="00690C6A" w:rsidRPr="00954FD1" w:rsidRDefault="004F17CE" w:rsidP="00FD0F11">
      <w:pPr>
        <w:jc w:val="center"/>
        <w:rPr>
          <w:rFonts w:ascii="ＭＳ ゴシック" w:eastAsia="ＭＳ ゴシック" w:hAnsi="ＭＳ ゴシック"/>
          <w:sz w:val="56"/>
          <w:szCs w:val="72"/>
        </w:rPr>
      </w:pPr>
      <w:r>
        <w:rPr>
          <w:rFonts w:ascii="ＭＳ ゴシック" w:eastAsia="ＭＳ ゴシック" w:hAnsi="ＭＳ ゴシック" w:hint="eastAsia"/>
          <w:sz w:val="56"/>
          <w:szCs w:val="72"/>
        </w:rPr>
        <w:t>令和</w:t>
      </w:r>
      <w:r w:rsidR="0001563F">
        <w:rPr>
          <w:rFonts w:ascii="ＭＳ ゴシック" w:eastAsia="ＭＳ ゴシック" w:hAnsi="ＭＳ ゴシック" w:hint="eastAsia"/>
          <w:sz w:val="56"/>
          <w:szCs w:val="72"/>
        </w:rPr>
        <w:t>４</w:t>
      </w:r>
      <w:r w:rsidR="00690C6A" w:rsidRPr="00954FD1">
        <w:rPr>
          <w:rFonts w:ascii="ＭＳ ゴシック" w:eastAsia="ＭＳ ゴシック" w:hAnsi="ＭＳ ゴシック" w:hint="eastAsia"/>
          <w:sz w:val="56"/>
          <w:szCs w:val="72"/>
        </w:rPr>
        <w:t>年度</w:t>
      </w:r>
    </w:p>
    <w:p w:rsidR="00690C6A" w:rsidRPr="00954FD1" w:rsidRDefault="00690C6A" w:rsidP="00FD0F11">
      <w:pPr>
        <w:jc w:val="center"/>
        <w:rPr>
          <w:rFonts w:ascii="ＭＳ ゴシック" w:eastAsia="ＭＳ ゴシック" w:hAnsi="ＭＳ ゴシック"/>
          <w:sz w:val="56"/>
          <w:szCs w:val="72"/>
        </w:rPr>
      </w:pPr>
      <w:r w:rsidRPr="00954FD1">
        <w:rPr>
          <w:rFonts w:ascii="ＭＳ ゴシック" w:eastAsia="ＭＳ ゴシック" w:hAnsi="ＭＳ ゴシック" w:hint="eastAsia"/>
          <w:kern w:val="0"/>
          <w:sz w:val="56"/>
          <w:szCs w:val="72"/>
        </w:rPr>
        <w:t>指定障害福祉サービス</w:t>
      </w:r>
    </w:p>
    <w:p w:rsidR="00FD0F11" w:rsidRPr="00954FD1" w:rsidRDefault="00690C6A" w:rsidP="00FD0F11">
      <w:pPr>
        <w:jc w:val="center"/>
        <w:rPr>
          <w:rFonts w:ascii="ＭＳ ゴシック" w:eastAsia="ＭＳ ゴシック" w:hAnsi="ＭＳ ゴシック"/>
          <w:sz w:val="56"/>
          <w:szCs w:val="72"/>
        </w:rPr>
      </w:pPr>
      <w:r w:rsidRPr="00954FD1">
        <w:rPr>
          <w:rFonts w:ascii="ＭＳ ゴシック" w:eastAsia="ＭＳ ゴシック" w:hAnsi="ＭＳ ゴシック" w:hint="eastAsia"/>
          <w:sz w:val="56"/>
          <w:szCs w:val="72"/>
        </w:rPr>
        <w:t>事業者等集団指導資料</w:t>
      </w:r>
    </w:p>
    <w:p w:rsidR="00690C6A" w:rsidRPr="00954FD1" w:rsidRDefault="00FD0F11" w:rsidP="00FD0F11">
      <w:pPr>
        <w:jc w:val="center"/>
        <w:rPr>
          <w:rFonts w:ascii="ＭＳ ゴシック" w:eastAsia="ＭＳ ゴシック" w:hAnsi="ＭＳ ゴシック"/>
          <w:sz w:val="56"/>
          <w:szCs w:val="72"/>
        </w:rPr>
      </w:pPr>
      <w:r w:rsidRPr="00954FD1">
        <w:rPr>
          <w:rFonts w:ascii="ＭＳ ゴシック" w:eastAsia="ＭＳ ゴシック" w:hAnsi="ＭＳ ゴシック" w:hint="eastAsia"/>
          <w:sz w:val="56"/>
          <w:szCs w:val="72"/>
        </w:rPr>
        <w:t>（施設系</w:t>
      </w:r>
      <w:r w:rsidRPr="00954FD1">
        <w:rPr>
          <w:rFonts w:ascii="ＭＳ ゴシック" w:eastAsia="ＭＳ ゴシック" w:hAnsi="ＭＳ ゴシック" w:hint="eastAsia"/>
          <w:sz w:val="52"/>
          <w:szCs w:val="72"/>
        </w:rPr>
        <w:t>）</w:t>
      </w:r>
    </w:p>
    <w:p w:rsidR="00690C6A" w:rsidRPr="00FD0F11" w:rsidRDefault="00690C6A" w:rsidP="00FD0F11">
      <w:pPr>
        <w:jc w:val="center"/>
        <w:rPr>
          <w:rFonts w:ascii="ＭＳ ゴシック" w:eastAsia="ＭＳ ゴシック" w:hAnsi="ＭＳ ゴシック"/>
          <w:sz w:val="36"/>
          <w:szCs w:val="40"/>
        </w:rPr>
      </w:pPr>
    </w:p>
    <w:p w:rsidR="00690C6A" w:rsidRPr="0073297C" w:rsidRDefault="00690C6A" w:rsidP="00690C6A">
      <w:pPr>
        <w:rPr>
          <w:rFonts w:ascii="ＭＳ ゴシック" w:eastAsia="ＭＳ ゴシック" w:hAnsi="ＭＳ ゴシック"/>
          <w:sz w:val="40"/>
          <w:szCs w:val="40"/>
        </w:rPr>
      </w:pPr>
    </w:p>
    <w:p w:rsidR="00690C6A" w:rsidRDefault="00690C6A" w:rsidP="00690C6A">
      <w:pPr>
        <w:ind w:right="-1"/>
        <w:jc w:val="left"/>
        <w:rPr>
          <w:rFonts w:ascii="ＭＳ ゴシック" w:eastAsia="ＭＳ ゴシック" w:hAnsi="ＭＳ ゴシック"/>
          <w:sz w:val="32"/>
          <w:szCs w:val="32"/>
        </w:rPr>
      </w:pPr>
    </w:p>
    <w:p w:rsidR="00690C6A" w:rsidRPr="00A3548F" w:rsidRDefault="00690C6A" w:rsidP="00690C6A">
      <w:pPr>
        <w:ind w:right="-1"/>
        <w:jc w:val="left"/>
        <w:rPr>
          <w:rFonts w:ascii="ＭＳ ゴシック" w:eastAsia="ＭＳ ゴシック" w:hAnsi="ＭＳ ゴシック"/>
          <w:b/>
          <w:sz w:val="40"/>
          <w:szCs w:val="40"/>
        </w:rPr>
      </w:pPr>
    </w:p>
    <w:p w:rsidR="00690C6A" w:rsidRDefault="00690C6A" w:rsidP="00690C6A">
      <w:pPr>
        <w:rPr>
          <w:rFonts w:ascii="ＭＳ ゴシック" w:eastAsia="ＭＳ ゴシック" w:hAnsi="ＭＳ ゴシック"/>
          <w:sz w:val="40"/>
          <w:szCs w:val="40"/>
        </w:rPr>
      </w:pPr>
    </w:p>
    <w:p w:rsidR="00690C6A" w:rsidRDefault="00690C6A" w:rsidP="00690C6A">
      <w:pPr>
        <w:rPr>
          <w:rFonts w:ascii="ＭＳ ゴシック" w:eastAsia="ＭＳ ゴシック" w:hAnsi="ＭＳ ゴシック"/>
          <w:sz w:val="36"/>
          <w:szCs w:val="36"/>
        </w:rPr>
      </w:pPr>
    </w:p>
    <w:p w:rsidR="00690C6A" w:rsidRDefault="00690C6A" w:rsidP="00690C6A">
      <w:pPr>
        <w:rPr>
          <w:rFonts w:ascii="ＭＳ ゴシック" w:eastAsia="ＭＳ ゴシック" w:hAnsi="ＭＳ ゴシック"/>
          <w:sz w:val="36"/>
          <w:szCs w:val="36"/>
        </w:rPr>
      </w:pPr>
    </w:p>
    <w:p w:rsidR="00DA6FD9" w:rsidRDefault="00690C6A" w:rsidP="00690C6A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9219E">
        <w:rPr>
          <w:rFonts w:ascii="ＭＳ ゴシック" w:eastAsia="ＭＳ ゴシック" w:hAnsi="ＭＳ ゴシック" w:hint="eastAsia"/>
          <w:sz w:val="28"/>
          <w:szCs w:val="28"/>
        </w:rPr>
        <w:t>香川県健康福祉部障害福祉課</w:t>
      </w:r>
    </w:p>
    <w:p w:rsidR="00653CEB" w:rsidRPr="00606D13" w:rsidRDefault="00606D13" w:rsidP="00960A08">
      <w:pPr>
        <w:jc w:val="left"/>
        <w:rPr>
          <w:rFonts w:ascii="Century" w:eastAsia="ＭＳ ゴシック" w:hAnsi="Century"/>
          <w:b/>
          <w:sz w:val="32"/>
          <w:szCs w:val="28"/>
        </w:rPr>
      </w:pPr>
      <w:r w:rsidRPr="00606D13">
        <w:rPr>
          <w:rFonts w:ascii="Century" w:eastAsia="ＭＳ ゴシック" w:hAnsi="Century" w:hint="eastAsia"/>
          <w:b/>
          <w:sz w:val="32"/>
          <w:szCs w:val="28"/>
        </w:rPr>
        <w:lastRenderedPageBreak/>
        <w:t>○</w:t>
      </w:r>
      <w:r w:rsidR="00653CEB" w:rsidRPr="00606D13">
        <w:rPr>
          <w:rFonts w:ascii="Century" w:eastAsia="ＭＳ ゴシック" w:hAnsi="Century"/>
          <w:b/>
          <w:sz w:val="32"/>
          <w:szCs w:val="28"/>
        </w:rPr>
        <w:t>目次</w:t>
      </w:r>
    </w:p>
    <w:p w:rsidR="00255AA4" w:rsidRPr="00606D13" w:rsidRDefault="00255AA4" w:rsidP="00960A08">
      <w:pPr>
        <w:jc w:val="left"/>
        <w:rPr>
          <w:rFonts w:ascii="Century" w:eastAsia="ＭＳ ゴシック" w:hAnsi="Century"/>
          <w:b/>
          <w:sz w:val="28"/>
          <w:szCs w:val="28"/>
        </w:rPr>
      </w:pPr>
    </w:p>
    <w:p w:rsidR="004F17CE" w:rsidRPr="001B4364" w:rsidRDefault="004F17CE" w:rsidP="00960A08">
      <w:pPr>
        <w:jc w:val="left"/>
        <w:rPr>
          <w:rFonts w:ascii="ＭＳ ゴシック" w:eastAsia="ＭＳ ゴシック" w:hAnsi="ＭＳ ゴシック"/>
          <w:b/>
          <w:color w:val="FF0000"/>
          <w:sz w:val="24"/>
          <w:szCs w:val="28"/>
        </w:rPr>
      </w:pPr>
    </w:p>
    <w:p w:rsidR="005B29BF" w:rsidRDefault="007E14A6" w:rsidP="00960A08">
      <w:pPr>
        <w:jc w:val="left"/>
        <w:rPr>
          <w:rFonts w:ascii="ＭＳ ゴシック" w:eastAsia="ＭＳ ゴシック" w:hAnsi="ＭＳ ゴシック"/>
          <w:b/>
          <w:sz w:val="24"/>
          <w:szCs w:val="28"/>
        </w:rPr>
      </w:pPr>
      <w:r w:rsidRPr="00C45028">
        <w:rPr>
          <w:rFonts w:ascii="ＭＳ ゴシック" w:eastAsia="ＭＳ ゴシック" w:hAnsi="ＭＳ ゴシック" w:hint="eastAsia"/>
          <w:b/>
          <w:sz w:val="24"/>
          <w:szCs w:val="28"/>
        </w:rPr>
        <w:t>１</w:t>
      </w:r>
      <w:r w:rsidR="002004DE" w:rsidRPr="00C45028">
        <w:rPr>
          <w:rFonts w:ascii="ＭＳ ゴシック" w:eastAsia="ＭＳ ゴシック" w:hAnsi="ＭＳ ゴシック" w:hint="eastAsia"/>
          <w:b/>
          <w:sz w:val="24"/>
          <w:szCs w:val="28"/>
        </w:rPr>
        <w:t>．</w:t>
      </w:r>
      <w:r w:rsidR="005B29BF">
        <w:rPr>
          <w:rFonts w:ascii="ＭＳ ゴシック" w:eastAsia="ＭＳ ゴシック" w:hAnsi="ＭＳ ゴシック" w:hint="eastAsia"/>
          <w:b/>
          <w:sz w:val="24"/>
          <w:szCs w:val="28"/>
        </w:rPr>
        <w:t>通知事項</w:t>
      </w:r>
      <w:r w:rsidR="00590B50">
        <w:rPr>
          <w:rFonts w:ascii="ＭＳ ゴシック" w:eastAsia="ＭＳ ゴシック" w:hAnsi="ＭＳ ゴシック" w:hint="eastAsia"/>
          <w:b/>
          <w:sz w:val="24"/>
          <w:szCs w:val="28"/>
        </w:rPr>
        <w:t xml:space="preserve">　</w:t>
      </w:r>
      <w:r w:rsidR="00590B50" w:rsidRPr="00590B50">
        <w:rPr>
          <w:rFonts w:ascii="ＭＳ ゴシック" w:eastAsia="ＭＳ ゴシック" w:hAnsi="ＭＳ ゴシック" w:hint="eastAsia"/>
          <w:b/>
          <w:sz w:val="24"/>
          <w:szCs w:val="28"/>
          <w:bdr w:val="single" w:sz="4" w:space="0" w:color="auto"/>
        </w:rPr>
        <w:t>資料１</w:t>
      </w:r>
    </w:p>
    <w:p w:rsidR="005B29BF" w:rsidRDefault="005B29BF" w:rsidP="00960A08">
      <w:pPr>
        <w:jc w:val="left"/>
        <w:rPr>
          <w:rFonts w:ascii="ＭＳ ゴシック" w:eastAsia="ＭＳ ゴシック" w:hAnsi="ＭＳ ゴシック"/>
          <w:b/>
          <w:sz w:val="24"/>
          <w:szCs w:val="28"/>
        </w:rPr>
      </w:pPr>
    </w:p>
    <w:p w:rsidR="004F17CE" w:rsidRPr="00C45028" w:rsidRDefault="005B29BF" w:rsidP="00960A08">
      <w:pPr>
        <w:jc w:val="left"/>
        <w:rPr>
          <w:rFonts w:ascii="ＭＳ ゴシック" w:eastAsia="ＭＳ ゴシック" w:hAnsi="ＭＳ ゴシック"/>
          <w:b/>
          <w:sz w:val="24"/>
          <w:szCs w:val="28"/>
        </w:rPr>
      </w:pPr>
      <w:r>
        <w:rPr>
          <w:rFonts w:ascii="ＭＳ ゴシック" w:eastAsia="ＭＳ ゴシック" w:hAnsi="ＭＳ ゴシック" w:hint="eastAsia"/>
          <w:b/>
          <w:sz w:val="24"/>
          <w:szCs w:val="28"/>
        </w:rPr>
        <w:t>２．</w:t>
      </w:r>
      <w:r w:rsidR="00EE1355" w:rsidRPr="00EE1355">
        <w:rPr>
          <w:rFonts w:ascii="ＭＳ ゴシック" w:eastAsia="ＭＳ ゴシック" w:hAnsi="ＭＳ ゴシック" w:hint="eastAsia"/>
          <w:b/>
          <w:sz w:val="24"/>
          <w:szCs w:val="28"/>
        </w:rPr>
        <w:t>虐待防止、身体拘束の適正化について</w:t>
      </w:r>
      <w:r w:rsidR="00EE1355">
        <w:rPr>
          <w:rFonts w:ascii="ＭＳ ゴシック" w:eastAsia="ＭＳ ゴシック" w:hAnsi="ＭＳ ゴシック" w:hint="eastAsia"/>
          <w:b/>
          <w:sz w:val="24"/>
          <w:szCs w:val="28"/>
        </w:rPr>
        <w:t xml:space="preserve">　</w:t>
      </w:r>
      <w:r w:rsidR="00EE1355" w:rsidRPr="00590B50">
        <w:rPr>
          <w:rFonts w:ascii="ＭＳ ゴシック" w:eastAsia="ＭＳ ゴシック" w:hAnsi="ＭＳ ゴシック" w:hint="eastAsia"/>
          <w:b/>
          <w:sz w:val="24"/>
          <w:szCs w:val="28"/>
          <w:bdr w:val="single" w:sz="4" w:space="0" w:color="auto"/>
        </w:rPr>
        <w:t>資料</w:t>
      </w:r>
      <w:r w:rsidR="00EE1355">
        <w:rPr>
          <w:rFonts w:ascii="ＭＳ ゴシック" w:eastAsia="ＭＳ ゴシック" w:hAnsi="ＭＳ ゴシック" w:hint="eastAsia"/>
          <w:b/>
          <w:sz w:val="24"/>
          <w:szCs w:val="28"/>
          <w:bdr w:val="single" w:sz="4" w:space="0" w:color="auto"/>
        </w:rPr>
        <w:t>２</w:t>
      </w:r>
    </w:p>
    <w:p w:rsidR="007E14A6" w:rsidRPr="00C45028" w:rsidRDefault="007E14A6" w:rsidP="00960A08">
      <w:pPr>
        <w:jc w:val="left"/>
        <w:rPr>
          <w:rFonts w:ascii="ＭＳ ゴシック" w:eastAsia="ＭＳ ゴシック" w:hAnsi="ＭＳ ゴシック"/>
          <w:b/>
          <w:sz w:val="24"/>
          <w:szCs w:val="28"/>
        </w:rPr>
      </w:pPr>
    </w:p>
    <w:p w:rsidR="007E14A6" w:rsidRDefault="00430122" w:rsidP="007E14A6">
      <w:pPr>
        <w:jc w:val="left"/>
        <w:rPr>
          <w:rFonts w:ascii="ＭＳ ゴシック" w:eastAsia="ＭＳ ゴシック" w:hAnsi="ＭＳ ゴシック"/>
          <w:b/>
          <w:sz w:val="24"/>
          <w:szCs w:val="28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sz w:val="24"/>
          <w:szCs w:val="28"/>
        </w:rPr>
        <w:t>３</w:t>
      </w:r>
      <w:r w:rsidR="007E14A6" w:rsidRPr="00C45028">
        <w:rPr>
          <w:rFonts w:ascii="ＭＳ ゴシック" w:eastAsia="ＭＳ ゴシック" w:hAnsi="ＭＳ ゴシック" w:hint="eastAsia"/>
          <w:b/>
          <w:sz w:val="24"/>
          <w:szCs w:val="28"/>
        </w:rPr>
        <w:t>．</w:t>
      </w:r>
      <w:r w:rsidR="00EE1355" w:rsidRPr="00BC2368">
        <w:rPr>
          <w:rFonts w:ascii="ＭＳ ゴシック" w:eastAsia="ＭＳ ゴシック" w:hAnsi="ＭＳ ゴシック" w:hint="eastAsia"/>
          <w:b/>
          <w:sz w:val="24"/>
          <w:szCs w:val="28"/>
        </w:rPr>
        <w:t>感染症対策について</w:t>
      </w:r>
      <w:r w:rsidR="00EE1355">
        <w:rPr>
          <w:rFonts w:ascii="ＭＳ ゴシック" w:eastAsia="ＭＳ ゴシック" w:hAnsi="ＭＳ ゴシック" w:hint="eastAsia"/>
          <w:b/>
          <w:sz w:val="24"/>
          <w:szCs w:val="28"/>
        </w:rPr>
        <w:t xml:space="preserve">　</w:t>
      </w:r>
      <w:r w:rsidR="00EE1355" w:rsidRPr="00590B50">
        <w:rPr>
          <w:rFonts w:ascii="ＭＳ ゴシック" w:eastAsia="ＭＳ ゴシック" w:hAnsi="ＭＳ ゴシック" w:hint="eastAsia"/>
          <w:b/>
          <w:sz w:val="24"/>
          <w:szCs w:val="28"/>
          <w:bdr w:val="single" w:sz="4" w:space="0" w:color="auto"/>
        </w:rPr>
        <w:t>資料</w:t>
      </w:r>
      <w:r w:rsidR="00EE1355">
        <w:rPr>
          <w:rFonts w:ascii="ＭＳ ゴシック" w:eastAsia="ＭＳ ゴシック" w:hAnsi="ＭＳ ゴシック" w:hint="eastAsia"/>
          <w:b/>
          <w:sz w:val="24"/>
          <w:szCs w:val="28"/>
          <w:bdr w:val="single" w:sz="4" w:space="0" w:color="auto"/>
        </w:rPr>
        <w:t>３の１</w:t>
      </w:r>
      <w:r w:rsidR="00EE1355" w:rsidRPr="00590B50">
        <w:rPr>
          <w:rFonts w:ascii="ＭＳ ゴシック" w:eastAsia="ＭＳ ゴシック" w:hAnsi="ＭＳ ゴシック" w:hint="eastAsia"/>
          <w:b/>
          <w:sz w:val="24"/>
          <w:szCs w:val="28"/>
        </w:rPr>
        <w:t xml:space="preserve">　</w:t>
      </w:r>
      <w:r w:rsidR="00EE1355" w:rsidRPr="00590B50">
        <w:rPr>
          <w:rFonts w:ascii="ＭＳ ゴシック" w:eastAsia="ＭＳ ゴシック" w:hAnsi="ＭＳ ゴシック" w:hint="eastAsia"/>
          <w:b/>
          <w:sz w:val="24"/>
          <w:szCs w:val="28"/>
          <w:bdr w:val="single" w:sz="4" w:space="0" w:color="auto"/>
        </w:rPr>
        <w:t>資料</w:t>
      </w:r>
      <w:r w:rsidR="00EE1355">
        <w:rPr>
          <w:rFonts w:ascii="ＭＳ ゴシック" w:eastAsia="ＭＳ ゴシック" w:hAnsi="ＭＳ ゴシック" w:hint="eastAsia"/>
          <w:b/>
          <w:sz w:val="24"/>
          <w:szCs w:val="28"/>
          <w:bdr w:val="single" w:sz="4" w:space="0" w:color="auto"/>
        </w:rPr>
        <w:t>３の２</w:t>
      </w:r>
    </w:p>
    <w:p w:rsidR="00986E4D" w:rsidRDefault="00986E4D" w:rsidP="007E14A6">
      <w:pPr>
        <w:jc w:val="left"/>
        <w:rPr>
          <w:rFonts w:ascii="ＭＳ ゴシック" w:eastAsia="ＭＳ ゴシック" w:hAnsi="ＭＳ ゴシック"/>
          <w:b/>
          <w:sz w:val="24"/>
          <w:szCs w:val="28"/>
          <w:bdr w:val="single" w:sz="4" w:space="0" w:color="auto"/>
        </w:rPr>
      </w:pPr>
    </w:p>
    <w:p w:rsidR="00986E4D" w:rsidRPr="00986E4D" w:rsidRDefault="00986E4D" w:rsidP="007E14A6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986E4D">
        <w:rPr>
          <w:rFonts w:ascii="ＭＳ ゴシック" w:eastAsia="ＭＳ ゴシック" w:hAnsi="ＭＳ ゴシック" w:hint="eastAsia"/>
          <w:b/>
          <w:sz w:val="24"/>
          <w:szCs w:val="24"/>
        </w:rPr>
        <w:t>４．</w:t>
      </w:r>
      <w:r w:rsidR="009E0AB1" w:rsidRPr="00C45028">
        <w:rPr>
          <w:rFonts w:ascii="ＭＳ ゴシック" w:eastAsia="ＭＳ ゴシック" w:hAnsi="ＭＳ ゴシック" w:hint="eastAsia"/>
          <w:b/>
          <w:sz w:val="24"/>
          <w:szCs w:val="28"/>
        </w:rPr>
        <w:t>令和</w:t>
      </w:r>
      <w:r w:rsidR="009E0AB1">
        <w:rPr>
          <w:rFonts w:ascii="ＭＳ ゴシック" w:eastAsia="ＭＳ ゴシック" w:hAnsi="ＭＳ ゴシック" w:hint="eastAsia"/>
          <w:b/>
          <w:sz w:val="24"/>
          <w:szCs w:val="28"/>
        </w:rPr>
        <w:t>４</w:t>
      </w:r>
      <w:r w:rsidR="009E0AB1" w:rsidRPr="00C45028">
        <w:rPr>
          <w:rFonts w:ascii="ＭＳ ゴシック" w:eastAsia="ＭＳ ゴシック" w:hAnsi="ＭＳ ゴシック" w:hint="eastAsia"/>
          <w:b/>
          <w:sz w:val="24"/>
          <w:szCs w:val="28"/>
        </w:rPr>
        <w:t>年度</w:t>
      </w:r>
      <w:r w:rsidR="009E0AB1" w:rsidRPr="004F0F1A">
        <w:rPr>
          <w:rFonts w:ascii="ＭＳ ゴシック" w:eastAsia="ＭＳ ゴシック" w:hAnsi="ＭＳ ゴシック"/>
          <w:b/>
          <w:sz w:val="24"/>
          <w:szCs w:val="28"/>
        </w:rPr>
        <w:t>障害福祉施設等指導監査指摘事項</w:t>
      </w:r>
      <w:r w:rsidR="009E0AB1">
        <w:rPr>
          <w:rFonts w:ascii="ＭＳ ゴシック" w:eastAsia="ＭＳ ゴシック" w:hAnsi="ＭＳ ゴシック" w:hint="eastAsia"/>
          <w:b/>
          <w:sz w:val="24"/>
          <w:szCs w:val="28"/>
        </w:rPr>
        <w:t xml:space="preserve">　</w:t>
      </w:r>
      <w:r w:rsidRPr="00590B50">
        <w:rPr>
          <w:rFonts w:ascii="ＭＳ ゴシック" w:eastAsia="ＭＳ ゴシック" w:hAnsi="ＭＳ ゴシック" w:hint="eastAsia"/>
          <w:b/>
          <w:sz w:val="24"/>
          <w:szCs w:val="28"/>
          <w:bdr w:val="single" w:sz="4" w:space="0" w:color="auto"/>
        </w:rPr>
        <w:t>資料</w:t>
      </w:r>
      <w:r>
        <w:rPr>
          <w:rFonts w:ascii="ＭＳ ゴシック" w:eastAsia="ＭＳ ゴシック" w:hAnsi="ＭＳ ゴシック" w:hint="eastAsia"/>
          <w:b/>
          <w:sz w:val="24"/>
          <w:szCs w:val="28"/>
          <w:bdr w:val="single" w:sz="4" w:space="0" w:color="auto"/>
        </w:rPr>
        <w:t>４</w:t>
      </w:r>
    </w:p>
    <w:p w:rsidR="007E14A6" w:rsidRPr="00C45028" w:rsidRDefault="007E14A6" w:rsidP="007E14A6">
      <w:pPr>
        <w:jc w:val="left"/>
        <w:rPr>
          <w:rFonts w:ascii="ＭＳ ゴシック" w:eastAsia="ＭＳ ゴシック" w:hAnsi="ＭＳ ゴシック"/>
          <w:b/>
          <w:sz w:val="24"/>
          <w:szCs w:val="28"/>
        </w:rPr>
      </w:pPr>
    </w:p>
    <w:p w:rsidR="00C5537C" w:rsidRDefault="00FD32FD" w:rsidP="00960A08">
      <w:pPr>
        <w:jc w:val="left"/>
        <w:rPr>
          <w:rFonts w:ascii="ＭＳ ゴシック" w:eastAsia="ＭＳ ゴシック" w:hAnsi="ＭＳ ゴシック"/>
          <w:b/>
          <w:sz w:val="24"/>
          <w:szCs w:val="28"/>
        </w:rPr>
      </w:pPr>
      <w:r>
        <w:rPr>
          <w:rFonts w:ascii="ＭＳ ゴシック" w:eastAsia="ＭＳ ゴシック" w:hAnsi="ＭＳ ゴシック" w:hint="eastAsia"/>
          <w:b/>
          <w:sz w:val="24"/>
          <w:szCs w:val="28"/>
        </w:rPr>
        <w:t>５</w:t>
      </w:r>
      <w:r w:rsidR="007E14A6" w:rsidRPr="00C45028">
        <w:rPr>
          <w:rFonts w:ascii="ＭＳ ゴシック" w:eastAsia="ＭＳ ゴシック" w:hAnsi="ＭＳ ゴシック" w:hint="eastAsia"/>
          <w:b/>
          <w:sz w:val="24"/>
          <w:szCs w:val="28"/>
        </w:rPr>
        <w:t>．</w:t>
      </w:r>
      <w:r w:rsidR="009E0AB1" w:rsidRPr="00986E4D">
        <w:rPr>
          <w:rFonts w:asciiTheme="majorEastAsia" w:eastAsiaTheme="majorEastAsia" w:hAnsiTheme="majorEastAsia" w:hint="eastAsia"/>
          <w:b/>
          <w:sz w:val="24"/>
          <w:szCs w:val="24"/>
        </w:rPr>
        <w:t>共生型サービスについて（制度案内）</w:t>
      </w:r>
      <w:r w:rsidR="00EE1355" w:rsidRPr="00590B50">
        <w:rPr>
          <w:rFonts w:ascii="ＭＳ ゴシック" w:eastAsia="ＭＳ ゴシック" w:hAnsi="ＭＳ ゴシック" w:hint="eastAsia"/>
          <w:b/>
          <w:sz w:val="24"/>
          <w:szCs w:val="28"/>
          <w:bdr w:val="single" w:sz="4" w:space="0" w:color="auto"/>
        </w:rPr>
        <w:t>資料</w:t>
      </w:r>
      <w:r w:rsidR="009E0AB1">
        <w:rPr>
          <w:rFonts w:ascii="ＭＳ ゴシック" w:eastAsia="ＭＳ ゴシック" w:hAnsi="ＭＳ ゴシック" w:hint="eastAsia"/>
          <w:b/>
          <w:sz w:val="24"/>
          <w:szCs w:val="28"/>
          <w:bdr w:val="single" w:sz="4" w:space="0" w:color="auto"/>
        </w:rPr>
        <w:t>５</w:t>
      </w:r>
    </w:p>
    <w:p w:rsidR="00C5537C" w:rsidRDefault="00C5537C" w:rsidP="00960A08">
      <w:pPr>
        <w:jc w:val="left"/>
        <w:rPr>
          <w:rFonts w:ascii="ＭＳ ゴシック" w:eastAsia="ＭＳ ゴシック" w:hAnsi="ＭＳ ゴシック"/>
          <w:b/>
          <w:sz w:val="24"/>
          <w:szCs w:val="28"/>
        </w:rPr>
      </w:pPr>
      <w:bookmarkStart w:id="0" w:name="_GoBack"/>
      <w:bookmarkEnd w:id="0"/>
    </w:p>
    <w:p w:rsidR="00802F4D" w:rsidRPr="00802F4D" w:rsidRDefault="00FD32FD" w:rsidP="00960A08">
      <w:pPr>
        <w:jc w:val="left"/>
        <w:rPr>
          <w:rFonts w:ascii="ＭＳ ゴシック" w:eastAsia="ＭＳ ゴシック" w:hAnsi="ＭＳ ゴシック"/>
          <w:b/>
          <w:sz w:val="24"/>
          <w:szCs w:val="28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sz w:val="24"/>
          <w:szCs w:val="28"/>
        </w:rPr>
        <w:t>６</w:t>
      </w:r>
      <w:r w:rsidR="00C5537C">
        <w:rPr>
          <w:rFonts w:ascii="ＭＳ ゴシック" w:eastAsia="ＭＳ ゴシック" w:hAnsi="ＭＳ ゴシック" w:hint="eastAsia"/>
          <w:b/>
          <w:sz w:val="24"/>
          <w:szCs w:val="28"/>
        </w:rPr>
        <w:t>．</w:t>
      </w:r>
      <w:r w:rsidR="00EE1355" w:rsidRPr="00C45028">
        <w:rPr>
          <w:rFonts w:ascii="ＭＳ ゴシック" w:eastAsia="ＭＳ ゴシック" w:hAnsi="ＭＳ ゴシック" w:hint="eastAsia"/>
          <w:b/>
          <w:sz w:val="24"/>
          <w:szCs w:val="28"/>
        </w:rPr>
        <w:t>報酬等に関すること（障害児通所給付費）</w:t>
      </w:r>
      <w:r w:rsidR="00EE1355" w:rsidRPr="00590B50">
        <w:rPr>
          <w:rFonts w:ascii="ＭＳ ゴシック" w:eastAsia="ＭＳ ゴシック" w:hAnsi="ＭＳ ゴシック" w:hint="eastAsia"/>
          <w:b/>
          <w:sz w:val="24"/>
          <w:szCs w:val="28"/>
          <w:bdr w:val="single" w:sz="4" w:space="0" w:color="auto"/>
        </w:rPr>
        <w:t>資料</w:t>
      </w:r>
      <w:r w:rsidR="00F71103">
        <w:rPr>
          <w:rFonts w:ascii="ＭＳ ゴシック" w:eastAsia="ＭＳ ゴシック" w:hAnsi="ＭＳ ゴシック" w:hint="eastAsia"/>
          <w:b/>
          <w:sz w:val="24"/>
          <w:szCs w:val="28"/>
          <w:bdr w:val="single" w:sz="4" w:space="0" w:color="auto"/>
        </w:rPr>
        <w:t>６</w:t>
      </w:r>
    </w:p>
    <w:p w:rsidR="00F83956" w:rsidRDefault="00F83956" w:rsidP="00960A08">
      <w:pPr>
        <w:jc w:val="left"/>
        <w:rPr>
          <w:rFonts w:ascii="ＭＳ ゴシック" w:eastAsia="ＭＳ ゴシック" w:hAnsi="ＭＳ ゴシック"/>
          <w:b/>
          <w:sz w:val="24"/>
          <w:szCs w:val="28"/>
        </w:rPr>
      </w:pPr>
    </w:p>
    <w:p w:rsidR="00802F4D" w:rsidRPr="00BC2368" w:rsidRDefault="00FD32FD" w:rsidP="00960A08">
      <w:pPr>
        <w:jc w:val="left"/>
        <w:rPr>
          <w:rFonts w:ascii="ＭＳ ゴシック" w:eastAsia="ＭＳ ゴシック" w:hAnsi="ＭＳ ゴシック"/>
          <w:b/>
          <w:sz w:val="24"/>
          <w:szCs w:val="28"/>
        </w:rPr>
      </w:pPr>
      <w:r>
        <w:rPr>
          <w:rFonts w:ascii="ＭＳ ゴシック" w:eastAsia="ＭＳ ゴシック" w:hAnsi="ＭＳ ゴシック" w:hint="eastAsia"/>
          <w:b/>
          <w:sz w:val="24"/>
          <w:szCs w:val="28"/>
        </w:rPr>
        <w:t>７</w:t>
      </w:r>
      <w:r w:rsidR="00802F4D">
        <w:rPr>
          <w:rFonts w:ascii="ＭＳ ゴシック" w:eastAsia="ＭＳ ゴシック" w:hAnsi="ＭＳ ゴシック" w:hint="eastAsia"/>
          <w:b/>
          <w:sz w:val="24"/>
          <w:szCs w:val="28"/>
        </w:rPr>
        <w:t>．人員</w:t>
      </w:r>
      <w:r>
        <w:rPr>
          <w:rFonts w:ascii="ＭＳ ゴシック" w:eastAsia="ＭＳ ゴシック" w:hAnsi="ＭＳ ゴシック" w:hint="eastAsia"/>
          <w:b/>
          <w:sz w:val="24"/>
          <w:szCs w:val="28"/>
        </w:rPr>
        <w:t>配置</w:t>
      </w:r>
      <w:r w:rsidR="00802F4D">
        <w:rPr>
          <w:rFonts w:ascii="ＭＳ ゴシック" w:eastAsia="ＭＳ ゴシック" w:hAnsi="ＭＳ ゴシック" w:hint="eastAsia"/>
          <w:b/>
          <w:sz w:val="24"/>
          <w:szCs w:val="28"/>
        </w:rPr>
        <w:t>基準に関すること（グループホーム）</w:t>
      </w:r>
      <w:r w:rsidR="00802F4D" w:rsidRPr="00590B50">
        <w:rPr>
          <w:rFonts w:ascii="ＭＳ ゴシック" w:eastAsia="ＭＳ ゴシック" w:hAnsi="ＭＳ ゴシック" w:hint="eastAsia"/>
          <w:b/>
          <w:sz w:val="24"/>
          <w:szCs w:val="28"/>
          <w:bdr w:val="single" w:sz="4" w:space="0" w:color="auto"/>
        </w:rPr>
        <w:t>資料</w:t>
      </w:r>
      <w:r w:rsidR="00802F4D">
        <w:rPr>
          <w:rFonts w:ascii="ＭＳ ゴシック" w:eastAsia="ＭＳ ゴシック" w:hAnsi="ＭＳ ゴシック" w:hint="eastAsia"/>
          <w:b/>
          <w:sz w:val="24"/>
          <w:szCs w:val="28"/>
          <w:bdr w:val="single" w:sz="4" w:space="0" w:color="auto"/>
        </w:rPr>
        <w:t>７</w:t>
      </w:r>
    </w:p>
    <w:sectPr w:rsidR="00802F4D" w:rsidRPr="00BC23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E7F" w:rsidRDefault="00C67E7F" w:rsidP="00CE736F">
      <w:r>
        <w:separator/>
      </w:r>
    </w:p>
  </w:endnote>
  <w:endnote w:type="continuationSeparator" w:id="0">
    <w:p w:rsidR="00C67E7F" w:rsidRDefault="00C67E7F" w:rsidP="00CE7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E7F" w:rsidRDefault="00C67E7F" w:rsidP="00CE736F">
      <w:r>
        <w:separator/>
      </w:r>
    </w:p>
  </w:footnote>
  <w:footnote w:type="continuationSeparator" w:id="0">
    <w:p w:rsidR="00C67E7F" w:rsidRDefault="00C67E7F" w:rsidP="00CE7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C04B2"/>
    <w:multiLevelType w:val="hybridMultilevel"/>
    <w:tmpl w:val="A3F2F1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00C50"/>
    <w:rsid w:val="000047B1"/>
    <w:rsid w:val="00011986"/>
    <w:rsid w:val="0001563F"/>
    <w:rsid w:val="0004409E"/>
    <w:rsid w:val="00076CB9"/>
    <w:rsid w:val="000A74C1"/>
    <w:rsid w:val="00126132"/>
    <w:rsid w:val="00140209"/>
    <w:rsid w:val="00154EBD"/>
    <w:rsid w:val="00175278"/>
    <w:rsid w:val="001B4364"/>
    <w:rsid w:val="001E2440"/>
    <w:rsid w:val="001E3376"/>
    <w:rsid w:val="001F49B3"/>
    <w:rsid w:val="002004DE"/>
    <w:rsid w:val="00255AA4"/>
    <w:rsid w:val="002A49A4"/>
    <w:rsid w:val="00334CF7"/>
    <w:rsid w:val="00361C88"/>
    <w:rsid w:val="003D3D3E"/>
    <w:rsid w:val="0040104D"/>
    <w:rsid w:val="00430122"/>
    <w:rsid w:val="004D1FB4"/>
    <w:rsid w:val="004F0F1A"/>
    <w:rsid w:val="004F17CE"/>
    <w:rsid w:val="005167E1"/>
    <w:rsid w:val="005818AA"/>
    <w:rsid w:val="00590B50"/>
    <w:rsid w:val="005B29BF"/>
    <w:rsid w:val="005B597C"/>
    <w:rsid w:val="006052B6"/>
    <w:rsid w:val="00606D13"/>
    <w:rsid w:val="00647D8B"/>
    <w:rsid w:val="00653CEB"/>
    <w:rsid w:val="00690C6A"/>
    <w:rsid w:val="006E3FB1"/>
    <w:rsid w:val="006F656F"/>
    <w:rsid w:val="007409D5"/>
    <w:rsid w:val="0078515C"/>
    <w:rsid w:val="007A16DD"/>
    <w:rsid w:val="007D6A18"/>
    <w:rsid w:val="007E14A6"/>
    <w:rsid w:val="00802F4D"/>
    <w:rsid w:val="008C402A"/>
    <w:rsid w:val="008D63AF"/>
    <w:rsid w:val="00954FD1"/>
    <w:rsid w:val="00960A08"/>
    <w:rsid w:val="00964E19"/>
    <w:rsid w:val="00966AB3"/>
    <w:rsid w:val="00976DE2"/>
    <w:rsid w:val="00984B57"/>
    <w:rsid w:val="00986E4D"/>
    <w:rsid w:val="009E0AB1"/>
    <w:rsid w:val="00A0522A"/>
    <w:rsid w:val="00A31074"/>
    <w:rsid w:val="00A675CB"/>
    <w:rsid w:val="00A80944"/>
    <w:rsid w:val="00A83F6D"/>
    <w:rsid w:val="00A86169"/>
    <w:rsid w:val="00AB58C4"/>
    <w:rsid w:val="00AE7062"/>
    <w:rsid w:val="00BA7EDA"/>
    <w:rsid w:val="00BC2368"/>
    <w:rsid w:val="00BE13FE"/>
    <w:rsid w:val="00C43CF9"/>
    <w:rsid w:val="00C45028"/>
    <w:rsid w:val="00C5537C"/>
    <w:rsid w:val="00C67E7F"/>
    <w:rsid w:val="00CE736F"/>
    <w:rsid w:val="00D16A91"/>
    <w:rsid w:val="00D4637D"/>
    <w:rsid w:val="00DA3991"/>
    <w:rsid w:val="00DA6FD9"/>
    <w:rsid w:val="00DC47DE"/>
    <w:rsid w:val="00E808D8"/>
    <w:rsid w:val="00EB105B"/>
    <w:rsid w:val="00EE1355"/>
    <w:rsid w:val="00F71103"/>
    <w:rsid w:val="00F83956"/>
    <w:rsid w:val="00FD0F11"/>
    <w:rsid w:val="00FD32FD"/>
    <w:rsid w:val="00FE461C"/>
    <w:rsid w:val="00FF048C"/>
    <w:rsid w:val="00FF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F0BD28-B8D6-4D74-8A67-289D8876D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3AF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3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E736F"/>
    <w:rPr>
      <w:rFonts w:ascii="ＭＳ 明朝" w:hAnsi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CE73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E736F"/>
    <w:rPr>
      <w:rFonts w:ascii="ＭＳ 明朝" w:hAnsi="ＭＳ 明朝"/>
      <w:kern w:val="2"/>
      <w:sz w:val="21"/>
      <w:szCs w:val="21"/>
    </w:rPr>
  </w:style>
  <w:style w:type="paragraph" w:styleId="a7">
    <w:name w:val="Date"/>
    <w:basedOn w:val="a"/>
    <w:next w:val="a"/>
    <w:link w:val="a8"/>
    <w:uiPriority w:val="99"/>
    <w:semiHidden/>
    <w:unhideWhenUsed/>
    <w:rsid w:val="00154EBD"/>
  </w:style>
  <w:style w:type="character" w:customStyle="1" w:styleId="a8">
    <w:name w:val="日付 (文字)"/>
    <w:link w:val="a7"/>
    <w:uiPriority w:val="99"/>
    <w:semiHidden/>
    <w:rsid w:val="00154EBD"/>
    <w:rPr>
      <w:rFonts w:ascii="ＭＳ 明朝" w:hAnsi="ＭＳ 明朝"/>
      <w:kern w:val="2"/>
      <w:sz w:val="21"/>
      <w:szCs w:val="21"/>
    </w:rPr>
  </w:style>
  <w:style w:type="character" w:styleId="a9">
    <w:name w:val="Hyperlink"/>
    <w:uiPriority w:val="99"/>
    <w:unhideWhenUsed/>
    <w:rsid w:val="00A83F6D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B29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B29B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195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平成25年度</vt:lpstr>
      <vt:lpstr>平成25年度</vt:lpstr>
    </vt:vector>
  </TitlesOfParts>
  <Company>香川県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平成25年度</dc:title>
  <dc:subject/>
  <dc:creator>C08-2035</dc:creator>
  <cp:keywords/>
  <dc:description/>
  <cp:lastModifiedBy>SG19400のC20-3832</cp:lastModifiedBy>
  <cp:revision>27</cp:revision>
  <cp:lastPrinted>2023-02-10T04:28:00Z</cp:lastPrinted>
  <dcterms:created xsi:type="dcterms:W3CDTF">2020-03-27T06:49:00Z</dcterms:created>
  <dcterms:modified xsi:type="dcterms:W3CDTF">2023-02-28T02:50:00Z</dcterms:modified>
</cp:coreProperties>
</file>