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41" w:rsidRPr="001B3D4B" w:rsidRDefault="00610341" w:rsidP="00610341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1"/>
          <w:szCs w:val="21"/>
        </w:rPr>
      </w:pPr>
      <w:r w:rsidRPr="001B3D4B">
        <w:rPr>
          <w:rFonts w:ascii="ＭＳ 明朝" w:cs="ＭＳ 明朝" w:hint="eastAsia"/>
          <w:sz w:val="21"/>
          <w:szCs w:val="21"/>
        </w:rPr>
        <w:t>別記第２号様式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364"/>
      </w:tblGrid>
      <w:tr w:rsidR="00610341" w:rsidRPr="001B3D4B" w:rsidTr="00610341"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before="105"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bookmarkStart w:id="0" w:name="_GoBack"/>
            <w:bookmarkEnd w:id="0"/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t xml:space="preserve">年　　月　　日　</w:t>
            </w: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t xml:space="preserve">　香川県教育委員会　殿</w:t>
            </w: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1B3D4B">
              <w:rPr>
                <w:rFonts w:ascii="ＭＳ 明朝" w:hAnsi="ＭＳ 明朝" w:cs="ＭＳ 明朝" w:hint="eastAsia"/>
                <w:sz w:val="21"/>
                <w:szCs w:val="21"/>
              </w:rPr>
              <w:t>設置者　住　所</w:t>
            </w: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1B3D4B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名　称</w:t>
            </w: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1B3D4B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代表者氏名</w:t>
            </w: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 w:rsidRPr="001B3D4B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電話番号（　　）　　－　　</w:t>
            </w: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610341" w:rsidRPr="001B3D4B" w:rsidRDefault="00610341" w:rsidP="009F2A4F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kern w:val="0"/>
                <w:sz w:val="21"/>
                <w:szCs w:val="21"/>
              </w:rPr>
            </w:pPr>
            <w:r w:rsidRPr="001B3D4B">
              <w:rPr>
                <w:rFonts w:ascii="ＭＳ 明朝" w:hAnsi="Arial" w:cs="ＭＳ 明朝" w:hint="eastAsia"/>
                <w:kern w:val="0"/>
                <w:sz w:val="21"/>
                <w:szCs w:val="21"/>
              </w:rPr>
              <w:t>博物館に相当する施設指定変更届</w:t>
            </w: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kern w:val="0"/>
                <w:sz w:val="21"/>
                <w:szCs w:val="21"/>
              </w:rPr>
            </w:pP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46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t xml:space="preserve">　この度　　</w:t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fldChar w:fldCharType="begin"/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instrText>eq \o \al(\s \up 6(),\s \up -6())</w:instrText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fldChar w:fldCharType="end"/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fldChar w:fldCharType="begin"/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instrText>eq \o \ac(\s \up 6(</w:instrText>
            </w: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instrText>館</w:instrText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instrText>),\s \up -6(</w:instrText>
            </w: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instrText>園</w:instrText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instrText>))</w:instrText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fldChar w:fldCharType="end"/>
            </w: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t>の指定事項について次のとおり変更するため届け出ます。</w:t>
            </w: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t>記</w:t>
            </w: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t>１　変更事項</w:t>
            </w: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t>２　変更理由</w:t>
            </w:r>
          </w:p>
          <w:p w:rsidR="00610341" w:rsidRPr="001B3D4B" w:rsidRDefault="00610341" w:rsidP="009F2A4F">
            <w:pPr>
              <w:wordWrap w:val="0"/>
              <w:autoSpaceDE w:val="0"/>
              <w:autoSpaceDN w:val="0"/>
              <w:adjustRightInd w:val="0"/>
              <w:spacing w:after="105"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</w:tc>
      </w:tr>
    </w:tbl>
    <w:p w:rsidR="00610341" w:rsidRPr="001B3D4B" w:rsidRDefault="00610341" w:rsidP="00610341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1"/>
          <w:szCs w:val="21"/>
        </w:rPr>
      </w:pPr>
    </w:p>
    <w:p w:rsidR="00610341" w:rsidRPr="001B3D4B" w:rsidRDefault="00610341" w:rsidP="00610341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1"/>
          <w:szCs w:val="21"/>
        </w:rPr>
      </w:pPr>
    </w:p>
    <w:p w:rsidR="0045714B" w:rsidRPr="00610341" w:rsidRDefault="0045714B">
      <w:pPr>
        <w:rPr>
          <w:rFonts w:ascii="ＭＳ 明朝" w:hAnsi="ＭＳ 明朝"/>
        </w:rPr>
      </w:pPr>
    </w:p>
    <w:sectPr w:rsidR="0045714B" w:rsidRPr="00610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41"/>
    <w:rsid w:val="0045714B"/>
    <w:rsid w:val="00477871"/>
    <w:rsid w:val="006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9537A"/>
  <w15:chartTrackingRefBased/>
  <w15:docId w15:val="{A78DCB72-B6AA-48A9-9747-8CEA21B7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4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SG33800のC20-4283</dc:creator>
  <cp:keywords/>
  <dc:description/>
  <cp:lastModifiedBy>SG33800のC20-4283</cp:lastModifiedBy>
  <cp:revision>1</cp:revision>
  <dcterms:created xsi:type="dcterms:W3CDTF">2023-03-31T01:29:00Z</dcterms:created>
  <dcterms:modified xsi:type="dcterms:W3CDTF">2023-03-31T01:29:00Z</dcterms:modified>
</cp:coreProperties>
</file>