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8F2" w:rsidRDefault="005D08F2" w:rsidP="005D08F2">
      <w:pPr>
        <w:ind w:right="420"/>
        <w:rPr>
          <w:rFonts w:hint="eastAsia"/>
          <w:sz w:val="21"/>
          <w:szCs w:val="21"/>
        </w:rPr>
      </w:pPr>
      <w:r>
        <w:rPr>
          <w:noProof/>
        </w:rPr>
        <mc:AlternateContent>
          <mc:Choice Requires="wps">
            <w:drawing>
              <wp:anchor distT="45720" distB="45720" distL="114300" distR="114300" simplePos="0" relativeHeight="251659264" behindDoc="0" locked="0" layoutInCell="1" allowOverlap="1">
                <wp:simplePos x="0" y="0"/>
                <wp:positionH relativeFrom="column">
                  <wp:posOffset>-9525</wp:posOffset>
                </wp:positionH>
                <wp:positionV relativeFrom="paragraph">
                  <wp:posOffset>4445</wp:posOffset>
                </wp:positionV>
                <wp:extent cx="650875" cy="329565"/>
                <wp:effectExtent l="5715" t="12065" r="10160" b="10795"/>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 cy="329565"/>
                        </a:xfrm>
                        <a:prstGeom prst="rect">
                          <a:avLst/>
                        </a:prstGeom>
                        <a:solidFill>
                          <a:srgbClr val="FFFFFF"/>
                        </a:solidFill>
                        <a:ln w="9525">
                          <a:solidFill>
                            <a:srgbClr val="000000"/>
                          </a:solidFill>
                          <a:miter lim="800000"/>
                          <a:headEnd/>
                          <a:tailEnd/>
                        </a:ln>
                      </wps:spPr>
                      <wps:txbx>
                        <w:txbxContent>
                          <w:p w:rsidR="005D08F2" w:rsidRDefault="005D08F2" w:rsidP="005D08F2">
                            <w:r>
                              <w:rPr>
                                <w:rFonts w:hint="eastAsia"/>
                              </w:rPr>
                              <w:t>別紙１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5pt;margin-top:.35pt;width:51.25pt;height:25.9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">
                <v:textbox style="mso-fit-shape-to-text:t">
                  <w:txbxContent>
                    <w:p w:rsidR="005D08F2" w:rsidRDefault="005D08F2" w:rsidP="005D08F2">
                      <w:r>
                        <w:rPr>
                          <w:rFonts w:hint="eastAsia"/>
                        </w:rPr>
                        <w:t>別紙１</w:t>
                      </w:r>
                    </w:p>
                  </w:txbxContent>
                </v:textbox>
                <w10:wrap type="square"/>
              </v:shape>
            </w:pict>
          </mc:Fallback>
        </mc:AlternateContent>
      </w:r>
    </w:p>
    <w:p w:rsidR="005D08F2" w:rsidRDefault="005D08F2" w:rsidP="005D08F2">
      <w:pPr>
        <w:jc w:val="right"/>
        <w:rPr>
          <w:sz w:val="21"/>
          <w:szCs w:val="21"/>
        </w:rPr>
      </w:pPr>
    </w:p>
    <w:p w:rsidR="005D08F2" w:rsidRPr="0060661A" w:rsidRDefault="005D08F2" w:rsidP="005D08F2">
      <w:pPr>
        <w:jc w:val="right"/>
        <w:rPr>
          <w:rFonts w:ascii="ＭＳ 明朝" w:hAnsi="ＭＳ 明朝" w:hint="eastAsia"/>
          <w:sz w:val="21"/>
          <w:szCs w:val="21"/>
        </w:rPr>
      </w:pPr>
      <w:bookmarkStart w:id="0" w:name="_GoBack"/>
      <w:bookmarkEnd w:id="0"/>
      <w:r w:rsidRPr="0060661A">
        <w:rPr>
          <w:rFonts w:hint="eastAsia"/>
          <w:sz w:val="21"/>
          <w:szCs w:val="21"/>
        </w:rPr>
        <w:t xml:space="preserve">　　</w:t>
      </w:r>
      <w:r w:rsidRPr="0060661A">
        <w:rPr>
          <w:rFonts w:ascii="ＭＳ 明朝" w:hAnsi="ＭＳ 明朝" w:hint="eastAsia"/>
          <w:sz w:val="21"/>
          <w:szCs w:val="21"/>
          <w:lang w:eastAsia="zh-TW"/>
        </w:rPr>
        <w:t xml:space="preserve">年　</w:t>
      </w:r>
      <w:r w:rsidRPr="0060661A">
        <w:rPr>
          <w:rFonts w:ascii="ＭＳ 明朝" w:hAnsi="ＭＳ 明朝" w:hint="eastAsia"/>
          <w:sz w:val="21"/>
          <w:szCs w:val="21"/>
        </w:rPr>
        <w:t xml:space="preserve">　</w:t>
      </w:r>
      <w:r w:rsidRPr="0060661A">
        <w:rPr>
          <w:rFonts w:ascii="ＭＳ 明朝" w:hAnsi="ＭＳ 明朝" w:hint="eastAsia"/>
          <w:sz w:val="21"/>
          <w:szCs w:val="21"/>
          <w:lang w:eastAsia="zh-TW"/>
        </w:rPr>
        <w:t>月</w:t>
      </w:r>
      <w:r w:rsidRPr="0060661A">
        <w:rPr>
          <w:rFonts w:ascii="ＭＳ 明朝" w:hAnsi="ＭＳ 明朝" w:hint="eastAsia"/>
          <w:sz w:val="21"/>
          <w:szCs w:val="21"/>
        </w:rPr>
        <w:t xml:space="preserve">　</w:t>
      </w:r>
      <w:r w:rsidRPr="0060661A">
        <w:rPr>
          <w:rFonts w:ascii="ＭＳ 明朝" w:hAnsi="ＭＳ 明朝" w:hint="eastAsia"/>
          <w:sz w:val="21"/>
          <w:szCs w:val="21"/>
          <w:lang w:eastAsia="zh-TW"/>
        </w:rPr>
        <w:t xml:space="preserve">　日</w:t>
      </w:r>
    </w:p>
    <w:p w:rsidR="005D08F2" w:rsidRPr="0060661A" w:rsidRDefault="005D08F2" w:rsidP="005D08F2">
      <w:pPr>
        <w:autoSpaceDE w:val="0"/>
        <w:autoSpaceDN w:val="0"/>
        <w:adjustRightInd w:val="0"/>
        <w:jc w:val="right"/>
        <w:rPr>
          <w:rFonts w:ascii="ＭＳ明朝" w:hint="eastAsia"/>
          <w:kern w:val="0"/>
          <w:sz w:val="21"/>
          <w:szCs w:val="21"/>
        </w:rPr>
      </w:pPr>
    </w:p>
    <w:p w:rsidR="005D08F2" w:rsidRPr="0060661A" w:rsidRDefault="005D08F2" w:rsidP="005D08F2">
      <w:pPr>
        <w:jc w:val="center"/>
        <w:rPr>
          <w:rFonts w:ascii="ＭＳ 明朝" w:hAnsi="ＭＳ 明朝" w:hint="eastAsia"/>
          <w:bCs/>
          <w:szCs w:val="21"/>
        </w:rPr>
      </w:pPr>
      <w:r w:rsidRPr="0060661A">
        <w:rPr>
          <w:rFonts w:ascii="ＭＳ 明朝" w:hAnsi="ＭＳ 明朝" w:hint="eastAsia"/>
          <w:bCs/>
          <w:szCs w:val="21"/>
        </w:rPr>
        <w:t>宣　誓　書</w:t>
      </w:r>
    </w:p>
    <w:p w:rsidR="005D08F2" w:rsidRPr="007625A0" w:rsidRDefault="005D08F2" w:rsidP="005D08F2">
      <w:pPr>
        <w:jc w:val="left"/>
        <w:rPr>
          <w:rFonts w:eastAsia="游明朝"/>
          <w:sz w:val="21"/>
          <w:szCs w:val="21"/>
        </w:rPr>
      </w:pPr>
    </w:p>
    <w:p w:rsidR="005D08F2" w:rsidRPr="007625A0" w:rsidRDefault="005D08F2" w:rsidP="005D08F2">
      <w:pPr>
        <w:jc w:val="left"/>
        <w:rPr>
          <w:rFonts w:eastAsia="游明朝" w:hint="eastAsia"/>
          <w:sz w:val="21"/>
          <w:szCs w:val="21"/>
        </w:rPr>
      </w:pPr>
    </w:p>
    <w:p w:rsidR="005D08F2" w:rsidRPr="0060661A" w:rsidRDefault="005D08F2" w:rsidP="005D08F2">
      <w:pPr>
        <w:rPr>
          <w:rFonts w:hint="eastAsia"/>
          <w:sz w:val="21"/>
          <w:szCs w:val="21"/>
        </w:rPr>
      </w:pPr>
      <w:r w:rsidRPr="0060661A">
        <w:rPr>
          <w:rFonts w:hint="eastAsia"/>
          <w:sz w:val="21"/>
          <w:szCs w:val="21"/>
        </w:rPr>
        <w:t xml:space="preserve">　　</w:t>
      </w:r>
      <w:r w:rsidRPr="0060661A">
        <w:rPr>
          <w:rFonts w:hint="eastAsia"/>
          <w:kern w:val="0"/>
          <w:sz w:val="21"/>
          <w:szCs w:val="21"/>
        </w:rPr>
        <w:t>香川県教育委員会殿</w:t>
      </w:r>
    </w:p>
    <w:p w:rsidR="005D08F2" w:rsidRPr="0060661A" w:rsidRDefault="005D08F2" w:rsidP="005D08F2">
      <w:pPr>
        <w:rPr>
          <w:rFonts w:hint="eastAsia"/>
          <w:sz w:val="21"/>
          <w:szCs w:val="21"/>
        </w:rPr>
      </w:pPr>
      <w:r w:rsidRPr="0060661A">
        <w:rPr>
          <w:rFonts w:hint="eastAsia"/>
          <w:sz w:val="21"/>
          <w:szCs w:val="21"/>
        </w:rPr>
        <w:t xml:space="preserve">　</w:t>
      </w:r>
    </w:p>
    <w:p w:rsidR="005D08F2" w:rsidRPr="0060661A" w:rsidRDefault="005D08F2" w:rsidP="005D08F2">
      <w:pPr>
        <w:wordWrap w:val="0"/>
        <w:autoSpaceDE w:val="0"/>
        <w:autoSpaceDN w:val="0"/>
        <w:adjustRightInd w:val="0"/>
        <w:spacing w:line="380" w:lineRule="exact"/>
        <w:ind w:right="420" w:firstLineChars="2000" w:firstLine="4200"/>
        <w:textAlignment w:val="center"/>
        <w:rPr>
          <w:rFonts w:ascii="ＭＳ 明朝" w:hAnsi="ＭＳ 明朝" w:cs="ＭＳ 明朝"/>
          <w:sz w:val="21"/>
          <w:szCs w:val="21"/>
        </w:rPr>
      </w:pPr>
      <w:r w:rsidRPr="0060661A">
        <w:rPr>
          <w:rFonts w:ascii="ＭＳ 明朝" w:hAnsi="ＭＳ 明朝" w:cs="ＭＳ 明朝" w:hint="eastAsia"/>
          <w:sz w:val="21"/>
          <w:szCs w:val="21"/>
        </w:rPr>
        <w:t>設置者　住　所</w:t>
      </w:r>
    </w:p>
    <w:p w:rsidR="005D08F2" w:rsidRPr="0060661A" w:rsidRDefault="005D08F2" w:rsidP="005D08F2">
      <w:pPr>
        <w:wordWrap w:val="0"/>
        <w:autoSpaceDE w:val="0"/>
        <w:autoSpaceDN w:val="0"/>
        <w:adjustRightInd w:val="0"/>
        <w:spacing w:line="380" w:lineRule="exact"/>
        <w:ind w:right="420" w:firstLineChars="2000" w:firstLine="4200"/>
        <w:textAlignment w:val="center"/>
        <w:rPr>
          <w:rFonts w:ascii="ＭＳ 明朝" w:hAnsi="ＭＳ 明朝" w:cs="ＭＳ 明朝"/>
          <w:sz w:val="21"/>
          <w:szCs w:val="21"/>
        </w:rPr>
      </w:pPr>
      <w:r w:rsidRPr="0060661A">
        <w:rPr>
          <w:rFonts w:ascii="ＭＳ 明朝" w:hAnsi="ＭＳ 明朝" w:cs="ＭＳ 明朝" w:hint="eastAsia"/>
          <w:sz w:val="21"/>
          <w:szCs w:val="21"/>
        </w:rPr>
        <w:t xml:space="preserve">　　　　名　称</w:t>
      </w:r>
    </w:p>
    <w:p w:rsidR="005D08F2" w:rsidRPr="0060661A" w:rsidRDefault="005D08F2" w:rsidP="005D08F2">
      <w:pPr>
        <w:wordWrap w:val="0"/>
        <w:autoSpaceDE w:val="0"/>
        <w:autoSpaceDN w:val="0"/>
        <w:adjustRightInd w:val="0"/>
        <w:spacing w:line="380" w:lineRule="exact"/>
        <w:ind w:right="420" w:firstLineChars="2000" w:firstLine="4200"/>
        <w:textAlignment w:val="center"/>
        <w:rPr>
          <w:rFonts w:ascii="ＭＳ 明朝" w:hAnsi="ＭＳ 明朝" w:cs="ＭＳ 明朝"/>
          <w:sz w:val="21"/>
          <w:szCs w:val="21"/>
        </w:rPr>
      </w:pPr>
      <w:r w:rsidRPr="0060661A">
        <w:rPr>
          <w:rFonts w:ascii="ＭＳ 明朝" w:hAnsi="ＭＳ 明朝" w:cs="ＭＳ 明朝" w:hint="eastAsia"/>
          <w:sz w:val="21"/>
          <w:szCs w:val="21"/>
        </w:rPr>
        <w:t xml:space="preserve">　　　　代表者氏名</w:t>
      </w:r>
    </w:p>
    <w:p w:rsidR="005D08F2" w:rsidRPr="0060661A" w:rsidRDefault="005D08F2" w:rsidP="005D08F2">
      <w:pPr>
        <w:wordWrap w:val="0"/>
        <w:autoSpaceDE w:val="0"/>
        <w:autoSpaceDN w:val="0"/>
        <w:adjustRightInd w:val="0"/>
        <w:spacing w:line="380" w:lineRule="exact"/>
        <w:ind w:right="420" w:firstLineChars="2000" w:firstLine="4200"/>
        <w:textAlignment w:val="center"/>
        <w:rPr>
          <w:rFonts w:ascii="ＭＳ 明朝" w:hAnsi="ＭＳ 明朝" w:cs="ＭＳ 明朝" w:hint="eastAsia"/>
          <w:sz w:val="21"/>
          <w:szCs w:val="21"/>
        </w:rPr>
      </w:pPr>
      <w:r w:rsidRPr="0060661A">
        <w:rPr>
          <w:rFonts w:ascii="ＭＳ 明朝" w:hAnsi="ＭＳ 明朝" w:cs="ＭＳ 明朝" w:hint="eastAsia"/>
          <w:sz w:val="21"/>
          <w:szCs w:val="21"/>
        </w:rPr>
        <w:t xml:space="preserve">　　　　電話番号（　　）　　－　　　</w:t>
      </w:r>
    </w:p>
    <w:p w:rsidR="005D08F2" w:rsidRPr="0060661A" w:rsidRDefault="005D08F2" w:rsidP="005D08F2">
      <w:pPr>
        <w:autoSpaceDE w:val="0"/>
        <w:autoSpaceDN w:val="0"/>
        <w:adjustRightInd w:val="0"/>
        <w:ind w:firstLineChars="100" w:firstLine="210"/>
        <w:rPr>
          <w:rFonts w:hAnsi="Times New Roman"/>
          <w:kern w:val="0"/>
          <w:sz w:val="21"/>
          <w:szCs w:val="21"/>
        </w:rPr>
      </w:pPr>
    </w:p>
    <w:p w:rsidR="005D08F2" w:rsidRPr="0060661A" w:rsidRDefault="005D08F2" w:rsidP="005D08F2">
      <w:pPr>
        <w:autoSpaceDE w:val="0"/>
        <w:autoSpaceDN w:val="0"/>
        <w:adjustRightInd w:val="0"/>
        <w:ind w:firstLineChars="100" w:firstLine="210"/>
        <w:rPr>
          <w:rFonts w:hAnsi="Times New Roman" w:hint="eastAsia"/>
          <w:kern w:val="0"/>
          <w:sz w:val="21"/>
          <w:szCs w:val="21"/>
        </w:rPr>
      </w:pPr>
    </w:p>
    <w:p w:rsidR="005D08F2" w:rsidRPr="0060661A" w:rsidRDefault="005D08F2" w:rsidP="005D08F2">
      <w:pPr>
        <w:autoSpaceDE w:val="0"/>
        <w:autoSpaceDN w:val="0"/>
        <w:adjustRightInd w:val="0"/>
        <w:ind w:firstLineChars="100" w:firstLine="210"/>
        <w:rPr>
          <w:rFonts w:hint="eastAsia"/>
          <w:sz w:val="21"/>
          <w:szCs w:val="21"/>
        </w:rPr>
      </w:pPr>
      <w:r w:rsidRPr="0060661A">
        <w:rPr>
          <w:rFonts w:hint="eastAsia"/>
          <w:sz w:val="21"/>
          <w:szCs w:val="21"/>
        </w:rPr>
        <w:t>下記の事項について虚偽でないことを宣誓します。</w:t>
      </w:r>
    </w:p>
    <w:p w:rsidR="005D08F2" w:rsidRDefault="005D08F2" w:rsidP="005D08F2">
      <w:pPr>
        <w:rPr>
          <w:rFonts w:ascii="ＭＳ 明朝" w:hAnsi="ＭＳ 明朝"/>
        </w:rPr>
      </w:pPr>
    </w:p>
    <w:p w:rsidR="005D08F2" w:rsidRPr="0060661A" w:rsidRDefault="005D08F2" w:rsidP="005D08F2">
      <w:pPr>
        <w:rPr>
          <w:rFonts w:ascii="ＭＳ 明朝" w:hAnsi="ＭＳ 明朝"/>
          <w:sz w:val="21"/>
        </w:rPr>
      </w:pPr>
    </w:p>
    <w:p w:rsidR="005D08F2" w:rsidRPr="0060661A" w:rsidRDefault="005D08F2" w:rsidP="005D08F2">
      <w:pPr>
        <w:jc w:val="center"/>
        <w:rPr>
          <w:rFonts w:ascii="ＭＳ 明朝" w:hAnsi="ＭＳ 明朝"/>
          <w:sz w:val="21"/>
        </w:rPr>
      </w:pPr>
      <w:r w:rsidRPr="0060661A">
        <w:rPr>
          <w:rFonts w:ascii="ＭＳ 明朝" w:hAnsi="ＭＳ 明朝" w:hint="eastAsia"/>
          <w:sz w:val="21"/>
        </w:rPr>
        <w:t>記</w:t>
      </w:r>
    </w:p>
    <w:p w:rsidR="005D08F2" w:rsidRPr="0060661A" w:rsidRDefault="005D08F2" w:rsidP="005D08F2">
      <w:pPr>
        <w:rPr>
          <w:rFonts w:ascii="ＭＳ 明朝" w:hAnsi="ＭＳ 明朝" w:hint="eastAsia"/>
          <w:sz w:val="21"/>
        </w:rPr>
      </w:pPr>
    </w:p>
    <w:p w:rsidR="005D08F2" w:rsidRPr="0060661A" w:rsidRDefault="005D08F2" w:rsidP="005D08F2">
      <w:pPr>
        <w:ind w:leftChars="201" w:left="692" w:hangingChars="100" w:hanging="210"/>
        <w:rPr>
          <w:rFonts w:ascii="ＭＳ 明朝" w:hAnsi="ＭＳ 明朝" w:hint="eastAsia"/>
          <w:sz w:val="21"/>
        </w:rPr>
      </w:pPr>
      <w:r w:rsidRPr="0060661A">
        <w:rPr>
          <w:rFonts w:ascii="ＭＳ 明朝" w:hAnsi="ＭＳ 明朝" w:hint="eastAsia"/>
          <w:sz w:val="21"/>
        </w:rPr>
        <w:t>１　博物館を設置する法人において、会社更生法第１７条に基づく更生手続き開始の申立をしていないか又は申立がなされていないこと。</w:t>
      </w:r>
    </w:p>
    <w:p w:rsidR="005D08F2" w:rsidRPr="0060661A" w:rsidRDefault="005D08F2" w:rsidP="005D08F2">
      <w:pPr>
        <w:ind w:leftChars="201" w:left="692" w:hangingChars="100" w:hanging="210"/>
        <w:rPr>
          <w:rFonts w:ascii="ＭＳ 明朝" w:hAnsi="ＭＳ 明朝" w:hint="eastAsia"/>
          <w:sz w:val="21"/>
        </w:rPr>
      </w:pPr>
      <w:r w:rsidRPr="0060661A">
        <w:rPr>
          <w:rFonts w:ascii="ＭＳ 明朝" w:hAnsi="ＭＳ 明朝" w:hint="eastAsia"/>
          <w:sz w:val="21"/>
        </w:rPr>
        <w:t>２　博物館を設置する法人において、民事再生法第２１条に基づく再生手続き開始の申立をしていないか又は申立がなされていないこと。</w:t>
      </w:r>
    </w:p>
    <w:p w:rsidR="005D08F2" w:rsidRDefault="005D08F2" w:rsidP="005D08F2">
      <w:pPr>
        <w:ind w:leftChars="202" w:left="485"/>
        <w:rPr>
          <w:rFonts w:ascii="ＭＳ 明朝" w:hAnsi="ＭＳ 明朝"/>
        </w:rPr>
      </w:pPr>
    </w:p>
    <w:p w:rsidR="005D08F2" w:rsidRDefault="005D08F2" w:rsidP="005D08F2">
      <w:pPr>
        <w:ind w:leftChars="202" w:left="485"/>
        <w:rPr>
          <w:rFonts w:ascii="ＭＳ 明朝" w:hAnsi="ＭＳ 明朝"/>
        </w:rPr>
      </w:pPr>
    </w:p>
    <w:p w:rsidR="005D08F2" w:rsidRDefault="005D08F2" w:rsidP="005D08F2">
      <w:pPr>
        <w:ind w:leftChars="202" w:left="485"/>
        <w:rPr>
          <w:rFonts w:ascii="ＭＳ 明朝" w:hAnsi="ＭＳ 明朝"/>
        </w:rPr>
      </w:pPr>
    </w:p>
    <w:p w:rsidR="005D08F2" w:rsidRDefault="005D08F2" w:rsidP="005D08F2">
      <w:pPr>
        <w:ind w:leftChars="202" w:left="485"/>
        <w:rPr>
          <w:rFonts w:ascii="ＭＳ 明朝" w:hAnsi="ＭＳ 明朝"/>
        </w:rPr>
      </w:pPr>
    </w:p>
    <w:p w:rsidR="005D08F2" w:rsidRDefault="005D08F2" w:rsidP="005D08F2">
      <w:pPr>
        <w:ind w:leftChars="202" w:left="485"/>
        <w:rPr>
          <w:rFonts w:ascii="ＭＳ 明朝" w:hAnsi="ＭＳ 明朝"/>
        </w:rPr>
      </w:pPr>
    </w:p>
    <w:p w:rsidR="005D08F2" w:rsidRDefault="005D08F2" w:rsidP="005D08F2">
      <w:pPr>
        <w:ind w:leftChars="202" w:left="485"/>
        <w:rPr>
          <w:rFonts w:ascii="ＭＳ 明朝" w:hAnsi="ＭＳ 明朝"/>
        </w:rPr>
      </w:pPr>
    </w:p>
    <w:p w:rsidR="005D08F2" w:rsidRDefault="005D08F2" w:rsidP="005D08F2">
      <w:pPr>
        <w:ind w:leftChars="202" w:left="485"/>
        <w:rPr>
          <w:rFonts w:ascii="ＭＳ 明朝" w:hAnsi="ＭＳ 明朝"/>
        </w:rPr>
      </w:pPr>
    </w:p>
    <w:p w:rsidR="005D08F2" w:rsidRDefault="005D08F2" w:rsidP="005D08F2">
      <w:pPr>
        <w:ind w:leftChars="202" w:left="485"/>
        <w:rPr>
          <w:rFonts w:ascii="ＭＳ 明朝" w:hAnsi="ＭＳ 明朝"/>
        </w:rPr>
      </w:pPr>
    </w:p>
    <w:p w:rsidR="0045714B" w:rsidRPr="005D08F2" w:rsidRDefault="0045714B">
      <w:pPr>
        <w:rPr>
          <w:rFonts w:ascii="ＭＳ 明朝" w:hAnsi="ＭＳ 明朝"/>
        </w:rPr>
      </w:pPr>
    </w:p>
    <w:sectPr w:rsidR="0045714B" w:rsidRPr="005D08F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8F2"/>
    <w:rsid w:val="0045714B"/>
    <w:rsid w:val="00477871"/>
    <w:rsid w:val="005D0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6ADBF341"/>
  <w15:chartTrackingRefBased/>
  <w15:docId w15:val="{DF67CC72-5D5E-4781-BC97-2335053A7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8F2"/>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SG33800のC20-4283</dc:creator>
  <cp:keywords/>
  <dc:description/>
  <cp:lastModifiedBy>SG33800のC20-4283</cp:lastModifiedBy>
  <cp:revision>1</cp:revision>
  <dcterms:created xsi:type="dcterms:W3CDTF">2023-03-31T01:17:00Z</dcterms:created>
  <dcterms:modified xsi:type="dcterms:W3CDTF">2023-03-31T01:19:00Z</dcterms:modified>
</cp:coreProperties>
</file>