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34" w:rsidRDefault="009D2E3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第六十八号様式（第十一条関係）（木板、プラスチック板その他これらに類するものとする）</w:t>
      </w:r>
    </w:p>
    <w:p w:rsidR="009D2E34" w:rsidRDefault="009D2E34">
      <w:pPr>
        <w:rPr>
          <w:rFonts w:hint="eastAsia"/>
        </w:rPr>
      </w:pPr>
    </w:p>
    <w:p w:rsidR="009D2E34" w:rsidRDefault="0007572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4071621</wp:posOffset>
                </wp:positionH>
                <wp:positionV relativeFrom="paragraph">
                  <wp:posOffset>185420</wp:posOffset>
                </wp:positionV>
                <wp:extent cx="800100" cy="28575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C69" w:rsidRDefault="00B66C6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35cm</w:t>
                            </w: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20.6pt;margin-top:14.6pt;width:6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" o:allowincell="f" stroked="f">
                <v:textbox>
                  <w:txbxContent>
                    <w:p w:rsidR="00B66C69" w:rsidRDefault="00B66C6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35cm</w:t>
                      </w:r>
                      <w:r>
                        <w:rPr>
                          <w:rFonts w:hint="eastAsia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2633345</wp:posOffset>
                </wp:positionV>
                <wp:extent cx="400050" cy="6858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C69" w:rsidRDefault="00B66C6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25cm</w:t>
                            </w:r>
                          </w:p>
                          <w:p w:rsidR="00B66C69" w:rsidRDefault="00B66C6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0.85pt;margin-top:207.35pt;width:31.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" o:allowincell="f" stroked="f">
                <v:textbox inset="1mm,,1mm">
                  <w:txbxContent>
                    <w:p w:rsidR="00B66C69" w:rsidRDefault="00B66C6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25cm</w:t>
                      </w:r>
                    </w:p>
                    <w:p w:rsidR="00B66C69" w:rsidRDefault="00B66C6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545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630"/>
        <w:gridCol w:w="3262"/>
        <w:gridCol w:w="8569"/>
        <w:gridCol w:w="630"/>
      </w:tblGrid>
      <w:tr w:rsidR="009D2E34">
        <w:tblPrEx>
          <w:tblCellMar>
            <w:top w:w="0" w:type="dxa"/>
            <w:bottom w:w="0" w:type="dxa"/>
          </w:tblCellMar>
        </w:tblPrEx>
        <w:tc>
          <w:tcPr>
            <w:tcW w:w="454" w:type="dxa"/>
            <w:tcBorders>
              <w:top w:val="nil"/>
              <w:left w:val="nil"/>
            </w:tcBorders>
          </w:tcPr>
          <w:p w:rsidR="009D2E34" w:rsidRDefault="0007572E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114300</wp:posOffset>
                      </wp:positionV>
                      <wp:extent cx="8334375" cy="0"/>
                      <wp:effectExtent l="38100" t="76200" r="28575" b="11430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34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B14D2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9pt" to="672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" o:allowincell="f">
                      <v:stroke startarrow="open" endarrow="open"/>
                    </v:line>
                  </w:pict>
                </mc:Fallback>
              </mc:AlternateContent>
            </w:r>
          </w:p>
        </w:tc>
        <w:tc>
          <w:tcPr>
            <w:tcW w:w="13091" w:type="dxa"/>
            <w:gridSpan w:val="4"/>
            <w:tcBorders>
              <w:top w:val="nil"/>
            </w:tcBorders>
          </w:tcPr>
          <w:p w:rsidR="009D2E34" w:rsidRDefault="009D2E34">
            <w:pPr>
              <w:rPr>
                <w:rFonts w:hint="eastAsia"/>
              </w:rPr>
            </w:pPr>
          </w:p>
          <w:p w:rsidR="009D2E34" w:rsidRDefault="009D2E34">
            <w:pPr>
              <w:rPr>
                <w:rFonts w:hint="eastAsia"/>
              </w:rPr>
            </w:pPr>
          </w:p>
        </w:tc>
      </w:tr>
      <w:tr w:rsidR="009D2E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D2E34" w:rsidRDefault="0007572E">
            <w:pPr>
              <w:spacing w:line="480" w:lineRule="auto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22225</wp:posOffset>
                      </wp:positionV>
                      <wp:extent cx="0" cy="4800600"/>
                      <wp:effectExtent l="95250" t="38100" r="57150" b="571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00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EE21AE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.75pt" to="3.75pt,3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" o:allowincell="f">
                      <v:stroke startarrow="open" endarrow="open"/>
                    </v:line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D2E34" w:rsidRDefault="009D2E3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1831" w:type="dxa"/>
            <w:gridSpan w:val="2"/>
            <w:tcBorders>
              <w:top w:val="nil"/>
              <w:left w:val="nil"/>
              <w:right w:val="nil"/>
            </w:tcBorders>
          </w:tcPr>
          <w:p w:rsidR="009D2E34" w:rsidRDefault="009D2E3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9D2E34" w:rsidRDefault="009D2E34">
            <w:pPr>
              <w:spacing w:line="480" w:lineRule="auto"/>
              <w:rPr>
                <w:rFonts w:hint="eastAsia"/>
              </w:rPr>
            </w:pPr>
          </w:p>
        </w:tc>
      </w:tr>
      <w:tr w:rsidR="009D2E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9D2E34" w:rsidRDefault="009D2E3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9D2E34" w:rsidRDefault="009D2E3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1831" w:type="dxa"/>
            <w:gridSpan w:val="2"/>
            <w:vAlign w:val="center"/>
          </w:tcPr>
          <w:p w:rsidR="009D2E34" w:rsidRDefault="009D2E34">
            <w:pPr>
              <w:jc w:val="center"/>
              <w:rPr>
                <w:rFonts w:hint="eastAsia"/>
                <w:sz w:val="36"/>
              </w:rPr>
            </w:pPr>
          </w:p>
          <w:p w:rsidR="009D2E34" w:rsidRDefault="009D2E34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建</w:t>
            </w:r>
            <w:r w:rsidR="001778B5">
              <w:rPr>
                <w:rFonts w:hint="eastAsia"/>
                <w:sz w:val="36"/>
              </w:rPr>
              <w:t xml:space="preserve">　</w:t>
            </w:r>
            <w:r>
              <w:rPr>
                <w:rFonts w:hint="eastAsia"/>
                <w:sz w:val="36"/>
              </w:rPr>
              <w:t>築</w:t>
            </w:r>
            <w:r w:rsidR="001778B5">
              <w:rPr>
                <w:rFonts w:hint="eastAsia"/>
                <w:sz w:val="36"/>
              </w:rPr>
              <w:t xml:space="preserve">　</w:t>
            </w:r>
            <w:r>
              <w:rPr>
                <w:rFonts w:hint="eastAsia"/>
                <w:sz w:val="36"/>
              </w:rPr>
              <w:t>基</w:t>
            </w:r>
            <w:r w:rsidR="001778B5">
              <w:rPr>
                <w:rFonts w:hint="eastAsia"/>
                <w:sz w:val="36"/>
              </w:rPr>
              <w:t xml:space="preserve">　</w:t>
            </w:r>
            <w:r>
              <w:rPr>
                <w:rFonts w:hint="eastAsia"/>
                <w:sz w:val="36"/>
              </w:rPr>
              <w:t>準</w:t>
            </w:r>
            <w:r w:rsidR="001778B5">
              <w:rPr>
                <w:rFonts w:hint="eastAsia"/>
                <w:sz w:val="36"/>
              </w:rPr>
              <w:t xml:space="preserve">　</w:t>
            </w:r>
            <w:r>
              <w:rPr>
                <w:rFonts w:hint="eastAsia"/>
                <w:sz w:val="36"/>
              </w:rPr>
              <w:t>法</w:t>
            </w:r>
            <w:r w:rsidR="001778B5">
              <w:rPr>
                <w:rFonts w:hint="eastAsia"/>
                <w:sz w:val="36"/>
              </w:rPr>
              <w:t xml:space="preserve">　</w:t>
            </w:r>
            <w:r>
              <w:rPr>
                <w:rFonts w:hint="eastAsia"/>
                <w:sz w:val="36"/>
              </w:rPr>
              <w:t>に</w:t>
            </w:r>
            <w:r w:rsidR="001778B5">
              <w:rPr>
                <w:rFonts w:hint="eastAsia"/>
                <w:sz w:val="36"/>
              </w:rPr>
              <w:t xml:space="preserve">　</w:t>
            </w:r>
            <w:r>
              <w:rPr>
                <w:rFonts w:hint="eastAsia"/>
                <w:sz w:val="36"/>
              </w:rPr>
              <w:t>よ</w:t>
            </w:r>
            <w:r w:rsidR="001778B5">
              <w:rPr>
                <w:rFonts w:hint="eastAsia"/>
                <w:sz w:val="36"/>
              </w:rPr>
              <w:t xml:space="preserve">　</w:t>
            </w:r>
            <w:r>
              <w:rPr>
                <w:rFonts w:hint="eastAsia"/>
                <w:sz w:val="36"/>
              </w:rPr>
              <w:t>る</w:t>
            </w:r>
            <w:r w:rsidR="001778B5">
              <w:rPr>
                <w:rFonts w:hint="eastAsia"/>
                <w:sz w:val="36"/>
              </w:rPr>
              <w:t xml:space="preserve">　</w:t>
            </w:r>
            <w:r>
              <w:rPr>
                <w:rFonts w:hint="eastAsia"/>
                <w:sz w:val="36"/>
              </w:rPr>
              <w:t>確</w:t>
            </w:r>
            <w:r w:rsidR="001778B5">
              <w:rPr>
                <w:rFonts w:hint="eastAsia"/>
                <w:sz w:val="36"/>
              </w:rPr>
              <w:t xml:space="preserve">　</w:t>
            </w:r>
            <w:r>
              <w:rPr>
                <w:rFonts w:hint="eastAsia"/>
                <w:sz w:val="36"/>
              </w:rPr>
              <w:t>認</w:t>
            </w:r>
            <w:r w:rsidR="001778B5">
              <w:rPr>
                <w:rFonts w:hint="eastAsia"/>
                <w:sz w:val="36"/>
              </w:rPr>
              <w:t xml:space="preserve">　</w:t>
            </w:r>
            <w:r>
              <w:rPr>
                <w:rFonts w:hint="eastAsia"/>
                <w:sz w:val="36"/>
              </w:rPr>
              <w:t>済</w:t>
            </w:r>
          </w:p>
          <w:p w:rsidR="009D2E34" w:rsidRPr="001778B5" w:rsidRDefault="009D2E34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9D2E34" w:rsidRDefault="009D2E34">
            <w:pPr>
              <w:spacing w:line="480" w:lineRule="auto"/>
              <w:rPr>
                <w:rFonts w:hint="eastAsia"/>
              </w:rPr>
            </w:pPr>
          </w:p>
        </w:tc>
      </w:tr>
      <w:tr w:rsidR="009D2E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9D2E34" w:rsidRDefault="009D2E34">
            <w:pPr>
              <w:spacing w:before="120" w:after="120" w:line="400" w:lineRule="exact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9D2E34" w:rsidRDefault="009D2E34">
            <w:pPr>
              <w:spacing w:before="120" w:after="120" w:line="400" w:lineRule="exact"/>
              <w:rPr>
                <w:rFonts w:hint="eastAsia"/>
              </w:rPr>
            </w:pPr>
          </w:p>
        </w:tc>
        <w:tc>
          <w:tcPr>
            <w:tcW w:w="3262" w:type="dxa"/>
          </w:tcPr>
          <w:p w:rsidR="009D2E34" w:rsidRDefault="009D2E34">
            <w:pPr>
              <w:spacing w:before="120" w:after="120" w:line="400" w:lineRule="exact"/>
              <w:jc w:val="center"/>
              <w:rPr>
                <w:rFonts w:hint="eastAsia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確認年月日番号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569" w:type="dxa"/>
          </w:tcPr>
          <w:p w:rsidR="009D2E34" w:rsidRDefault="00260FF6">
            <w:pPr>
              <w:spacing w:before="120" w:after="120" w:line="400" w:lineRule="exac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1778B5">
              <w:rPr>
                <w:rFonts w:hint="eastAsia"/>
              </w:rPr>
              <w:t xml:space="preserve">　　　　年　　　　月　　　　日　　　　　</w:t>
            </w:r>
            <w:r w:rsidR="009D2E34">
              <w:rPr>
                <w:rFonts w:hint="eastAsia"/>
              </w:rPr>
              <w:t xml:space="preserve">　第　　　　　号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9D2E34" w:rsidRDefault="009D2E34">
            <w:pPr>
              <w:spacing w:before="120" w:after="120" w:line="400" w:lineRule="exact"/>
              <w:rPr>
                <w:rFonts w:hint="eastAsia"/>
              </w:rPr>
            </w:pPr>
          </w:p>
        </w:tc>
      </w:tr>
      <w:tr w:rsidR="009D2E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9D2E34" w:rsidRDefault="009D2E34">
            <w:pPr>
              <w:spacing w:before="120" w:after="120" w:line="400" w:lineRule="exact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9D2E34" w:rsidRDefault="009D2E34">
            <w:pPr>
              <w:spacing w:before="120" w:after="120" w:line="400" w:lineRule="exact"/>
              <w:rPr>
                <w:rFonts w:hint="eastAsia"/>
              </w:rPr>
            </w:pPr>
          </w:p>
        </w:tc>
        <w:tc>
          <w:tcPr>
            <w:tcW w:w="3262" w:type="dxa"/>
          </w:tcPr>
          <w:p w:rsidR="009D2E34" w:rsidRDefault="009D2E34">
            <w:pPr>
              <w:spacing w:before="120" w:after="120" w:line="400" w:lineRule="exact"/>
              <w:jc w:val="center"/>
              <w:rPr>
                <w:rFonts w:hint="eastAsia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確認済証交付者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569" w:type="dxa"/>
          </w:tcPr>
          <w:p w:rsidR="009D2E34" w:rsidRDefault="009D2E34">
            <w:pPr>
              <w:spacing w:before="120" w:after="120" w:line="400" w:lineRule="exact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9D2E34" w:rsidRDefault="009D2E34">
            <w:pPr>
              <w:spacing w:before="120" w:after="120" w:line="400" w:lineRule="exact"/>
              <w:rPr>
                <w:rFonts w:hint="eastAsia"/>
              </w:rPr>
            </w:pPr>
          </w:p>
        </w:tc>
      </w:tr>
      <w:tr w:rsidR="009D2E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9D2E34" w:rsidRDefault="009D2E34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9D2E34" w:rsidRDefault="009D2E34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262" w:type="dxa"/>
            <w:vAlign w:val="center"/>
          </w:tcPr>
          <w:p w:rsidR="009D2E34" w:rsidRDefault="009D2E34">
            <w:pPr>
              <w:spacing w:before="120" w:line="200" w:lineRule="exact"/>
              <w:jc w:val="center"/>
              <w:rPr>
                <w:rFonts w:hint="eastAsia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建築主又は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9D2E34" w:rsidRDefault="009D2E34">
            <w:pPr>
              <w:spacing w:after="120" w:line="200" w:lineRule="exact"/>
              <w:jc w:val="center"/>
              <w:rPr>
                <w:rFonts w:hint="eastAsia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築造主氏名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569" w:type="dxa"/>
          </w:tcPr>
          <w:p w:rsidR="009D2E34" w:rsidRDefault="009D2E34">
            <w:pPr>
              <w:spacing w:before="120" w:line="200" w:lineRule="exact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9D2E34" w:rsidRDefault="009D2E34">
            <w:pPr>
              <w:spacing w:line="360" w:lineRule="auto"/>
              <w:rPr>
                <w:rFonts w:hint="eastAsia"/>
              </w:rPr>
            </w:pPr>
          </w:p>
        </w:tc>
      </w:tr>
      <w:tr w:rsidR="009D2E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9D2E34" w:rsidRDefault="009D2E34">
            <w:pPr>
              <w:spacing w:before="120" w:after="120" w:line="400" w:lineRule="exact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9D2E34" w:rsidRDefault="009D2E34">
            <w:pPr>
              <w:spacing w:before="120" w:after="120" w:line="400" w:lineRule="exact"/>
              <w:rPr>
                <w:rFonts w:hint="eastAsia"/>
              </w:rPr>
            </w:pPr>
          </w:p>
        </w:tc>
        <w:tc>
          <w:tcPr>
            <w:tcW w:w="3262" w:type="dxa"/>
            <w:vAlign w:val="center"/>
          </w:tcPr>
          <w:p w:rsidR="009D2E34" w:rsidRDefault="009D2E34">
            <w:pPr>
              <w:spacing w:before="120" w:after="120" w:line="400" w:lineRule="exact"/>
              <w:jc w:val="center"/>
              <w:rPr>
                <w:rFonts w:hint="eastAsia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設計者氏名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569" w:type="dxa"/>
          </w:tcPr>
          <w:p w:rsidR="009D2E34" w:rsidRDefault="009D2E34">
            <w:pPr>
              <w:spacing w:before="120" w:after="120" w:line="400" w:lineRule="exact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9D2E34" w:rsidRDefault="009D2E34">
            <w:pPr>
              <w:spacing w:before="120" w:after="120" w:line="400" w:lineRule="exact"/>
              <w:rPr>
                <w:rFonts w:hint="eastAsia"/>
              </w:rPr>
            </w:pPr>
          </w:p>
        </w:tc>
      </w:tr>
      <w:tr w:rsidR="00B66C69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454" w:type="dxa"/>
            <w:vMerge w:val="restart"/>
            <w:tcBorders>
              <w:top w:val="nil"/>
              <w:left w:val="nil"/>
            </w:tcBorders>
          </w:tcPr>
          <w:p w:rsidR="00B66C69" w:rsidRDefault="00B66C69">
            <w:pPr>
              <w:spacing w:before="120" w:after="120" w:line="400" w:lineRule="exact"/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cBorders>
              <w:top w:val="nil"/>
            </w:tcBorders>
          </w:tcPr>
          <w:p w:rsidR="00B66C69" w:rsidRDefault="00B66C69">
            <w:pPr>
              <w:spacing w:before="120" w:after="120" w:line="400" w:lineRule="exact"/>
              <w:rPr>
                <w:rFonts w:hint="eastAsia"/>
              </w:rPr>
            </w:pPr>
          </w:p>
        </w:tc>
        <w:tc>
          <w:tcPr>
            <w:tcW w:w="3262" w:type="dxa"/>
            <w:shd w:val="clear" w:color="auto" w:fill="auto"/>
          </w:tcPr>
          <w:p w:rsidR="00B66C69" w:rsidRDefault="00B66C69">
            <w:pPr>
              <w:spacing w:before="120" w:after="120"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事　監　理　者　氏　名</w:t>
            </w:r>
          </w:p>
        </w:tc>
        <w:tc>
          <w:tcPr>
            <w:tcW w:w="8569" w:type="dxa"/>
          </w:tcPr>
          <w:p w:rsidR="00B66C69" w:rsidRDefault="00B66C69">
            <w:pPr>
              <w:spacing w:before="120" w:after="120" w:line="400" w:lineRule="exact"/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cBorders>
              <w:top w:val="nil"/>
            </w:tcBorders>
          </w:tcPr>
          <w:p w:rsidR="00B66C69" w:rsidRDefault="00B66C69">
            <w:pPr>
              <w:spacing w:before="120" w:after="120" w:line="400" w:lineRule="exact"/>
              <w:rPr>
                <w:rFonts w:hint="eastAsia"/>
              </w:rPr>
            </w:pPr>
          </w:p>
        </w:tc>
      </w:tr>
      <w:tr w:rsidR="00B66C69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54" w:type="dxa"/>
            <w:vMerge/>
            <w:tcBorders>
              <w:left w:val="nil"/>
              <w:bottom w:val="nil"/>
            </w:tcBorders>
          </w:tcPr>
          <w:p w:rsidR="00B66C69" w:rsidRDefault="00B66C69">
            <w:pPr>
              <w:spacing w:before="120" w:after="120" w:line="40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B66C69" w:rsidRDefault="00B66C69">
            <w:pPr>
              <w:spacing w:before="120" w:after="120" w:line="400" w:lineRule="exact"/>
              <w:rPr>
                <w:rFonts w:hint="eastAsia"/>
              </w:rPr>
            </w:pPr>
          </w:p>
        </w:tc>
        <w:tc>
          <w:tcPr>
            <w:tcW w:w="3262" w:type="dxa"/>
            <w:shd w:val="clear" w:color="auto" w:fill="auto"/>
          </w:tcPr>
          <w:p w:rsidR="00B66C69" w:rsidRDefault="00B66C69">
            <w:pPr>
              <w:spacing w:before="120" w:after="120" w:line="40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工事施工者氏名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8569" w:type="dxa"/>
          </w:tcPr>
          <w:p w:rsidR="00B66C69" w:rsidRDefault="00B66C69">
            <w:pPr>
              <w:spacing w:before="120" w:after="120" w:line="400" w:lineRule="exact"/>
              <w:rPr>
                <w:rFonts w:hint="eastAsia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B66C69" w:rsidRDefault="00B66C69">
            <w:pPr>
              <w:spacing w:before="120" w:after="120" w:line="400" w:lineRule="exact"/>
              <w:rPr>
                <w:rFonts w:hint="eastAsia"/>
              </w:rPr>
            </w:pPr>
          </w:p>
        </w:tc>
      </w:tr>
      <w:tr w:rsidR="009D2E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9D2E34" w:rsidRDefault="009D2E34">
            <w:pPr>
              <w:spacing w:before="120" w:after="120" w:line="400" w:lineRule="exact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9D2E34" w:rsidRDefault="009D2E34">
            <w:pPr>
              <w:spacing w:before="120" w:after="120" w:line="400" w:lineRule="exact"/>
              <w:rPr>
                <w:rFonts w:hint="eastAsia"/>
              </w:rPr>
            </w:pPr>
          </w:p>
        </w:tc>
        <w:tc>
          <w:tcPr>
            <w:tcW w:w="3262" w:type="dxa"/>
          </w:tcPr>
          <w:p w:rsidR="009D2E34" w:rsidRPr="00B35A88" w:rsidRDefault="009D2E34">
            <w:pPr>
              <w:spacing w:before="120" w:after="120" w:line="400" w:lineRule="exact"/>
              <w:jc w:val="center"/>
              <w:rPr>
                <w:rFonts w:ascii="ＭＳ 明朝" w:hAnsi="ＭＳ 明朝" w:hint="eastAsia"/>
              </w:rPr>
            </w:pPr>
            <w:r w:rsidRPr="00B35A88">
              <w:rPr>
                <w:rFonts w:ascii="ＭＳ 明朝" w:hAnsi="ＭＳ 明朝"/>
              </w:rPr>
              <w:fldChar w:fldCharType="begin"/>
            </w:r>
            <w:r w:rsidRPr="00B35A88">
              <w:rPr>
                <w:rFonts w:ascii="ＭＳ 明朝" w:hAnsi="ＭＳ 明朝"/>
              </w:rPr>
              <w:instrText xml:space="preserve"> eq \o\ad(</w:instrText>
            </w:r>
            <w:r w:rsidRPr="00B35A88">
              <w:rPr>
                <w:rFonts w:ascii="ＭＳ 明朝" w:hAnsi="ＭＳ 明朝" w:hint="eastAsia"/>
              </w:rPr>
              <w:instrText>工事現場管理者氏名</w:instrText>
            </w:r>
            <w:r w:rsidRPr="00B35A88">
              <w:rPr>
                <w:rFonts w:ascii="ＭＳ 明朝" w:hAnsi="ＭＳ 明朝"/>
              </w:rPr>
              <w:instrText>,</w:instrText>
            </w:r>
            <w:r w:rsidRPr="00B35A88">
              <w:rPr>
                <w:rFonts w:ascii="ＭＳ 明朝" w:hAnsi="ＭＳ 明朝" w:hint="eastAsia"/>
              </w:rPr>
              <w:instrText xml:space="preserve">　　　　　　　　　　　　　</w:instrText>
            </w:r>
            <w:r w:rsidRPr="00B35A88">
              <w:rPr>
                <w:rFonts w:ascii="ＭＳ 明朝" w:hAnsi="ＭＳ 明朝"/>
              </w:rPr>
              <w:instrText>)</w:instrText>
            </w:r>
            <w:r w:rsidRPr="00B35A88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8569" w:type="dxa"/>
          </w:tcPr>
          <w:p w:rsidR="009D2E34" w:rsidRDefault="009D2E34">
            <w:pPr>
              <w:spacing w:before="120" w:after="120" w:line="400" w:lineRule="exact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9D2E34" w:rsidRDefault="009D2E34">
            <w:pPr>
              <w:spacing w:before="120" w:after="120" w:line="400" w:lineRule="exact"/>
              <w:rPr>
                <w:rFonts w:hint="eastAsia"/>
              </w:rPr>
            </w:pPr>
          </w:p>
        </w:tc>
      </w:tr>
      <w:tr w:rsidR="009D2E34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454" w:type="dxa"/>
            <w:tcBorders>
              <w:top w:val="nil"/>
              <w:left w:val="nil"/>
              <w:bottom w:val="nil"/>
            </w:tcBorders>
          </w:tcPr>
          <w:p w:rsidR="009D2E34" w:rsidRDefault="009D2E34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9D2E34" w:rsidRDefault="009D2E34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262" w:type="dxa"/>
            <w:vAlign w:val="center"/>
          </w:tcPr>
          <w:p w:rsidR="00B66C69" w:rsidRPr="00B35A88" w:rsidRDefault="009D2E34" w:rsidP="00B66C69">
            <w:pPr>
              <w:spacing w:before="120" w:line="100" w:lineRule="exact"/>
              <w:jc w:val="distribute"/>
              <w:rPr>
                <w:rFonts w:ascii="ＭＳ 明朝" w:hAnsi="ＭＳ 明朝" w:hint="eastAsia"/>
                <w:snapToGrid w:val="0"/>
              </w:rPr>
            </w:pPr>
            <w:r w:rsidRPr="00B35A88">
              <w:rPr>
                <w:rFonts w:ascii="ＭＳ 明朝" w:hAnsi="ＭＳ 明朝" w:hint="eastAsia"/>
                <w:snapToGrid w:val="0"/>
              </w:rPr>
              <w:t>建築確認に係る</w:t>
            </w:r>
          </w:p>
          <w:p w:rsidR="009D2E34" w:rsidRPr="00B35A88" w:rsidRDefault="009D2E34" w:rsidP="00B66C69">
            <w:pPr>
              <w:spacing w:before="120" w:line="100" w:lineRule="exact"/>
              <w:jc w:val="distribute"/>
              <w:rPr>
                <w:rFonts w:ascii="ＭＳ 明朝" w:hAnsi="ＭＳ 明朝" w:hint="eastAsia"/>
                <w:snapToGrid w:val="0"/>
              </w:rPr>
            </w:pPr>
            <w:r w:rsidRPr="00B35A88">
              <w:rPr>
                <w:rFonts w:ascii="ＭＳ 明朝" w:hAnsi="ＭＳ 明朝" w:hint="eastAsia"/>
                <w:snapToGrid w:val="0"/>
              </w:rPr>
              <w:t>その他の事項</w:t>
            </w:r>
          </w:p>
        </w:tc>
        <w:tc>
          <w:tcPr>
            <w:tcW w:w="8569" w:type="dxa"/>
          </w:tcPr>
          <w:p w:rsidR="009D2E34" w:rsidRDefault="009D2E34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B66C69" w:rsidRDefault="00B66C69">
            <w:pPr>
              <w:spacing w:line="360" w:lineRule="auto"/>
              <w:rPr>
                <w:rFonts w:hint="eastAsia"/>
              </w:rPr>
            </w:pPr>
          </w:p>
        </w:tc>
      </w:tr>
      <w:tr w:rsidR="009D2E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2E34" w:rsidRDefault="009D2E3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D2E34" w:rsidRDefault="009D2E3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1831" w:type="dxa"/>
            <w:gridSpan w:val="2"/>
            <w:tcBorders>
              <w:left w:val="nil"/>
              <w:right w:val="nil"/>
            </w:tcBorders>
          </w:tcPr>
          <w:p w:rsidR="009D2E34" w:rsidRDefault="009D2E34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il"/>
              <w:left w:val="nil"/>
            </w:tcBorders>
          </w:tcPr>
          <w:p w:rsidR="009D2E34" w:rsidRDefault="009D2E34">
            <w:pPr>
              <w:spacing w:line="480" w:lineRule="auto"/>
              <w:rPr>
                <w:rFonts w:hint="eastAsia"/>
              </w:rPr>
            </w:pPr>
          </w:p>
        </w:tc>
      </w:tr>
    </w:tbl>
    <w:p w:rsidR="009D2E34" w:rsidRDefault="009D2E34" w:rsidP="0007572E">
      <w:pPr>
        <w:spacing w:line="20" w:lineRule="exact"/>
        <w:rPr>
          <w:rFonts w:hint="eastAsia"/>
        </w:rPr>
      </w:pPr>
    </w:p>
    <w:sectPr w:rsidR="009D2E34">
      <w:pgSz w:w="16840" w:h="11907" w:orient="landscape" w:code="9"/>
      <w:pgMar w:top="1418" w:right="1985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34"/>
    <w:rsid w:val="0007572E"/>
    <w:rsid w:val="001778B5"/>
    <w:rsid w:val="00260FF6"/>
    <w:rsid w:val="009D2E34"/>
    <w:rsid w:val="00B35A88"/>
    <w:rsid w:val="00B6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956A8339-B6C9-4E52-87B6-E6A21E13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第六十八号様式（第十一条関係）（木板、プラスチック板その他これらに類するものとする）</vt:lpstr>
      <vt:lpstr>第六十八号様式（第十一条関係）（木板、プラスチック板その他これらに類するものとする）</vt:lpstr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第六十八号様式（第十一条関係）（木板、プラスチック板その他これらに類するものとする）</dc:title>
  <dc:subject/>
  <dc:creator>C02-2187</dc:creator>
  <cp:keywords/>
  <cp:lastModifiedBy>C14-4089</cp:lastModifiedBy>
  <cp:revision>3</cp:revision>
  <cp:lastPrinted>2000-11-29T06:29:00Z</cp:lastPrinted>
  <dcterms:created xsi:type="dcterms:W3CDTF">2019-04-22T01:30:00Z</dcterms:created>
  <dcterms:modified xsi:type="dcterms:W3CDTF">2019-04-22T01:36:00Z</dcterms:modified>
</cp:coreProperties>
</file>