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D4" w:rsidRDefault="005E2BD4" w:rsidP="005E2BD4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B42DD6">
        <w:rPr>
          <w:rFonts w:ascii="ＭＳ 明朝" w:hAnsi="ＭＳ 明朝" w:hint="eastAsia"/>
          <w:sz w:val="21"/>
          <w:szCs w:val="21"/>
        </w:rPr>
        <w:t>第</w:t>
      </w:r>
      <w:r>
        <w:rPr>
          <w:rFonts w:ascii="ＭＳ 明朝" w:hAnsi="ＭＳ 明朝" w:hint="eastAsia"/>
          <w:sz w:val="21"/>
          <w:szCs w:val="21"/>
        </w:rPr>
        <w:t>14号様式</w:t>
      </w:r>
    </w:p>
    <w:p w:rsidR="005E2BD4" w:rsidRDefault="005E2BD4" w:rsidP="005E2BD4">
      <w:pPr>
        <w:rPr>
          <w:rFonts w:ascii="ＭＳ 明朝" w:hAnsi="ＭＳ 明朝"/>
          <w:sz w:val="21"/>
          <w:szCs w:val="21"/>
        </w:rPr>
      </w:pPr>
    </w:p>
    <w:p w:rsidR="005E2BD4" w:rsidRDefault="005E2BD4" w:rsidP="005E2BD4">
      <w:pPr>
        <w:jc w:val="center"/>
        <w:rPr>
          <w:rFonts w:ascii="ＭＳ 明朝" w:hAnsi="ＭＳ 明朝"/>
          <w:sz w:val="24"/>
        </w:rPr>
      </w:pPr>
      <w:r w:rsidRPr="003847F5">
        <w:rPr>
          <w:rFonts w:ascii="ＭＳ 明朝" w:hAnsi="ＭＳ 明朝" w:hint="eastAsia"/>
          <w:sz w:val="28"/>
          <w:szCs w:val="28"/>
        </w:rPr>
        <w:t>香川県ＮＰＯ基金補助金実績報告書</w:t>
      </w:r>
    </w:p>
    <w:p w:rsidR="005E2BD4" w:rsidRDefault="005E2BD4" w:rsidP="005E2BD4">
      <w:pPr>
        <w:rPr>
          <w:rFonts w:ascii="ＭＳ 明朝" w:hAnsi="ＭＳ 明朝"/>
          <w:sz w:val="24"/>
        </w:rPr>
      </w:pPr>
    </w:p>
    <w:p w:rsidR="005E2BD4" w:rsidRDefault="005E2BD4" w:rsidP="005E2BD4">
      <w:pPr>
        <w:jc w:val="right"/>
        <w:rPr>
          <w:sz w:val="28"/>
        </w:rPr>
      </w:pPr>
      <w:r>
        <w:rPr>
          <w:rFonts w:ascii="ＭＳ 明朝" w:hAnsi="ＭＳ 明朝" w:hint="eastAsia"/>
          <w:sz w:val="24"/>
        </w:rPr>
        <w:t xml:space="preserve">　　　　年　　月　　日</w:t>
      </w:r>
    </w:p>
    <w:p w:rsidR="005E2BD4" w:rsidRDefault="005E2BD4" w:rsidP="005E2BD4">
      <w:pPr>
        <w:rPr>
          <w:rFonts w:ascii="ＭＳ 明朝" w:hAnsi="ＭＳ 明朝"/>
          <w:sz w:val="24"/>
        </w:rPr>
      </w:pPr>
    </w:p>
    <w:p w:rsidR="005E2BD4" w:rsidRPr="00D42D28" w:rsidRDefault="005E2BD4" w:rsidP="005E2BD4">
      <w:pPr>
        <w:rPr>
          <w:rFonts w:ascii="ＭＳ 明朝" w:hAnsi="ＭＳ 明朝"/>
          <w:sz w:val="24"/>
        </w:rPr>
      </w:pPr>
    </w:p>
    <w:p w:rsidR="005E2BD4" w:rsidRDefault="005E2BD4" w:rsidP="005E2BD4">
      <w:pPr>
        <w:ind w:firstLineChars="100" w:firstLine="243"/>
        <w:rPr>
          <w:rFonts w:ascii="ＭＳ 明朝" w:hAnsi="ＭＳ 明朝"/>
          <w:sz w:val="24"/>
        </w:rPr>
      </w:pPr>
      <w:r w:rsidRPr="00D42D28">
        <w:rPr>
          <w:rFonts w:ascii="ＭＳ 明朝" w:hAnsi="ＭＳ 明朝" w:hint="eastAsia"/>
          <w:sz w:val="24"/>
        </w:rPr>
        <w:t>香川県知事　殿</w:t>
      </w:r>
    </w:p>
    <w:p w:rsidR="005E2BD4" w:rsidRDefault="005E2BD4" w:rsidP="005E2BD4">
      <w:pPr>
        <w:rPr>
          <w:rFonts w:ascii="ＭＳ 明朝" w:hAnsi="ＭＳ 明朝"/>
          <w:sz w:val="24"/>
        </w:rPr>
      </w:pPr>
    </w:p>
    <w:p w:rsidR="005E2BD4" w:rsidRDefault="005E2BD4" w:rsidP="005E2BD4">
      <w:pPr>
        <w:ind w:firstLineChars="1400" w:firstLine="33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（団　 体　 名）</w:t>
      </w:r>
    </w:p>
    <w:p w:rsidR="005E2BD4" w:rsidRPr="00D42D28" w:rsidRDefault="005E2BD4" w:rsidP="005E2BD4">
      <w:pPr>
        <w:ind w:firstLineChars="1400" w:firstLine="33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（代表者職氏名）　　　　　　　　　　　　　</w:t>
      </w:r>
    </w:p>
    <w:p w:rsidR="005E2BD4" w:rsidRDefault="005E2BD4" w:rsidP="005E2BD4">
      <w:pPr>
        <w:rPr>
          <w:rFonts w:ascii="ＭＳ 明朝" w:hAnsi="ＭＳ 明朝"/>
          <w:sz w:val="24"/>
        </w:rPr>
      </w:pPr>
    </w:p>
    <w:p w:rsidR="005E2BD4" w:rsidRPr="006846C7" w:rsidRDefault="005E2BD4" w:rsidP="005E2BD4">
      <w:pPr>
        <w:rPr>
          <w:rFonts w:ascii="ＭＳ 明朝" w:hAnsi="ＭＳ 明朝"/>
          <w:sz w:val="24"/>
        </w:rPr>
      </w:pPr>
    </w:p>
    <w:p w:rsidR="005E2BD4" w:rsidRDefault="005E2BD4" w:rsidP="005E2BD4">
      <w:pPr>
        <w:ind w:rightChars="154" w:right="281" w:firstLineChars="300" w:firstLine="72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年　月　日付け　　　第　　　　　号にて交付決定通知のあった　　　年度</w:t>
      </w:r>
      <w:r w:rsidRPr="002022D1">
        <w:rPr>
          <w:rFonts w:ascii="ＭＳ 明朝" w:hAnsi="ＭＳ 明朝" w:hint="eastAsia"/>
          <w:sz w:val="24"/>
        </w:rPr>
        <w:t>香川県</w:t>
      </w:r>
      <w:r>
        <w:rPr>
          <w:rFonts w:ascii="ＭＳ 明朝" w:hAnsi="ＭＳ 明朝" w:hint="eastAsia"/>
          <w:sz w:val="24"/>
        </w:rPr>
        <w:t>ＮＰＯ基金</w:t>
      </w:r>
      <w:r w:rsidRPr="002022D1">
        <w:rPr>
          <w:rFonts w:ascii="ＭＳ 明朝" w:hAnsi="ＭＳ 明朝" w:hint="eastAsia"/>
          <w:sz w:val="24"/>
        </w:rPr>
        <w:t>補助金</w:t>
      </w:r>
      <w:r>
        <w:rPr>
          <w:rFonts w:ascii="ＭＳ 明朝" w:hAnsi="ＭＳ 明朝" w:hint="eastAsia"/>
          <w:sz w:val="24"/>
        </w:rPr>
        <w:t>について、下記のとおり関係書類を添えて、報告します。</w:t>
      </w:r>
    </w:p>
    <w:p w:rsidR="005E2BD4" w:rsidRDefault="005E2BD4" w:rsidP="005E2BD4">
      <w:pPr>
        <w:ind w:rightChars="154" w:right="281"/>
        <w:rPr>
          <w:rFonts w:ascii="ＭＳ 明朝" w:hAnsi="ＭＳ 明朝"/>
          <w:sz w:val="24"/>
        </w:rPr>
      </w:pPr>
    </w:p>
    <w:p w:rsidR="005E2BD4" w:rsidRDefault="005E2BD4" w:rsidP="005E2BD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E2BD4" w:rsidRDefault="005E2BD4" w:rsidP="005E2BD4">
      <w:pPr>
        <w:rPr>
          <w:rFonts w:ascii="ＭＳ 明朝" w:hAnsi="ＭＳ 明朝"/>
          <w:sz w:val="24"/>
        </w:rPr>
      </w:pPr>
    </w:p>
    <w:p w:rsidR="005E2BD4" w:rsidRDefault="005E2BD4" w:rsidP="005E2B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補助金額</w:t>
      </w:r>
    </w:p>
    <w:p w:rsidR="005E2BD4" w:rsidRDefault="005E2BD4" w:rsidP="005E2B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(１)  交付決定金額　　　　　　　　　　　　円</w:t>
      </w:r>
    </w:p>
    <w:p w:rsidR="005E2BD4" w:rsidRDefault="005E2BD4" w:rsidP="005E2B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(２)　精   算   額　　　　　　　　　　　　円</w:t>
      </w:r>
    </w:p>
    <w:p w:rsidR="005E2BD4" w:rsidRDefault="005E2BD4" w:rsidP="005E2B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(３)　差　　　　額　　　　　　　　　　　　円</w:t>
      </w:r>
    </w:p>
    <w:p w:rsidR="005E2BD4" w:rsidRPr="008E1F2B" w:rsidRDefault="005E2BD4" w:rsidP="005E2BD4">
      <w:pPr>
        <w:rPr>
          <w:rFonts w:ascii="ＭＳ 明朝" w:hAnsi="ＭＳ 明朝"/>
          <w:sz w:val="24"/>
        </w:rPr>
      </w:pPr>
    </w:p>
    <w:p w:rsidR="005E2BD4" w:rsidRDefault="005E2BD4" w:rsidP="005E2BD4">
      <w:pPr>
        <w:rPr>
          <w:rFonts w:ascii="ＭＳ 明朝" w:hAnsi="ＭＳ 明朝"/>
          <w:sz w:val="24"/>
        </w:rPr>
      </w:pPr>
    </w:p>
    <w:p w:rsidR="005E2BD4" w:rsidRDefault="005E2BD4" w:rsidP="005E2BD4">
      <w:pPr>
        <w:spacing w:beforeLines="50" w:before="2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5E2BD4" w:rsidRDefault="005E2BD4" w:rsidP="005E2B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(１)　事業報告書（別紙１）</w:t>
      </w:r>
    </w:p>
    <w:p w:rsidR="005E2BD4" w:rsidRDefault="005E2BD4" w:rsidP="005E2B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(２)　事業実施のスケジュール（別紙２）</w:t>
      </w:r>
    </w:p>
    <w:p w:rsidR="005E2BD4" w:rsidRDefault="005E2BD4" w:rsidP="005E2BD4">
      <w:pPr>
        <w:ind w:left="730" w:hangingChars="301" w:hanging="730"/>
        <w:rPr>
          <w:rFonts w:ascii="ＭＳ 明朝" w:hAnsi="ＭＳ 明朝"/>
          <w:sz w:val="24"/>
        </w:rPr>
      </w:pPr>
      <w:r w:rsidRPr="00606BA5">
        <w:rPr>
          <w:rFonts w:ascii="ＭＳ 明朝" w:hAnsi="ＭＳ 明朝" w:hint="eastAsia"/>
          <w:sz w:val="24"/>
        </w:rPr>
        <w:t xml:space="preserve">　(３)　</w:t>
      </w:r>
      <w:r>
        <w:rPr>
          <w:rFonts w:ascii="ＭＳ 明朝" w:hAnsi="ＭＳ 明朝" w:hint="eastAsia"/>
          <w:sz w:val="24"/>
        </w:rPr>
        <w:t>収支決算書（別紙３）</w:t>
      </w:r>
    </w:p>
    <w:p w:rsidR="005E2BD4" w:rsidRPr="00606BA5" w:rsidRDefault="005E2BD4" w:rsidP="005E2BD4">
      <w:pPr>
        <w:ind w:left="730" w:hangingChars="301" w:hanging="730"/>
        <w:rPr>
          <w:rFonts w:ascii="ＭＳ 明朝" w:hAnsi="ＭＳ 明朝"/>
          <w:sz w:val="24"/>
        </w:rPr>
      </w:pPr>
      <w:r w:rsidRPr="00606BA5"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 w:hint="eastAsia"/>
          <w:sz w:val="24"/>
        </w:rPr>
        <w:t>４</w:t>
      </w:r>
      <w:r w:rsidRPr="00606BA5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Pr="00606BA5">
        <w:rPr>
          <w:rFonts w:ascii="ＭＳ 明朝" w:hAnsi="ＭＳ 明朝" w:hint="eastAsia"/>
          <w:sz w:val="24"/>
        </w:rPr>
        <w:t>事業の実施を証する書面（任意様式</w:t>
      </w:r>
      <w:r w:rsidRPr="00606BA5">
        <w:rPr>
          <w:rFonts w:hint="eastAsia"/>
          <w:sz w:val="24"/>
        </w:rPr>
        <w:t>：支出証拠書類（請求書、納品書、領収書など）、作成成果物、写真、新聞記事、団体会報など</w:t>
      </w:r>
      <w:r w:rsidRPr="00606BA5">
        <w:rPr>
          <w:rFonts w:ascii="ＭＳ 明朝" w:hAnsi="ＭＳ 明朝" w:hint="eastAsia"/>
          <w:sz w:val="24"/>
        </w:rPr>
        <w:t>）</w:t>
      </w:r>
    </w:p>
    <w:p w:rsidR="005E2BD4" w:rsidRDefault="005E2BD4" w:rsidP="005E2BD4">
      <w:pPr>
        <w:rPr>
          <w:rFonts w:ascii="ＭＳ 明朝" w:hAnsi="ＭＳ 明朝"/>
          <w:sz w:val="24"/>
        </w:rPr>
      </w:pPr>
    </w:p>
    <w:p w:rsidR="005E2BD4" w:rsidRDefault="005E2BD4" w:rsidP="005E2BD4">
      <w:pPr>
        <w:rPr>
          <w:rFonts w:ascii="ＭＳ 明朝" w:hAnsi="ＭＳ 明朝"/>
          <w:sz w:val="24"/>
        </w:rPr>
      </w:pPr>
    </w:p>
    <w:p w:rsidR="005E2BD4" w:rsidRDefault="005E2BD4" w:rsidP="005E2BD4">
      <w:pPr>
        <w:autoSpaceDE w:val="0"/>
        <w:autoSpaceDN w:val="0"/>
        <w:ind w:rightChars="154" w:right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（別紙１）</w:t>
      </w:r>
    </w:p>
    <w:p w:rsidR="005E2BD4" w:rsidRPr="009617F3" w:rsidRDefault="005E2BD4" w:rsidP="005E2BD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　　業　　報　　告</w:t>
      </w:r>
      <w:r w:rsidRPr="00E04589">
        <w:rPr>
          <w:rFonts w:ascii="ＭＳ 明朝" w:hAnsi="ＭＳ 明朝" w:hint="eastAsia"/>
          <w:sz w:val="28"/>
          <w:szCs w:val="28"/>
        </w:rPr>
        <w:t xml:space="preserve">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032"/>
      </w:tblGrid>
      <w:tr w:rsidR="005E2BD4" w:rsidRPr="00E04589" w:rsidTr="00B94A70">
        <w:trPr>
          <w:trHeight w:val="649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2BD4" w:rsidRPr="00E04589" w:rsidRDefault="005E2BD4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E04589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　</w:t>
            </w:r>
            <w:r w:rsidRPr="00E04589">
              <w:rPr>
                <w:rFonts w:hint="eastAsia"/>
                <w:sz w:val="24"/>
              </w:rPr>
              <w:t>名</w:t>
            </w:r>
          </w:p>
        </w:tc>
        <w:tc>
          <w:tcPr>
            <w:tcW w:w="70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rPr>
          <w:trHeight w:val="656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5E2BD4" w:rsidRPr="00E04589" w:rsidRDefault="00E22C78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5E2BD4">
              <w:rPr>
                <w:rFonts w:hint="eastAsia"/>
                <w:sz w:val="24"/>
              </w:rPr>
              <w:t>分野</w:t>
            </w:r>
          </w:p>
        </w:tc>
        <w:tc>
          <w:tcPr>
            <w:tcW w:w="7032" w:type="dxa"/>
            <w:tcBorders>
              <w:right w:val="single" w:sz="12" w:space="0" w:color="auto"/>
            </w:tcBorders>
          </w:tcPr>
          <w:p w:rsidR="00E22C78" w:rsidRDefault="00E22C78" w:rsidP="00E22C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E2BD4" w:rsidRPr="00E22C78" w:rsidRDefault="00E22C78" w:rsidP="00E22C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団体指定寄附・</w:t>
            </w:r>
            <w:r w:rsidRPr="00B94A70">
              <w:rPr>
                <w:rFonts w:ascii="ＭＳ 明朝" w:hAnsi="ＭＳ 明朝" w:hint="eastAsia"/>
                <w:sz w:val="22"/>
                <w:szCs w:val="22"/>
              </w:rPr>
              <w:t>分野指定寄附（　　　　　　分野）</w:t>
            </w:r>
          </w:p>
        </w:tc>
      </w:tr>
      <w:tr w:rsidR="005E2BD4" w:rsidRPr="00E04589" w:rsidTr="0094654A">
        <w:trPr>
          <w:trHeight w:val="815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5E2BD4" w:rsidRPr="00E04589" w:rsidRDefault="0094654A" w:rsidP="0094654A">
            <w:pPr>
              <w:ind w:leftChars="-8" w:left="-15" w:rightChars="5"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事業実施期間</w:t>
            </w:r>
          </w:p>
        </w:tc>
        <w:tc>
          <w:tcPr>
            <w:tcW w:w="7032" w:type="dxa"/>
            <w:tcBorders>
              <w:right w:val="single" w:sz="12" w:space="0" w:color="auto"/>
            </w:tcBorders>
          </w:tcPr>
          <w:p w:rsidR="005E2BD4" w:rsidRDefault="005E2BD4" w:rsidP="00B94A70">
            <w:pPr>
              <w:rPr>
                <w:sz w:val="24"/>
              </w:rPr>
            </w:pPr>
          </w:p>
          <w:p w:rsidR="000F2B56" w:rsidRDefault="0094654A" w:rsidP="009465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　　～　　　年　月　日</w:t>
            </w:r>
          </w:p>
          <w:p w:rsidR="000F2B56" w:rsidRPr="002A1CF3" w:rsidRDefault="000F2B56" w:rsidP="00B94A70">
            <w:pPr>
              <w:rPr>
                <w:sz w:val="24"/>
              </w:rPr>
            </w:pPr>
          </w:p>
        </w:tc>
      </w:tr>
      <w:tr w:rsidR="005E2BD4" w:rsidRPr="00E04589" w:rsidTr="005E2BD4">
        <w:trPr>
          <w:trHeight w:val="3759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5E2BD4" w:rsidRPr="00E04589" w:rsidRDefault="005E2BD4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事業内容</w:t>
            </w:r>
          </w:p>
        </w:tc>
        <w:tc>
          <w:tcPr>
            <w:tcW w:w="7032" w:type="dxa"/>
            <w:tcBorders>
              <w:right w:val="single" w:sz="12" w:space="0" w:color="auto"/>
            </w:tcBorders>
          </w:tcPr>
          <w:p w:rsidR="005E2BD4" w:rsidRPr="006D40EB" w:rsidRDefault="005E2BD4" w:rsidP="00B94A70">
            <w:pPr>
              <w:rPr>
                <w:sz w:val="20"/>
                <w:szCs w:val="20"/>
              </w:rPr>
            </w:pPr>
          </w:p>
          <w:p w:rsidR="005E2BD4" w:rsidRPr="00E04589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5E2BD4">
        <w:trPr>
          <w:trHeight w:val="2692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5E2BD4" w:rsidRDefault="005E2BD4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事業実施の</w:t>
            </w:r>
          </w:p>
          <w:p w:rsidR="005E2BD4" w:rsidRPr="00E04589" w:rsidRDefault="005E2BD4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効果</w:t>
            </w:r>
          </w:p>
        </w:tc>
        <w:tc>
          <w:tcPr>
            <w:tcW w:w="7032" w:type="dxa"/>
            <w:tcBorders>
              <w:right w:val="single" w:sz="12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5E2BD4" w:rsidRDefault="005E2BD4" w:rsidP="00B94A70">
            <w:pPr>
              <w:rPr>
                <w:sz w:val="24"/>
              </w:rPr>
            </w:pPr>
          </w:p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rPr>
          <w:trHeight w:val="836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2BD4" w:rsidRPr="00E04589" w:rsidRDefault="005E2BD4" w:rsidP="00B94A70">
            <w:pPr>
              <w:ind w:leftChars="-8" w:left="-15" w:rightChars="5"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32" w:type="dxa"/>
            <w:tcBorders>
              <w:bottom w:val="single" w:sz="12" w:space="0" w:color="auto"/>
              <w:right w:val="single" w:sz="12" w:space="0" w:color="auto"/>
            </w:tcBorders>
          </w:tcPr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94654A" w:rsidRDefault="0094654A" w:rsidP="00B94A70">
            <w:pPr>
              <w:rPr>
                <w:sz w:val="24"/>
              </w:rPr>
            </w:pPr>
          </w:p>
          <w:p w:rsidR="005E2BD4" w:rsidRPr="00E04589" w:rsidRDefault="005E2BD4" w:rsidP="00B94A70">
            <w:pPr>
              <w:rPr>
                <w:sz w:val="24"/>
              </w:rPr>
            </w:pPr>
          </w:p>
        </w:tc>
      </w:tr>
    </w:tbl>
    <w:p w:rsidR="005E2BD4" w:rsidRDefault="005E2BD4" w:rsidP="005E2BD4">
      <w:pPr>
        <w:autoSpaceDE w:val="0"/>
        <w:autoSpaceDN w:val="0"/>
        <w:rPr>
          <w:rFonts w:ascii="ＭＳ Ｐゴシック" w:eastAsia="ＭＳ Ｐゴシック" w:hAnsi="ＭＳ Ｐゴシック"/>
          <w:sz w:val="20"/>
          <w:szCs w:val="20"/>
        </w:rPr>
      </w:pP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（注）枠内に記入できない場合は、枠を広げて記入ください。Ａ４版であれば、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複</w:t>
      </w:r>
      <w:r w:rsidRPr="009B72D9">
        <w:rPr>
          <w:rFonts w:ascii="ＭＳ Ｐゴシック" w:eastAsia="ＭＳ Ｐゴシック" w:hAnsi="ＭＳ Ｐゴシック" w:hint="eastAsia"/>
          <w:sz w:val="20"/>
          <w:szCs w:val="20"/>
        </w:rPr>
        <w:t>数枚になっても結構です。</w:t>
      </w:r>
    </w:p>
    <w:p w:rsidR="005E2BD4" w:rsidRDefault="005E2BD4" w:rsidP="005E2BD4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E04589">
        <w:rPr>
          <w:sz w:val="24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（別紙２）</w:t>
      </w:r>
    </w:p>
    <w:p w:rsidR="005E2BD4" w:rsidRPr="009617F3" w:rsidRDefault="005E2BD4" w:rsidP="005E2BD4">
      <w:pPr>
        <w:jc w:val="center"/>
        <w:rPr>
          <w:rFonts w:ascii="ＭＳ 明朝" w:hAnsi="ＭＳ 明朝"/>
          <w:sz w:val="28"/>
          <w:szCs w:val="28"/>
        </w:rPr>
      </w:pPr>
      <w:r w:rsidRPr="005E2BD4">
        <w:rPr>
          <w:rFonts w:ascii="ＭＳ 明朝" w:hAnsi="ＭＳ 明朝" w:hint="eastAsia"/>
          <w:spacing w:val="58"/>
          <w:kern w:val="0"/>
          <w:sz w:val="28"/>
          <w:szCs w:val="28"/>
          <w:fitText w:val="4245" w:id="-1568390912"/>
        </w:rPr>
        <w:t>事業実施のスケジュー</w:t>
      </w:r>
      <w:r w:rsidRPr="005E2BD4">
        <w:rPr>
          <w:rFonts w:ascii="ＭＳ 明朝" w:hAnsi="ＭＳ 明朝" w:hint="eastAsia"/>
          <w:spacing w:val="3"/>
          <w:kern w:val="0"/>
          <w:sz w:val="28"/>
          <w:szCs w:val="28"/>
          <w:fitText w:val="4245" w:id="-1568390912"/>
        </w:rPr>
        <w:t>ル</w:t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5812"/>
        <w:gridCol w:w="1276"/>
        <w:gridCol w:w="1275"/>
      </w:tblGrid>
      <w:tr w:rsidR="005E2BD4" w:rsidRPr="00E04589" w:rsidTr="00B94A70">
        <w:trPr>
          <w:trHeight w:val="649"/>
        </w:trPr>
        <w:tc>
          <w:tcPr>
            <w:tcW w:w="1162" w:type="dxa"/>
            <w:vAlign w:val="center"/>
          </w:tcPr>
          <w:p w:rsidR="005E2BD4" w:rsidRPr="00E04589" w:rsidRDefault="005E2BD4" w:rsidP="00B94A70">
            <w:pPr>
              <w:ind w:leftChars="-8" w:left="-15" w:rightChars="5" w:righ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5812" w:type="dxa"/>
            <w:vAlign w:val="center"/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1276" w:type="dxa"/>
            <w:vAlign w:val="center"/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1275" w:type="dxa"/>
            <w:vAlign w:val="center"/>
          </w:tcPr>
          <w:p w:rsidR="005E2BD4" w:rsidRPr="00E04589" w:rsidRDefault="005E2BD4" w:rsidP="005E2B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</w:tc>
      </w:tr>
      <w:tr w:rsidR="005E2BD4" w:rsidRPr="00E04589" w:rsidTr="00B94A70">
        <w:trPr>
          <w:trHeight w:val="10829"/>
        </w:trPr>
        <w:tc>
          <w:tcPr>
            <w:tcW w:w="1162" w:type="dxa"/>
            <w:vAlign w:val="center"/>
          </w:tcPr>
          <w:p w:rsidR="005E2BD4" w:rsidRPr="00E04589" w:rsidRDefault="005E2BD4" w:rsidP="00B94A70">
            <w:pPr>
              <w:ind w:leftChars="-8" w:left="-15" w:rightChars="5" w:right="9"/>
              <w:rPr>
                <w:sz w:val="24"/>
              </w:rPr>
            </w:pPr>
          </w:p>
        </w:tc>
        <w:tc>
          <w:tcPr>
            <w:tcW w:w="5812" w:type="dxa"/>
          </w:tcPr>
          <w:p w:rsidR="005E2BD4" w:rsidRPr="0042558D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Pr="0042558D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5E2BD4" w:rsidRPr="0042558D" w:rsidRDefault="005E2BD4" w:rsidP="00B94A7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E2BD4" w:rsidRDefault="005E2BD4" w:rsidP="00B94A70">
            <w:pPr>
              <w:widowControl/>
              <w:jc w:val="left"/>
              <w:rPr>
                <w:sz w:val="24"/>
              </w:rPr>
            </w:pPr>
          </w:p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5E2BD4" w:rsidRDefault="005E2BD4" w:rsidP="00B94A70">
            <w:pPr>
              <w:widowControl/>
              <w:jc w:val="left"/>
              <w:rPr>
                <w:sz w:val="24"/>
              </w:rPr>
            </w:pPr>
          </w:p>
          <w:p w:rsidR="005E2BD4" w:rsidRPr="00E04589" w:rsidRDefault="005E2BD4" w:rsidP="00B94A70">
            <w:pPr>
              <w:rPr>
                <w:sz w:val="24"/>
              </w:rPr>
            </w:pPr>
          </w:p>
        </w:tc>
      </w:tr>
    </w:tbl>
    <w:p w:rsidR="005E2BD4" w:rsidRPr="00A41A7F" w:rsidRDefault="005E2BD4" w:rsidP="005E2BD4">
      <w:pPr>
        <w:spacing w:line="300" w:lineRule="exact"/>
        <w:ind w:firstLineChars="100" w:firstLine="21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（注１）</w:t>
      </w:r>
      <w:r w:rsidRPr="0042558D">
        <w:rPr>
          <w:rFonts w:ascii="ＭＳ Ｐゴシック" w:eastAsia="ＭＳ Ｐゴシック" w:hAnsi="ＭＳ Ｐゴシック" w:hint="eastAsia"/>
          <w:sz w:val="21"/>
          <w:szCs w:val="21"/>
        </w:rPr>
        <w:t>いつ、どこで、何を、どのように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、どのような体制で実施した</w:t>
      </w:r>
      <w:r w:rsidRPr="0042558D">
        <w:rPr>
          <w:rFonts w:ascii="ＭＳ Ｐゴシック" w:eastAsia="ＭＳ Ｐゴシック" w:hAnsi="ＭＳ Ｐゴシック" w:hint="eastAsia"/>
          <w:sz w:val="21"/>
          <w:szCs w:val="21"/>
        </w:rPr>
        <w:t>かなど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を、詳細に</w:t>
      </w:r>
      <w:r w:rsidRPr="0042558D">
        <w:rPr>
          <w:rFonts w:ascii="ＭＳ Ｐゴシック" w:eastAsia="ＭＳ Ｐゴシック" w:hAnsi="ＭＳ Ｐゴシック" w:hint="eastAsia"/>
          <w:sz w:val="21"/>
          <w:szCs w:val="21"/>
        </w:rPr>
        <w:t>記載してください。</w:t>
      </w:r>
    </w:p>
    <w:p w:rsidR="005E2BD4" w:rsidRPr="00A41A7F" w:rsidRDefault="005E2BD4" w:rsidP="005E2BD4">
      <w:pPr>
        <w:autoSpaceDE w:val="0"/>
        <w:autoSpaceDN w:val="0"/>
        <w:spacing w:line="300" w:lineRule="exact"/>
        <w:ind w:firstLineChars="100" w:firstLine="213"/>
        <w:rPr>
          <w:rFonts w:ascii="ＭＳ Ｐゴシック" w:eastAsia="ＭＳ Ｐゴシック" w:hAnsi="ＭＳ Ｐゴシック"/>
          <w:sz w:val="21"/>
          <w:szCs w:val="21"/>
        </w:rPr>
      </w:pPr>
      <w:r w:rsidRPr="00A41A7F">
        <w:rPr>
          <w:rFonts w:ascii="ＭＳ Ｐゴシック" w:eastAsia="ＭＳ Ｐゴシック" w:hAnsi="ＭＳ Ｐゴシック" w:hint="eastAsia"/>
          <w:sz w:val="21"/>
          <w:szCs w:val="21"/>
        </w:rPr>
        <w:t>（注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Pr="00A41A7F">
        <w:rPr>
          <w:rFonts w:ascii="ＭＳ Ｐゴシック" w:eastAsia="ＭＳ Ｐゴシック" w:hAnsi="ＭＳ Ｐゴシック" w:hint="eastAsia"/>
          <w:sz w:val="21"/>
          <w:szCs w:val="21"/>
        </w:rPr>
        <w:t>）企画、準備、成果確認や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実施後の振り返りなども含めて</w:t>
      </w:r>
      <w:r w:rsidRPr="00A41A7F">
        <w:rPr>
          <w:rFonts w:ascii="ＭＳ Ｐゴシック" w:eastAsia="ＭＳ Ｐゴシック" w:hAnsi="ＭＳ Ｐゴシック" w:hint="eastAsia"/>
          <w:sz w:val="21"/>
          <w:szCs w:val="21"/>
        </w:rPr>
        <w:t>記載してください。</w:t>
      </w:r>
    </w:p>
    <w:p w:rsidR="005E2BD4" w:rsidRDefault="005E2BD4" w:rsidP="005E2BD4">
      <w:pPr>
        <w:autoSpaceDE w:val="0"/>
        <w:autoSpaceDN w:val="0"/>
        <w:spacing w:line="300" w:lineRule="exact"/>
        <w:ind w:firstLineChars="100" w:firstLine="213"/>
        <w:rPr>
          <w:rFonts w:ascii="ＭＳ Ｐゴシック" w:eastAsia="ＭＳ Ｐゴシック" w:hAnsi="ＭＳ Ｐゴシック"/>
          <w:sz w:val="21"/>
          <w:szCs w:val="21"/>
        </w:rPr>
      </w:pPr>
      <w:r w:rsidRPr="00A41A7F">
        <w:rPr>
          <w:rFonts w:ascii="ＭＳ Ｐゴシック" w:eastAsia="ＭＳ Ｐゴシック" w:hAnsi="ＭＳ Ｐゴシック" w:hint="eastAsia"/>
          <w:sz w:val="21"/>
          <w:szCs w:val="21"/>
        </w:rPr>
        <w:t>（注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３）対象者や参加</w:t>
      </w:r>
      <w:r w:rsidRPr="00A41A7F">
        <w:rPr>
          <w:rFonts w:ascii="ＭＳ Ｐゴシック" w:eastAsia="ＭＳ Ｐゴシック" w:hAnsi="ＭＳ Ｐゴシック" w:hint="eastAsia"/>
          <w:sz w:val="21"/>
          <w:szCs w:val="21"/>
        </w:rPr>
        <w:t>者数など事業の規模等が分かるように記載してください。</w:t>
      </w:r>
    </w:p>
    <w:p w:rsidR="005E2BD4" w:rsidRPr="00E04589" w:rsidRDefault="005E2BD4" w:rsidP="005E2BD4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（別紙３</w:t>
      </w:r>
      <w:r w:rsidRPr="00E04589">
        <w:rPr>
          <w:rFonts w:hint="eastAsia"/>
          <w:sz w:val="21"/>
          <w:szCs w:val="21"/>
        </w:rPr>
        <w:t>）</w:t>
      </w:r>
    </w:p>
    <w:p w:rsidR="005E2BD4" w:rsidRPr="00E04589" w:rsidRDefault="005E2BD4" w:rsidP="005E2BD4">
      <w:pPr>
        <w:spacing w:line="440" w:lineRule="exact"/>
        <w:ind w:rightChars="-77" w:right="-141"/>
        <w:jc w:val="center"/>
        <w:rPr>
          <w:sz w:val="28"/>
          <w:szCs w:val="28"/>
        </w:rPr>
      </w:pPr>
      <w:r w:rsidRPr="00E04589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　</w:t>
      </w:r>
      <w:r w:rsidRPr="00E04589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　精　　算　　</w:t>
      </w:r>
      <w:r w:rsidRPr="00E04589">
        <w:rPr>
          <w:rFonts w:hint="eastAsia"/>
          <w:sz w:val="28"/>
          <w:szCs w:val="28"/>
        </w:rPr>
        <w:t>書</w:t>
      </w:r>
    </w:p>
    <w:p w:rsidR="005E2BD4" w:rsidRPr="00E04589" w:rsidRDefault="005E2BD4" w:rsidP="005E2BD4">
      <w:pPr>
        <w:ind w:rightChars="-177" w:right="-323"/>
        <w:jc w:val="left"/>
        <w:rPr>
          <w:sz w:val="24"/>
        </w:rPr>
      </w:pPr>
      <w:r w:rsidRPr="00E04589">
        <w:rPr>
          <w:rFonts w:hint="eastAsia"/>
          <w:sz w:val="24"/>
        </w:rPr>
        <w:t xml:space="preserve">【収入】　</w:t>
      </w:r>
      <w:r>
        <w:rPr>
          <w:rFonts w:hint="eastAsia"/>
          <w:sz w:val="24"/>
        </w:rPr>
        <w:t xml:space="preserve">　</w:t>
      </w:r>
      <w:r w:rsidRPr="00E04589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　　　</w:t>
      </w:r>
      <w:r w:rsidRPr="00E04589">
        <w:rPr>
          <w:rFonts w:hint="eastAsia"/>
          <w:sz w:val="24"/>
        </w:rPr>
        <w:t>（単位：円）</w:t>
      </w:r>
    </w:p>
    <w:tbl>
      <w:tblPr>
        <w:tblW w:w="931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734"/>
        <w:gridCol w:w="1808"/>
        <w:gridCol w:w="4253"/>
      </w:tblGrid>
      <w:tr w:rsidR="005E2BD4" w:rsidRPr="00E04589" w:rsidTr="00B94A70">
        <w:trPr>
          <w:trHeight w:val="318"/>
        </w:trPr>
        <w:tc>
          <w:tcPr>
            <w:tcW w:w="3254" w:type="dxa"/>
            <w:gridSpan w:val="2"/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項　　目</w:t>
            </w:r>
          </w:p>
        </w:tc>
        <w:tc>
          <w:tcPr>
            <w:tcW w:w="1808" w:type="dxa"/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4253" w:type="dxa"/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説　　明</w:t>
            </w:r>
          </w:p>
        </w:tc>
      </w:tr>
      <w:tr w:rsidR="005E2BD4" w:rsidRPr="00E04589" w:rsidTr="00B94A70">
        <w:trPr>
          <w:trHeight w:val="318"/>
        </w:trPr>
        <w:tc>
          <w:tcPr>
            <w:tcW w:w="3254" w:type="dxa"/>
            <w:gridSpan w:val="2"/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ＮＰＯ基金</w:t>
            </w:r>
            <w:r w:rsidRPr="002022D1">
              <w:rPr>
                <w:rFonts w:ascii="ＭＳ 明朝" w:hAnsi="ＭＳ 明朝" w:hint="eastAsia"/>
                <w:sz w:val="24"/>
              </w:rPr>
              <w:t>補助金</w:t>
            </w:r>
            <w:r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808" w:type="dxa"/>
          </w:tcPr>
          <w:p w:rsidR="005E2BD4" w:rsidRPr="00CD4BCF" w:rsidRDefault="005E2BD4" w:rsidP="00B94A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CD4BCF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4253" w:type="dxa"/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</w:p>
        </w:tc>
      </w:tr>
      <w:tr w:rsidR="005E2BD4" w:rsidRPr="00E04589" w:rsidTr="00B94A70">
        <w:trPr>
          <w:trHeight w:val="307"/>
        </w:trPr>
        <w:tc>
          <w:tcPr>
            <w:tcW w:w="3254" w:type="dxa"/>
            <w:gridSpan w:val="2"/>
            <w:tcBorders>
              <w:bottom w:val="nil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自己資金計</w:t>
            </w:r>
          </w:p>
        </w:tc>
        <w:tc>
          <w:tcPr>
            <w:tcW w:w="1808" w:type="dxa"/>
            <w:tcBorders>
              <w:bottom w:val="dashed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①＋②＋③＋④</w:t>
            </w:r>
          </w:p>
        </w:tc>
      </w:tr>
      <w:tr w:rsidR="005E2BD4" w:rsidRPr="00E04589" w:rsidTr="00B94A70">
        <w:trPr>
          <w:trHeight w:val="318"/>
        </w:trPr>
        <w:tc>
          <w:tcPr>
            <w:tcW w:w="520" w:type="dxa"/>
            <w:vMerge w:val="restart"/>
            <w:tcBorders>
              <w:top w:val="nil"/>
              <w:right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E04589">
              <w:rPr>
                <w:rFonts w:hint="eastAsia"/>
                <w:sz w:val="24"/>
              </w:rPr>
              <w:t>参加</w:t>
            </w:r>
            <w:r>
              <w:rPr>
                <w:rFonts w:hint="eastAsia"/>
                <w:sz w:val="24"/>
              </w:rPr>
              <w:t>料収入</w:t>
            </w:r>
          </w:p>
        </w:tc>
        <w:tc>
          <w:tcPr>
            <w:tcW w:w="1808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rPr>
          <w:trHeight w:val="330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②会費等</w:t>
            </w:r>
          </w:p>
        </w:tc>
        <w:tc>
          <w:tcPr>
            <w:tcW w:w="1808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rPr>
          <w:trHeight w:val="330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③寄附金等</w:t>
            </w:r>
          </w:p>
        </w:tc>
        <w:tc>
          <w:tcPr>
            <w:tcW w:w="1808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rPr>
          <w:trHeight w:val="276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E2BD4" w:rsidRDefault="005E2BD4" w:rsidP="00B94A70">
            <w:pPr>
              <w:rPr>
                <w:sz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auto"/>
            </w:tcBorders>
          </w:tcPr>
          <w:p w:rsidR="005E2BD4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④その他</w:t>
            </w:r>
          </w:p>
        </w:tc>
        <w:tc>
          <w:tcPr>
            <w:tcW w:w="1808" w:type="dxa"/>
            <w:tcBorders>
              <w:top w:val="dashed" w:sz="4" w:space="0" w:color="auto"/>
            </w:tcBorders>
          </w:tcPr>
          <w:p w:rsidR="005E2BD4" w:rsidRDefault="005E2BD4" w:rsidP="00B94A70">
            <w:pPr>
              <w:jc w:val="right"/>
              <w:rPr>
                <w:sz w:val="24"/>
              </w:rPr>
            </w:pPr>
          </w:p>
          <w:p w:rsidR="005E2BD4" w:rsidRDefault="005E2BD4" w:rsidP="00B94A70">
            <w:pPr>
              <w:jc w:val="right"/>
              <w:rPr>
                <w:sz w:val="24"/>
              </w:rPr>
            </w:pPr>
          </w:p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5E2BD4" w:rsidRPr="00A41A7F" w:rsidRDefault="005E2BD4" w:rsidP="00B94A70">
            <w:pPr>
              <w:rPr>
                <w:szCs w:val="18"/>
              </w:rPr>
            </w:pPr>
          </w:p>
        </w:tc>
      </w:tr>
      <w:tr w:rsidR="005E2BD4" w:rsidRPr="00E04589" w:rsidTr="00B94A70">
        <w:trPr>
          <w:trHeight w:val="318"/>
        </w:trPr>
        <w:tc>
          <w:tcPr>
            <w:tcW w:w="3254" w:type="dxa"/>
            <w:gridSpan w:val="2"/>
            <w:tcBorders>
              <w:bottom w:val="nil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その他助成金等収入計</w:t>
            </w:r>
          </w:p>
        </w:tc>
        <w:tc>
          <w:tcPr>
            <w:tcW w:w="1808" w:type="dxa"/>
            <w:tcBorders>
              <w:bottom w:val="dashed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①＋②＋③</w:t>
            </w:r>
          </w:p>
        </w:tc>
      </w:tr>
      <w:tr w:rsidR="005E2BD4" w:rsidRPr="00E04589" w:rsidTr="00B94A70">
        <w:trPr>
          <w:trHeight w:val="318"/>
        </w:trPr>
        <w:tc>
          <w:tcPr>
            <w:tcW w:w="520" w:type="dxa"/>
            <w:vMerge w:val="restart"/>
            <w:tcBorders>
              <w:top w:val="nil"/>
              <w:right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①補助金収入</w:t>
            </w:r>
          </w:p>
        </w:tc>
        <w:tc>
          <w:tcPr>
            <w:tcW w:w="1808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rPr>
          <w:trHeight w:val="330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②委託金収入</w:t>
            </w:r>
          </w:p>
        </w:tc>
        <w:tc>
          <w:tcPr>
            <w:tcW w:w="1808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rPr>
          <w:trHeight w:val="318"/>
        </w:trPr>
        <w:tc>
          <w:tcPr>
            <w:tcW w:w="520" w:type="dxa"/>
            <w:vMerge/>
            <w:tcBorders>
              <w:right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③その他</w:t>
            </w:r>
          </w:p>
        </w:tc>
        <w:tc>
          <w:tcPr>
            <w:tcW w:w="1808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Default="005E2BD4" w:rsidP="00B94A70">
            <w:pPr>
              <w:jc w:val="right"/>
              <w:rPr>
                <w:sz w:val="24"/>
              </w:rPr>
            </w:pPr>
          </w:p>
          <w:p w:rsidR="005E2BD4" w:rsidRDefault="005E2BD4" w:rsidP="00B94A70">
            <w:pPr>
              <w:jc w:val="right"/>
              <w:rPr>
                <w:sz w:val="24"/>
              </w:rPr>
            </w:pPr>
          </w:p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E2BD4" w:rsidRPr="00A41A7F" w:rsidRDefault="005E2BD4" w:rsidP="00B94A70">
            <w:pPr>
              <w:rPr>
                <w:szCs w:val="18"/>
              </w:rPr>
            </w:pPr>
          </w:p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rPr>
          <w:trHeight w:val="318"/>
        </w:trPr>
        <w:tc>
          <w:tcPr>
            <w:tcW w:w="325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その他資金収入</w:t>
            </w:r>
          </w:p>
        </w:tc>
        <w:tc>
          <w:tcPr>
            <w:tcW w:w="1808" w:type="dxa"/>
            <w:tcBorders>
              <w:top w:val="single" w:sz="4" w:space="0" w:color="auto"/>
              <w:bottom w:val="double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rPr>
          <w:trHeight w:val="318"/>
        </w:trPr>
        <w:tc>
          <w:tcPr>
            <w:tcW w:w="325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合　　計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12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</w:tbl>
    <w:p w:rsidR="005E2BD4" w:rsidRPr="005E2BD4" w:rsidRDefault="005E2BD4" w:rsidP="005E2BD4">
      <w:pPr>
        <w:ind w:left="485" w:hangingChars="200" w:hanging="48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hint="eastAsia"/>
          <w:sz w:val="24"/>
        </w:rPr>
        <w:t xml:space="preserve">　　</w:t>
      </w:r>
      <w:r w:rsidRPr="005E2BD4">
        <w:rPr>
          <w:rFonts w:ascii="ＭＳ Ｐゴシック" w:eastAsia="ＭＳ Ｐゴシック" w:hAnsi="ＭＳ Ｐゴシック" w:hint="eastAsia"/>
          <w:sz w:val="20"/>
          <w:szCs w:val="20"/>
        </w:rPr>
        <w:t>（注）その他助成金等収入は</w:t>
      </w:r>
      <w:r w:rsidRPr="005E2BD4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ＮＰＯ基金以外</w:t>
      </w:r>
      <w:r w:rsidRPr="005E2BD4">
        <w:rPr>
          <w:rFonts w:ascii="ＭＳ Ｐゴシック" w:eastAsia="ＭＳ Ｐゴシック" w:hAnsi="ＭＳ Ｐゴシック" w:hint="eastAsia"/>
          <w:sz w:val="20"/>
          <w:szCs w:val="20"/>
        </w:rPr>
        <w:t>の助成金等を受ける予定がある場合に記載してください。</w:t>
      </w:r>
    </w:p>
    <w:p w:rsidR="005E2BD4" w:rsidRPr="00E04589" w:rsidRDefault="005E2BD4" w:rsidP="005E2BD4">
      <w:pPr>
        <w:rPr>
          <w:sz w:val="24"/>
        </w:rPr>
      </w:pPr>
      <w:r w:rsidRPr="00E04589">
        <w:rPr>
          <w:rFonts w:hint="eastAsia"/>
          <w:sz w:val="24"/>
        </w:rPr>
        <w:t>【支出】</w:t>
      </w:r>
    </w:p>
    <w:tbl>
      <w:tblPr>
        <w:tblW w:w="931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1559"/>
        <w:gridCol w:w="1843"/>
        <w:gridCol w:w="3685"/>
      </w:tblGrid>
      <w:tr w:rsidR="005E2BD4" w:rsidRPr="00E04589" w:rsidTr="00B94A70">
        <w:tc>
          <w:tcPr>
            <w:tcW w:w="2228" w:type="dxa"/>
            <w:vAlign w:val="center"/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項　　目</w:t>
            </w:r>
          </w:p>
        </w:tc>
        <w:tc>
          <w:tcPr>
            <w:tcW w:w="1559" w:type="dxa"/>
            <w:vAlign w:val="center"/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1843" w:type="dxa"/>
            <w:vAlign w:val="center"/>
          </w:tcPr>
          <w:p w:rsidR="005E2BD4" w:rsidRDefault="005E2BD4" w:rsidP="00B94A70">
            <w:pPr>
              <w:jc w:val="center"/>
              <w:rPr>
                <w:szCs w:val="18"/>
              </w:rPr>
            </w:pPr>
            <w:r w:rsidRPr="004D4229">
              <w:rPr>
                <w:rFonts w:hint="eastAsia"/>
                <w:szCs w:val="18"/>
              </w:rPr>
              <w:t>うちＮＰＯ基金</w:t>
            </w:r>
          </w:p>
          <w:p w:rsidR="005E2BD4" w:rsidRPr="004D4229" w:rsidRDefault="005E2BD4" w:rsidP="00B94A70">
            <w:pPr>
              <w:jc w:val="center"/>
              <w:rPr>
                <w:szCs w:val="18"/>
              </w:rPr>
            </w:pPr>
            <w:r w:rsidRPr="004D4229">
              <w:rPr>
                <w:rFonts w:hint="eastAsia"/>
                <w:szCs w:val="18"/>
              </w:rPr>
              <w:t>補助金充当額</w:t>
            </w:r>
          </w:p>
        </w:tc>
        <w:tc>
          <w:tcPr>
            <w:tcW w:w="3685" w:type="dxa"/>
            <w:vAlign w:val="center"/>
          </w:tcPr>
          <w:p w:rsidR="005E2BD4" w:rsidRDefault="005E2BD4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説</w:t>
            </w:r>
            <w:r>
              <w:rPr>
                <w:rFonts w:hint="eastAsia"/>
                <w:sz w:val="24"/>
              </w:rPr>
              <w:t xml:space="preserve">　</w:t>
            </w:r>
            <w:r w:rsidRPr="00E04589">
              <w:rPr>
                <w:rFonts w:hint="eastAsia"/>
                <w:sz w:val="24"/>
              </w:rPr>
              <w:t>明</w:t>
            </w:r>
          </w:p>
          <w:p w:rsidR="005E2BD4" w:rsidRPr="00E04589" w:rsidRDefault="005E2BD4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（使途、積算根拠等）</w:t>
            </w: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1E7C9A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  <w:tcBorders>
              <w:bottom w:val="single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  <w:tcBorders>
              <w:top w:val="single" w:sz="4" w:space="0" w:color="auto"/>
              <w:bottom w:val="double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  <w:tr w:rsidR="005E2BD4" w:rsidRPr="00E04589" w:rsidTr="00B94A70">
        <w:tc>
          <w:tcPr>
            <w:tcW w:w="2228" w:type="dxa"/>
            <w:tcBorders>
              <w:top w:val="double" w:sz="4" w:space="0" w:color="auto"/>
              <w:bottom w:val="single" w:sz="12" w:space="0" w:color="auto"/>
            </w:tcBorders>
          </w:tcPr>
          <w:p w:rsidR="005E2BD4" w:rsidRPr="00E04589" w:rsidRDefault="005E2BD4" w:rsidP="00B94A70">
            <w:pPr>
              <w:jc w:val="center"/>
              <w:rPr>
                <w:sz w:val="24"/>
              </w:rPr>
            </w:pPr>
            <w:r w:rsidRPr="00E04589">
              <w:rPr>
                <w:rFonts w:hint="eastAsia"/>
                <w:sz w:val="24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5E2BD4" w:rsidRPr="00E04589" w:rsidRDefault="005E2BD4" w:rsidP="00B94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</w:tcPr>
          <w:p w:rsidR="005E2BD4" w:rsidRPr="00CD4BCF" w:rsidRDefault="005E2BD4" w:rsidP="00B94A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CD4BCF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12" w:space="0" w:color="auto"/>
            </w:tcBorders>
          </w:tcPr>
          <w:p w:rsidR="005E2BD4" w:rsidRPr="00E04589" w:rsidRDefault="005E2BD4" w:rsidP="00B94A70">
            <w:pPr>
              <w:rPr>
                <w:sz w:val="24"/>
              </w:rPr>
            </w:pPr>
          </w:p>
        </w:tc>
      </w:tr>
    </w:tbl>
    <w:p w:rsidR="005E2BD4" w:rsidRDefault="005E2BD4" w:rsidP="005E2BD4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★の金額は一致するようにしてください。</w:t>
      </w:r>
    </w:p>
    <w:p w:rsidR="00492A65" w:rsidRPr="00743F06" w:rsidRDefault="005E2BD4" w:rsidP="00743F06">
      <w:pPr>
        <w:spacing w:line="280" w:lineRule="exact"/>
        <w:ind w:firstLineChars="100" w:firstLine="213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（注）補助申請事業についての収支精算額</w:t>
      </w:r>
      <w:r w:rsidRPr="001E7C9A">
        <w:rPr>
          <w:rFonts w:ascii="ＭＳ ゴシック" w:eastAsia="ＭＳ ゴシック" w:hAnsi="ＭＳ ゴシック" w:hint="eastAsia"/>
          <w:sz w:val="21"/>
          <w:szCs w:val="21"/>
        </w:rPr>
        <w:t>を記入してください。</w:t>
      </w:r>
      <w:bookmarkStart w:id="0" w:name="_GoBack"/>
      <w:bookmarkEnd w:id="0"/>
    </w:p>
    <w:sectPr w:rsidR="00492A65" w:rsidRPr="00743F06">
      <w:pgSz w:w="11906" w:h="16838"/>
      <w:pgMar w:top="1606" w:right="1292" w:bottom="1476" w:left="1464" w:header="851" w:footer="992" w:gutter="0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D6" w:rsidRDefault="007B52D6">
      <w:r>
        <w:separator/>
      </w:r>
    </w:p>
  </w:endnote>
  <w:endnote w:type="continuationSeparator" w:id="0">
    <w:p w:rsidR="007B52D6" w:rsidRDefault="007B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D6" w:rsidRDefault="007B52D6">
      <w:r>
        <w:separator/>
      </w:r>
    </w:p>
  </w:footnote>
  <w:footnote w:type="continuationSeparator" w:id="0">
    <w:p w:rsidR="007B52D6" w:rsidRDefault="007B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 w:tplc="05A4A67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DE694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22E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96A8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9811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6C1B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8033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169A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6A46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 w:tplc="343413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6C462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C4B7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5CBA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9666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46C0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5432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724B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8E26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 w:tplc="C6E48C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DACC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EE4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4629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F667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485D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C224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740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E88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 w:tplc="8B30531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EF246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D6AF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124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8A5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503B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2A62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861A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5CA3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0F2B56"/>
    <w:rsid w:val="000F787B"/>
    <w:rsid w:val="001970F2"/>
    <w:rsid w:val="001C149E"/>
    <w:rsid w:val="001E6D92"/>
    <w:rsid w:val="001F694D"/>
    <w:rsid w:val="002271FD"/>
    <w:rsid w:val="0022766C"/>
    <w:rsid w:val="00241655"/>
    <w:rsid w:val="00250602"/>
    <w:rsid w:val="0028501D"/>
    <w:rsid w:val="002975F5"/>
    <w:rsid w:val="002B09F8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5A5860"/>
    <w:rsid w:val="005D3913"/>
    <w:rsid w:val="005E2BD4"/>
    <w:rsid w:val="00625969"/>
    <w:rsid w:val="00673EF6"/>
    <w:rsid w:val="006764AB"/>
    <w:rsid w:val="006C25B4"/>
    <w:rsid w:val="007019CC"/>
    <w:rsid w:val="00743F06"/>
    <w:rsid w:val="0075207F"/>
    <w:rsid w:val="00762313"/>
    <w:rsid w:val="007A4C5A"/>
    <w:rsid w:val="007B52D6"/>
    <w:rsid w:val="008D09E2"/>
    <w:rsid w:val="008F5868"/>
    <w:rsid w:val="0090314D"/>
    <w:rsid w:val="00912786"/>
    <w:rsid w:val="0094654A"/>
    <w:rsid w:val="00956FD9"/>
    <w:rsid w:val="00957460"/>
    <w:rsid w:val="009D1625"/>
    <w:rsid w:val="00A1091B"/>
    <w:rsid w:val="00A250B2"/>
    <w:rsid w:val="00A622AE"/>
    <w:rsid w:val="00B7773E"/>
    <w:rsid w:val="00B813A2"/>
    <w:rsid w:val="00B94A70"/>
    <w:rsid w:val="00C00305"/>
    <w:rsid w:val="00C15B31"/>
    <w:rsid w:val="00C27A71"/>
    <w:rsid w:val="00CD3014"/>
    <w:rsid w:val="00D22224"/>
    <w:rsid w:val="00D60FD2"/>
    <w:rsid w:val="00DF4137"/>
    <w:rsid w:val="00E14DBF"/>
    <w:rsid w:val="00E22C78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5C60D5"/>
  <w15:chartTrackingRefBased/>
  <w15:docId w15:val="{C4542C24-D59C-44BA-A3EC-9133950D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2024-02-27T06:45:00Z</cp:lastPrinted>
  <dcterms:created xsi:type="dcterms:W3CDTF">2024-03-07T05:30:00Z</dcterms:created>
  <dcterms:modified xsi:type="dcterms:W3CDTF">2024-03-07T05:30:00Z</dcterms:modified>
</cp:coreProperties>
</file>