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9C5661" w:rsidRDefault="009C5661">
      <w:pPr>
        <w:rPr>
          <w:sz w:val="18"/>
          <w:szCs w:val="18"/>
        </w:rPr>
      </w:pPr>
      <w:r w:rsidRPr="009C5661">
        <w:rPr>
          <w:rFonts w:hint="eastAsia"/>
          <w:sz w:val="18"/>
          <w:szCs w:val="18"/>
        </w:rPr>
        <w:t>様式第</w:t>
      </w:r>
      <w:r w:rsidR="00AF6795">
        <w:rPr>
          <w:rFonts w:hint="eastAsia"/>
          <w:sz w:val="18"/>
          <w:szCs w:val="18"/>
        </w:rPr>
        <w:t>２</w:t>
      </w:r>
      <w:r w:rsidRPr="009C5661">
        <w:rPr>
          <w:rFonts w:hint="eastAsia"/>
          <w:sz w:val="18"/>
          <w:szCs w:val="18"/>
        </w:rPr>
        <w:t>号</w:t>
      </w:r>
    </w:p>
    <w:p w:rsidR="009C5661" w:rsidRDefault="009C5661"/>
    <w:p w:rsidR="009C5661" w:rsidRDefault="00DE0C70" w:rsidP="009C566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「さぬき瀬戸</w:t>
      </w:r>
      <w:r w:rsidR="009C5661" w:rsidRPr="009C5661">
        <w:rPr>
          <w:rFonts w:hint="eastAsia"/>
          <w:sz w:val="32"/>
          <w:szCs w:val="32"/>
        </w:rPr>
        <w:t>」パートナーシップ</w:t>
      </w:r>
      <w:r w:rsidR="00AF6795">
        <w:rPr>
          <w:rFonts w:hint="eastAsia"/>
          <w:sz w:val="32"/>
          <w:szCs w:val="32"/>
        </w:rPr>
        <w:t>年間活動計画書</w:t>
      </w:r>
    </w:p>
    <w:p w:rsidR="009C5661" w:rsidRDefault="009C5661"/>
    <w:p w:rsidR="009C5661" w:rsidRDefault="00BC18A0" w:rsidP="009C5661">
      <w:pPr>
        <w:jc w:val="right"/>
      </w:pPr>
      <w:r>
        <w:rPr>
          <w:rFonts w:hint="eastAsia"/>
        </w:rPr>
        <w:t>令和</w:t>
      </w:r>
      <w:r w:rsidR="009C5661">
        <w:rPr>
          <w:rFonts w:hint="eastAsia"/>
        </w:rPr>
        <w:t xml:space="preserve">　　年　　月　　日</w:t>
      </w:r>
    </w:p>
    <w:p w:rsidR="009C5661" w:rsidRDefault="009C5661"/>
    <w:p w:rsidR="009C5661" w:rsidRDefault="009C5661" w:rsidP="009C5661">
      <w:pPr>
        <w:ind w:firstLineChars="200" w:firstLine="420"/>
      </w:pPr>
      <w:r>
        <w:rPr>
          <w:rFonts w:hint="eastAsia"/>
        </w:rPr>
        <w:t>香川県知事　殿</w:t>
      </w:r>
    </w:p>
    <w:p w:rsidR="009C5661" w:rsidRDefault="009C5661" w:rsidP="00DE0C70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5354"/>
      </w:tblGrid>
      <w:tr w:rsidR="00AF6795" w:rsidTr="00D8189D">
        <w:tc>
          <w:tcPr>
            <w:tcW w:w="1908" w:type="dxa"/>
            <w:tcFitText/>
            <w:vAlign w:val="center"/>
          </w:tcPr>
          <w:p w:rsidR="00AF6795" w:rsidRDefault="00AF6795" w:rsidP="00AF6795">
            <w:r w:rsidRPr="00D8189D">
              <w:rPr>
                <w:rFonts w:hint="eastAsia"/>
                <w:spacing w:val="41"/>
                <w:kern w:val="0"/>
              </w:rPr>
              <w:t>パートナー</w:t>
            </w:r>
            <w:r w:rsidRPr="00D8189D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6794" w:type="dxa"/>
            <w:gridSpan w:val="2"/>
          </w:tcPr>
          <w:p w:rsidR="00AF6795" w:rsidRDefault="00AF6795" w:rsidP="00AF6795"/>
          <w:p w:rsidR="00AF6795" w:rsidRDefault="00AF6795" w:rsidP="00AF6795"/>
        </w:tc>
      </w:tr>
      <w:tr w:rsidR="00AF6795" w:rsidTr="00D8189D">
        <w:trPr>
          <w:trHeight w:val="680"/>
        </w:trPr>
        <w:tc>
          <w:tcPr>
            <w:tcW w:w="1908" w:type="dxa"/>
            <w:vMerge w:val="restart"/>
            <w:tcFitText/>
            <w:vAlign w:val="center"/>
          </w:tcPr>
          <w:p w:rsidR="00AF6795" w:rsidRPr="00D8189D" w:rsidRDefault="00AF6795" w:rsidP="00AF6795">
            <w:pPr>
              <w:rPr>
                <w:kern w:val="0"/>
              </w:rPr>
            </w:pPr>
            <w:r w:rsidRPr="00D8189D">
              <w:rPr>
                <w:rFonts w:hint="eastAsia"/>
                <w:spacing w:val="41"/>
                <w:kern w:val="0"/>
              </w:rPr>
              <w:t>活動日、人</w:t>
            </w:r>
            <w:r w:rsidRPr="00D8189D">
              <w:rPr>
                <w:rFonts w:hint="eastAsia"/>
                <w:spacing w:val="1"/>
                <w:kern w:val="0"/>
              </w:rPr>
              <w:t>数</w:t>
            </w:r>
          </w:p>
          <w:p w:rsidR="00AF6795" w:rsidRDefault="00AF6795" w:rsidP="00AF6795">
            <w:r w:rsidRPr="00D8189D">
              <w:rPr>
                <w:rFonts w:hint="eastAsia"/>
                <w:kern w:val="0"/>
              </w:rPr>
              <w:t>及び内容（予定）</w:t>
            </w:r>
          </w:p>
        </w:tc>
        <w:tc>
          <w:tcPr>
            <w:tcW w:w="1440" w:type="dxa"/>
            <w:vMerge w:val="restart"/>
            <w:tcFitText/>
            <w:vAlign w:val="center"/>
          </w:tcPr>
          <w:p w:rsidR="00AF6795" w:rsidRDefault="00AF6795" w:rsidP="00AF6795">
            <w:r w:rsidRPr="00D8189D">
              <w:rPr>
                <w:rFonts w:hint="eastAsia"/>
                <w:spacing w:val="144"/>
                <w:kern w:val="0"/>
              </w:rPr>
              <w:t>第１</w:t>
            </w:r>
            <w:r w:rsidRPr="00D8189D">
              <w:rPr>
                <w:rFonts w:hint="eastAsia"/>
                <w:kern w:val="0"/>
              </w:rPr>
              <w:t>回</w:t>
            </w:r>
          </w:p>
        </w:tc>
        <w:tc>
          <w:tcPr>
            <w:tcW w:w="5354" w:type="dxa"/>
            <w:vAlign w:val="center"/>
          </w:tcPr>
          <w:p w:rsidR="00AF6795" w:rsidRDefault="00BC18A0" w:rsidP="00AF6795">
            <w:r>
              <w:rPr>
                <w:rFonts w:hint="eastAsia"/>
              </w:rPr>
              <w:t>令和</w:t>
            </w:r>
            <w:r w:rsidR="00AF6795">
              <w:rPr>
                <w:rFonts w:hint="eastAsia"/>
              </w:rPr>
              <w:t xml:space="preserve">　　年　　月　　日　　　　　人</w:t>
            </w:r>
          </w:p>
        </w:tc>
      </w:tr>
      <w:tr w:rsidR="00AF6795" w:rsidTr="00D8189D">
        <w:tc>
          <w:tcPr>
            <w:tcW w:w="1908" w:type="dxa"/>
            <w:vMerge/>
          </w:tcPr>
          <w:p w:rsidR="00AF6795" w:rsidRDefault="00AF6795" w:rsidP="00AF6795"/>
        </w:tc>
        <w:tc>
          <w:tcPr>
            <w:tcW w:w="1440" w:type="dxa"/>
            <w:vMerge/>
          </w:tcPr>
          <w:p w:rsidR="00AF6795" w:rsidRDefault="00AF6795" w:rsidP="00AF6795"/>
        </w:tc>
        <w:tc>
          <w:tcPr>
            <w:tcW w:w="5354" w:type="dxa"/>
          </w:tcPr>
          <w:p w:rsidR="00AF6795" w:rsidRDefault="00AF6795" w:rsidP="00AF6795"/>
          <w:p w:rsidR="00AF6795" w:rsidRDefault="00AF6795" w:rsidP="00AF6795"/>
          <w:p w:rsidR="00AF6795" w:rsidRDefault="00AF6795" w:rsidP="00AF6795"/>
        </w:tc>
      </w:tr>
      <w:tr w:rsidR="00AF6795" w:rsidTr="00D8189D">
        <w:trPr>
          <w:trHeight w:val="680"/>
        </w:trPr>
        <w:tc>
          <w:tcPr>
            <w:tcW w:w="1908" w:type="dxa"/>
            <w:vMerge/>
          </w:tcPr>
          <w:p w:rsidR="00AF6795" w:rsidRDefault="00AF6795" w:rsidP="00AF6795"/>
        </w:tc>
        <w:tc>
          <w:tcPr>
            <w:tcW w:w="1440" w:type="dxa"/>
            <w:vMerge w:val="restart"/>
            <w:tcFitText/>
            <w:vAlign w:val="center"/>
          </w:tcPr>
          <w:p w:rsidR="00AF6795" w:rsidRPr="00D8189D" w:rsidRDefault="00AF6795" w:rsidP="00AF6795">
            <w:pPr>
              <w:rPr>
                <w:kern w:val="0"/>
              </w:rPr>
            </w:pPr>
            <w:r w:rsidRPr="00D8189D">
              <w:rPr>
                <w:rFonts w:hint="eastAsia"/>
                <w:spacing w:val="144"/>
                <w:kern w:val="0"/>
              </w:rPr>
              <w:t>第２</w:t>
            </w:r>
            <w:r w:rsidRPr="00D8189D">
              <w:rPr>
                <w:rFonts w:hint="eastAsia"/>
                <w:kern w:val="0"/>
              </w:rPr>
              <w:t>回</w:t>
            </w:r>
          </w:p>
        </w:tc>
        <w:tc>
          <w:tcPr>
            <w:tcW w:w="5354" w:type="dxa"/>
            <w:vAlign w:val="center"/>
          </w:tcPr>
          <w:p w:rsidR="00AF6795" w:rsidRDefault="00BC18A0" w:rsidP="00AF6795">
            <w:r>
              <w:rPr>
                <w:rFonts w:hint="eastAsia"/>
              </w:rPr>
              <w:t>令和</w:t>
            </w:r>
            <w:r w:rsidR="00AF6795">
              <w:rPr>
                <w:rFonts w:hint="eastAsia"/>
              </w:rPr>
              <w:t xml:space="preserve">　　年　　月　　日　　　　　人</w:t>
            </w:r>
          </w:p>
        </w:tc>
      </w:tr>
      <w:tr w:rsidR="00AF6795" w:rsidTr="00D8189D">
        <w:tc>
          <w:tcPr>
            <w:tcW w:w="1908" w:type="dxa"/>
            <w:vMerge/>
          </w:tcPr>
          <w:p w:rsidR="00AF6795" w:rsidRDefault="00AF6795" w:rsidP="00AF6795"/>
        </w:tc>
        <w:tc>
          <w:tcPr>
            <w:tcW w:w="1440" w:type="dxa"/>
            <w:vMerge/>
          </w:tcPr>
          <w:p w:rsidR="00AF6795" w:rsidRDefault="00AF6795" w:rsidP="00AF6795"/>
        </w:tc>
        <w:tc>
          <w:tcPr>
            <w:tcW w:w="5354" w:type="dxa"/>
          </w:tcPr>
          <w:p w:rsidR="00AF6795" w:rsidRDefault="00AF6795" w:rsidP="00AF6795"/>
          <w:p w:rsidR="00AF6795" w:rsidRDefault="00AF6795" w:rsidP="00AF6795"/>
          <w:p w:rsidR="00AF6795" w:rsidRDefault="00AF6795" w:rsidP="00AF6795"/>
        </w:tc>
      </w:tr>
      <w:tr w:rsidR="00AF6795" w:rsidTr="00D8189D">
        <w:trPr>
          <w:trHeight w:val="680"/>
        </w:trPr>
        <w:tc>
          <w:tcPr>
            <w:tcW w:w="1908" w:type="dxa"/>
            <w:vMerge/>
          </w:tcPr>
          <w:p w:rsidR="00AF6795" w:rsidRDefault="00AF6795" w:rsidP="00AF6795"/>
        </w:tc>
        <w:tc>
          <w:tcPr>
            <w:tcW w:w="1440" w:type="dxa"/>
            <w:vMerge w:val="restart"/>
            <w:tcFitText/>
            <w:vAlign w:val="center"/>
          </w:tcPr>
          <w:p w:rsidR="00AF6795" w:rsidRPr="00D8189D" w:rsidRDefault="00AF6795" w:rsidP="00AF6795">
            <w:pPr>
              <w:rPr>
                <w:kern w:val="0"/>
              </w:rPr>
            </w:pPr>
            <w:r w:rsidRPr="00D8189D">
              <w:rPr>
                <w:rFonts w:hint="eastAsia"/>
                <w:spacing w:val="144"/>
                <w:kern w:val="0"/>
              </w:rPr>
              <w:t>第３</w:t>
            </w:r>
            <w:r w:rsidRPr="00D8189D">
              <w:rPr>
                <w:rFonts w:hint="eastAsia"/>
                <w:kern w:val="0"/>
              </w:rPr>
              <w:t>回</w:t>
            </w:r>
          </w:p>
        </w:tc>
        <w:tc>
          <w:tcPr>
            <w:tcW w:w="5354" w:type="dxa"/>
            <w:vAlign w:val="center"/>
          </w:tcPr>
          <w:p w:rsidR="00AF6795" w:rsidRDefault="00BC18A0" w:rsidP="00AF6795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AF6795">
              <w:rPr>
                <w:rFonts w:hint="eastAsia"/>
              </w:rPr>
              <w:t xml:space="preserve">　　年　　月　　日　　　　　人</w:t>
            </w:r>
          </w:p>
        </w:tc>
      </w:tr>
      <w:tr w:rsidR="00AF6795" w:rsidTr="00D8189D">
        <w:tc>
          <w:tcPr>
            <w:tcW w:w="1908" w:type="dxa"/>
            <w:vMerge/>
          </w:tcPr>
          <w:p w:rsidR="00AF6795" w:rsidRDefault="00AF6795" w:rsidP="00AF6795"/>
        </w:tc>
        <w:tc>
          <w:tcPr>
            <w:tcW w:w="1440" w:type="dxa"/>
            <w:vMerge/>
          </w:tcPr>
          <w:p w:rsidR="00AF6795" w:rsidRDefault="00AF6795" w:rsidP="00AF6795"/>
        </w:tc>
        <w:tc>
          <w:tcPr>
            <w:tcW w:w="5354" w:type="dxa"/>
          </w:tcPr>
          <w:p w:rsidR="00AF6795" w:rsidRDefault="00AF6795" w:rsidP="00AF6795"/>
          <w:p w:rsidR="00AF6795" w:rsidRDefault="00AF6795" w:rsidP="00AF6795"/>
          <w:p w:rsidR="00AF6795" w:rsidRDefault="00AF6795" w:rsidP="00AF6795"/>
        </w:tc>
      </w:tr>
      <w:tr w:rsidR="00AF6795" w:rsidTr="00D8189D">
        <w:tc>
          <w:tcPr>
            <w:tcW w:w="1908" w:type="dxa"/>
            <w:vMerge/>
          </w:tcPr>
          <w:p w:rsidR="00AF6795" w:rsidRDefault="00AF6795" w:rsidP="00AF6795"/>
        </w:tc>
        <w:tc>
          <w:tcPr>
            <w:tcW w:w="1440" w:type="dxa"/>
          </w:tcPr>
          <w:p w:rsidR="00AF6795" w:rsidRDefault="00AF6795" w:rsidP="00AF6795"/>
          <w:p w:rsidR="00AF6795" w:rsidRDefault="00AF6795" w:rsidP="00AF6795"/>
        </w:tc>
        <w:tc>
          <w:tcPr>
            <w:tcW w:w="5354" w:type="dxa"/>
          </w:tcPr>
          <w:p w:rsidR="00AF6795" w:rsidRDefault="00AF6795" w:rsidP="00AF6795"/>
        </w:tc>
      </w:tr>
      <w:tr w:rsidR="00AF6795" w:rsidTr="00D8189D">
        <w:tc>
          <w:tcPr>
            <w:tcW w:w="1908" w:type="dxa"/>
            <w:vMerge/>
          </w:tcPr>
          <w:p w:rsidR="00AF6795" w:rsidRDefault="00AF6795" w:rsidP="00AF6795"/>
        </w:tc>
        <w:tc>
          <w:tcPr>
            <w:tcW w:w="1440" w:type="dxa"/>
          </w:tcPr>
          <w:p w:rsidR="00AF6795" w:rsidRDefault="00AF6795" w:rsidP="00AF6795"/>
          <w:p w:rsidR="00AF6795" w:rsidRDefault="00AF6795" w:rsidP="00AF6795"/>
        </w:tc>
        <w:tc>
          <w:tcPr>
            <w:tcW w:w="5354" w:type="dxa"/>
          </w:tcPr>
          <w:p w:rsidR="00AF6795" w:rsidRDefault="00AF6795" w:rsidP="00AF6795"/>
          <w:p w:rsidR="00AF6795" w:rsidRDefault="00AF6795" w:rsidP="00AF6795"/>
        </w:tc>
      </w:tr>
      <w:tr w:rsidR="00AF6795" w:rsidTr="00D8189D">
        <w:tc>
          <w:tcPr>
            <w:tcW w:w="1908" w:type="dxa"/>
            <w:vMerge/>
          </w:tcPr>
          <w:p w:rsidR="00AF6795" w:rsidRDefault="00AF6795" w:rsidP="00AF6795"/>
        </w:tc>
        <w:tc>
          <w:tcPr>
            <w:tcW w:w="1440" w:type="dxa"/>
          </w:tcPr>
          <w:p w:rsidR="00AF6795" w:rsidRDefault="00AF6795" w:rsidP="00AF6795"/>
          <w:p w:rsidR="00AF6795" w:rsidRDefault="00AF6795" w:rsidP="00AF6795"/>
        </w:tc>
        <w:tc>
          <w:tcPr>
            <w:tcW w:w="5354" w:type="dxa"/>
          </w:tcPr>
          <w:p w:rsidR="00AF6795" w:rsidRDefault="00AF6795" w:rsidP="00AF6795"/>
        </w:tc>
      </w:tr>
      <w:tr w:rsidR="00AF6795" w:rsidTr="00D8189D">
        <w:tc>
          <w:tcPr>
            <w:tcW w:w="1908" w:type="dxa"/>
            <w:vMerge/>
          </w:tcPr>
          <w:p w:rsidR="00AF6795" w:rsidRDefault="00AF6795" w:rsidP="00AF6795"/>
        </w:tc>
        <w:tc>
          <w:tcPr>
            <w:tcW w:w="1440" w:type="dxa"/>
          </w:tcPr>
          <w:p w:rsidR="00AF6795" w:rsidRDefault="00AF6795" w:rsidP="00AF6795"/>
          <w:p w:rsidR="00AF6795" w:rsidRDefault="00AF6795" w:rsidP="00AF6795"/>
        </w:tc>
        <w:tc>
          <w:tcPr>
            <w:tcW w:w="5354" w:type="dxa"/>
          </w:tcPr>
          <w:p w:rsidR="00AF6795" w:rsidRDefault="00AF6795" w:rsidP="00AF6795"/>
          <w:p w:rsidR="00AF6795" w:rsidRDefault="00AF6795" w:rsidP="00AF6795"/>
        </w:tc>
      </w:tr>
    </w:tbl>
    <w:p w:rsidR="00AF6795" w:rsidRPr="00AF6795" w:rsidRDefault="00AF6795" w:rsidP="00AF6795"/>
    <w:sectPr w:rsidR="00AF6795" w:rsidRPr="00AF67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E5" w:rsidRDefault="00080CE5" w:rsidP="00EF489F">
      <w:r>
        <w:separator/>
      </w:r>
    </w:p>
  </w:endnote>
  <w:endnote w:type="continuationSeparator" w:id="0">
    <w:p w:rsidR="00080CE5" w:rsidRDefault="00080CE5" w:rsidP="00EF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E5" w:rsidRDefault="00080CE5" w:rsidP="00EF489F">
      <w:r>
        <w:separator/>
      </w:r>
    </w:p>
  </w:footnote>
  <w:footnote w:type="continuationSeparator" w:id="0">
    <w:p w:rsidR="00080CE5" w:rsidRDefault="00080CE5" w:rsidP="00EF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80CE5"/>
    <w:rsid w:val="000C7515"/>
    <w:rsid w:val="009C5661"/>
    <w:rsid w:val="00A86169"/>
    <w:rsid w:val="00AF6795"/>
    <w:rsid w:val="00BC18A0"/>
    <w:rsid w:val="00D8189D"/>
    <w:rsid w:val="00DA6FD9"/>
    <w:rsid w:val="00DE0C70"/>
    <w:rsid w:val="00E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76F5DD"/>
  <w15:chartTrackingRefBased/>
  <w15:docId w15:val="{BD08362C-B45F-43F2-B0EF-9343BCCC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F4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F489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F4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F48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様式第１号</vt:lpstr>
    </vt:vector>
  </TitlesOfParts>
  <Company>香川県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谷理恵子</dc:creator>
  <cp:keywords/>
  <dc:description/>
  <cp:lastModifiedBy>SG17400のC20-1086</cp:lastModifiedBy>
  <cp:revision>3</cp:revision>
  <dcterms:created xsi:type="dcterms:W3CDTF">2017-10-17T06:27:00Z</dcterms:created>
  <dcterms:modified xsi:type="dcterms:W3CDTF">2021-02-08T05:46:00Z</dcterms:modified>
</cp:coreProperties>
</file>