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  <w:r w:rsidRPr="00DE2BF3">
        <w:rPr>
          <w:rFonts w:asciiTheme="minorEastAsia" w:hAnsiTheme="minorEastAsia" w:cs="Times New Roman" w:hint="eastAsia"/>
          <w:kern w:val="0"/>
          <w:szCs w:val="21"/>
        </w:rPr>
        <w:t>様式第</w:t>
      </w:r>
      <w:r w:rsidRPr="00DE2BF3">
        <w:rPr>
          <w:rFonts w:asciiTheme="minorEastAsia" w:hAnsiTheme="minorEastAsia" w:cs="Times New Roman"/>
          <w:kern w:val="0"/>
          <w:szCs w:val="21"/>
        </w:rPr>
        <w:t>13号（第</w:t>
      </w:r>
      <w:r w:rsidR="00BB6CB3">
        <w:rPr>
          <w:rFonts w:asciiTheme="minorEastAsia" w:hAnsiTheme="minorEastAsia" w:cs="Times New Roman"/>
          <w:kern w:val="0"/>
          <w:szCs w:val="21"/>
        </w:rPr>
        <w:t>1</w:t>
      </w:r>
      <w:r w:rsidR="00BB6CB3">
        <w:rPr>
          <w:rFonts w:asciiTheme="minorEastAsia" w:hAnsiTheme="minorEastAsia" w:cs="Times New Roman" w:hint="eastAsia"/>
          <w:kern w:val="0"/>
          <w:szCs w:val="21"/>
        </w:rPr>
        <w:t>9</w:t>
      </w:r>
      <w:r w:rsidRPr="00DE2BF3">
        <w:rPr>
          <w:rFonts w:asciiTheme="minorEastAsia" w:hAnsiTheme="minorEastAsia" w:cs="Times New Roman"/>
          <w:kern w:val="0"/>
          <w:szCs w:val="21"/>
        </w:rPr>
        <w:t>条関係）</w:t>
      </w: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kern w:val="0"/>
          <w:szCs w:val="21"/>
        </w:rPr>
      </w:pP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kern w:val="0"/>
          <w:szCs w:val="21"/>
        </w:rPr>
      </w:pP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331" w:lineRule="exact"/>
        <w:jc w:val="center"/>
        <w:rPr>
          <w:rFonts w:asciiTheme="minorEastAsia" w:hAnsiTheme="minorEastAsia" w:cs="Times New Roman"/>
          <w:kern w:val="0"/>
          <w:szCs w:val="21"/>
        </w:rPr>
      </w:pPr>
      <w:r w:rsidRPr="00DE2BF3">
        <w:rPr>
          <w:rFonts w:asciiTheme="minorEastAsia" w:hAnsiTheme="minorEastAsia" w:cs="Times New Roman" w:hint="eastAsia"/>
          <w:kern w:val="0"/>
          <w:szCs w:val="21"/>
        </w:rPr>
        <w:t>取得財産等管理台帳</w:t>
      </w:r>
    </w:p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108" w:lineRule="exact"/>
        <w:rPr>
          <w:rFonts w:asciiTheme="minorEastAsia" w:hAnsiTheme="minorEastAsia" w:cs="Times New Roman"/>
          <w:kern w:val="0"/>
          <w:szCs w:val="21"/>
        </w:rPr>
      </w:pPr>
    </w:p>
    <w:tbl>
      <w:tblPr>
        <w:tblW w:w="9639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1417"/>
        <w:gridCol w:w="1418"/>
        <w:gridCol w:w="1134"/>
        <w:gridCol w:w="851"/>
        <w:gridCol w:w="1134"/>
        <w:gridCol w:w="1275"/>
      </w:tblGrid>
      <w:tr w:rsidR="00DE2BF3" w:rsidRPr="00DE2BF3" w:rsidTr="000017D1">
        <w:trPr>
          <w:trHeight w:hRule="exact" w:val="65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財産名・規格</w:t>
            </w:r>
          </w:p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数量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単価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金額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Theme="minorEastAsia" w:hAnsiTheme="minorEastAsia" w:cs="Century"/>
                <w:spacing w:val="1"/>
                <w:kern w:val="0"/>
                <w:szCs w:val="21"/>
              </w:rPr>
            </w:pPr>
            <w:r w:rsidRPr="00DE2BF3">
              <w:rPr>
                <w:rFonts w:asciiTheme="minorEastAsia" w:hAnsiTheme="minorEastAsia" w:cs="Century" w:hint="eastAsia"/>
                <w:spacing w:val="1"/>
                <w:kern w:val="0"/>
                <w:szCs w:val="21"/>
              </w:rPr>
              <w:t>取得</w:t>
            </w:r>
          </w:p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Century" w:hint="eastAsia"/>
                <w:spacing w:val="1"/>
                <w:kern w:val="0"/>
                <w:szCs w:val="21"/>
              </w:rPr>
              <w:t>年月日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Century" w:hint="eastAsia"/>
                <w:spacing w:val="1"/>
                <w:kern w:val="0"/>
                <w:szCs w:val="21"/>
              </w:rPr>
              <w:t>処分制限期間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保管場所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E2BF3" w:rsidRPr="00DE2BF3" w:rsidRDefault="00DE2BF3" w:rsidP="000017D1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spacing w:val="-1"/>
                <w:kern w:val="0"/>
                <w:szCs w:val="21"/>
              </w:rPr>
              <w:t>備考</w:t>
            </w:r>
          </w:p>
        </w:tc>
      </w:tr>
      <w:tr w:rsidR="00DE2BF3" w:rsidRPr="00DE2BF3" w:rsidTr="00D81873">
        <w:trPr>
          <w:trHeight w:hRule="exact" w:val="7561"/>
        </w:trPr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DE2BF3">
              <w:rPr>
                <w:rFonts w:asciiTheme="minorEastAsia" w:hAnsiTheme="minorEastAsia" w:cs="Times New Roman" w:hint="eastAsia"/>
                <w:kern w:val="0"/>
                <w:szCs w:val="21"/>
              </w:rPr>
              <w:t xml:space="preserve">　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E2BF3" w:rsidRPr="00DE2BF3" w:rsidRDefault="00DE2BF3" w:rsidP="00DE2BF3">
            <w:pPr>
              <w:kinsoku w:val="0"/>
              <w:overflowPunct w:val="0"/>
              <w:autoSpaceDE w:val="0"/>
              <w:autoSpaceDN w:val="0"/>
              <w:adjustRightInd w:val="0"/>
              <w:spacing w:before="221" w:line="331" w:lineRule="exac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</w:tbl>
    <w:p w:rsidR="00DE2BF3" w:rsidRPr="00DE2BF3" w:rsidRDefault="00DE2BF3" w:rsidP="00DE2BF3">
      <w:pPr>
        <w:kinsoku w:val="0"/>
        <w:overflowPunct w:val="0"/>
        <w:autoSpaceDE w:val="0"/>
        <w:autoSpaceDN w:val="0"/>
        <w:adjustRightInd w:val="0"/>
        <w:spacing w:line="221" w:lineRule="exact"/>
        <w:rPr>
          <w:rFonts w:asciiTheme="minorEastAsia" w:hAnsiTheme="minorEastAsia" w:cs="Times New Roman"/>
          <w:kern w:val="0"/>
          <w:szCs w:val="21"/>
        </w:rPr>
      </w:pPr>
    </w:p>
    <w:p w:rsidR="00013AAA" w:rsidRDefault="00013AAA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spacing w:val="-1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注１：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財産名・規格は、製品名を記載すること。</w:t>
      </w:r>
    </w:p>
    <w:p w:rsidR="00DE2BF3" w:rsidRPr="00DE2BF3" w:rsidRDefault="00013AAA" w:rsidP="0091649F">
      <w:pPr>
        <w:kinsoku w:val="0"/>
        <w:overflowPunct w:val="0"/>
        <w:autoSpaceDE w:val="0"/>
        <w:autoSpaceDN w:val="0"/>
        <w:adjustRightInd w:val="0"/>
        <w:spacing w:line="331" w:lineRule="exact"/>
        <w:ind w:left="416" w:hangingChars="200" w:hanging="416"/>
        <w:rPr>
          <w:rFonts w:asciiTheme="minorEastAsia" w:hAnsiTheme="minorEastAsia" w:cs="Times New Roman"/>
          <w:spacing w:val="-1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注２：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数量は、同一規格等であれば一括して記載して差し支えない。単価が異なる場合は分割して記載すること。</w:t>
      </w:r>
    </w:p>
    <w:p w:rsidR="00DE2BF3" w:rsidRPr="00DE2BF3" w:rsidRDefault="00013AAA" w:rsidP="00DE2BF3">
      <w:pPr>
        <w:kinsoku w:val="0"/>
        <w:overflowPunct w:val="0"/>
        <w:autoSpaceDE w:val="0"/>
        <w:autoSpaceDN w:val="0"/>
        <w:adjustRightInd w:val="0"/>
        <w:spacing w:line="331" w:lineRule="exact"/>
        <w:ind w:left="624" w:hangingChars="300" w:hanging="624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注３：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取得年月日は、検収年月日を記載すること。</w:t>
      </w:r>
      <w:r w:rsidR="00C36BE4" w:rsidRPr="00DE2BF3">
        <w:rPr>
          <w:rFonts w:asciiTheme="minorEastAsia" w:hAnsiTheme="minorEastAsia" w:cs="Times New Roman"/>
          <w:kern w:val="0"/>
          <w:szCs w:val="21"/>
        </w:rPr>
        <w:t xml:space="preserve"> </w:t>
      </w:r>
    </w:p>
    <w:p w:rsidR="00DE2BF3" w:rsidRPr="00DE2BF3" w:rsidRDefault="00013AAA" w:rsidP="00DE2BF3">
      <w:pPr>
        <w:kinsoku w:val="0"/>
        <w:overflowPunct w:val="0"/>
        <w:autoSpaceDE w:val="0"/>
        <w:autoSpaceDN w:val="0"/>
        <w:adjustRightInd w:val="0"/>
        <w:spacing w:line="331" w:lineRule="exact"/>
        <w:rPr>
          <w:rFonts w:asciiTheme="minorEastAsia" w:hAnsiTheme="minorEastAsia" w:cs="Times New Roman"/>
          <w:spacing w:val="-1"/>
          <w:kern w:val="0"/>
          <w:szCs w:val="21"/>
        </w:rPr>
      </w:pPr>
      <w:r>
        <w:rPr>
          <w:rFonts w:asciiTheme="minorEastAsia" w:hAnsiTheme="minorEastAsia" w:cs="Times New Roman" w:hint="eastAsia"/>
          <w:spacing w:val="-1"/>
          <w:kern w:val="0"/>
          <w:szCs w:val="21"/>
        </w:rPr>
        <w:t>注４：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処分制限期間は、交付要綱第</w:t>
      </w:r>
      <w:r w:rsidR="00C36BE4">
        <w:rPr>
          <w:rFonts w:asciiTheme="minorEastAsia" w:hAnsiTheme="minorEastAsia" w:cs="Times New Roman" w:hint="eastAsia"/>
          <w:spacing w:val="-1"/>
          <w:kern w:val="0"/>
          <w:szCs w:val="21"/>
        </w:rPr>
        <w:t>19</w:t>
      </w:r>
      <w:r w:rsidR="00C36BE4" w:rsidRPr="00DE2BF3">
        <w:rPr>
          <w:rFonts w:asciiTheme="minorEastAsia" w:hAnsiTheme="minorEastAsia" w:cs="Times New Roman" w:hint="eastAsia"/>
          <w:spacing w:val="-1"/>
          <w:kern w:val="0"/>
          <w:szCs w:val="21"/>
        </w:rPr>
        <w:t>条第３項に定める期間を記載すること。</w:t>
      </w:r>
      <w:r w:rsidR="00C36BE4" w:rsidRPr="00DE2BF3">
        <w:rPr>
          <w:rFonts w:asciiTheme="minorEastAsia" w:hAnsiTheme="minorEastAsia" w:cs="Times New Roman"/>
          <w:spacing w:val="-1"/>
          <w:kern w:val="0"/>
          <w:szCs w:val="21"/>
        </w:rPr>
        <w:t xml:space="preserve"> </w:t>
      </w:r>
    </w:p>
    <w:p w:rsidR="00E56103" w:rsidRPr="00DE2BF3" w:rsidRDefault="00E56103" w:rsidP="00DE2BF3"/>
    <w:sectPr w:rsidR="00E56103" w:rsidRPr="00DE2BF3" w:rsidSect="000A4996">
      <w:pgSz w:w="11906" w:h="16838" w:code="9"/>
      <w:pgMar w:top="1276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CF0" w:rsidRDefault="00393CF0" w:rsidP="00A46813">
      <w:r>
        <w:separator/>
      </w:r>
    </w:p>
  </w:endnote>
  <w:endnote w:type="continuationSeparator" w:id="0">
    <w:p w:rsidR="00393CF0" w:rsidRDefault="00393CF0" w:rsidP="00A4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CF0" w:rsidRDefault="00393CF0" w:rsidP="00A46813">
      <w:r>
        <w:separator/>
      </w:r>
    </w:p>
  </w:footnote>
  <w:footnote w:type="continuationSeparator" w:id="0">
    <w:p w:rsidR="00393CF0" w:rsidRDefault="00393CF0" w:rsidP="00A468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03"/>
    <w:rsid w:val="000017D1"/>
    <w:rsid w:val="00013AAA"/>
    <w:rsid w:val="0003723B"/>
    <w:rsid w:val="00077868"/>
    <w:rsid w:val="000A4996"/>
    <w:rsid w:val="00143866"/>
    <w:rsid w:val="002A3766"/>
    <w:rsid w:val="00316822"/>
    <w:rsid w:val="00385312"/>
    <w:rsid w:val="00393CF0"/>
    <w:rsid w:val="00424AB8"/>
    <w:rsid w:val="00476B3E"/>
    <w:rsid w:val="00504B57"/>
    <w:rsid w:val="00572D9C"/>
    <w:rsid w:val="00600C4A"/>
    <w:rsid w:val="00636DFA"/>
    <w:rsid w:val="00695849"/>
    <w:rsid w:val="006A732A"/>
    <w:rsid w:val="007C15DE"/>
    <w:rsid w:val="008C0A25"/>
    <w:rsid w:val="0091649F"/>
    <w:rsid w:val="00A46813"/>
    <w:rsid w:val="00BB6CB3"/>
    <w:rsid w:val="00C36BE4"/>
    <w:rsid w:val="00C81EB5"/>
    <w:rsid w:val="00DA69F3"/>
    <w:rsid w:val="00DE2BF3"/>
    <w:rsid w:val="00E56103"/>
    <w:rsid w:val="00F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E3E50B-6DFC-4E88-8DA0-3AE21FF5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6103"/>
    <w:pPr>
      <w:jc w:val="center"/>
    </w:pPr>
  </w:style>
  <w:style w:type="character" w:customStyle="1" w:styleId="a4">
    <w:name w:val="記 (文字)"/>
    <w:basedOn w:val="a0"/>
    <w:link w:val="a3"/>
    <w:uiPriority w:val="99"/>
    <w:rsid w:val="00E56103"/>
  </w:style>
  <w:style w:type="paragraph" w:styleId="a5">
    <w:name w:val="Closing"/>
    <w:basedOn w:val="a"/>
    <w:link w:val="a6"/>
    <w:uiPriority w:val="99"/>
    <w:unhideWhenUsed/>
    <w:rsid w:val="00E56103"/>
    <w:pPr>
      <w:jc w:val="right"/>
    </w:pPr>
  </w:style>
  <w:style w:type="character" w:customStyle="1" w:styleId="a6">
    <w:name w:val="結語 (文字)"/>
    <w:basedOn w:val="a0"/>
    <w:link w:val="a5"/>
    <w:uiPriority w:val="99"/>
    <w:rsid w:val="00E56103"/>
  </w:style>
  <w:style w:type="paragraph" w:styleId="a7">
    <w:name w:val="header"/>
    <w:basedOn w:val="a"/>
    <w:link w:val="a8"/>
    <w:uiPriority w:val="99"/>
    <w:unhideWhenUsed/>
    <w:rsid w:val="00A468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6813"/>
  </w:style>
  <w:style w:type="paragraph" w:styleId="a9">
    <w:name w:val="footer"/>
    <w:basedOn w:val="a"/>
    <w:link w:val="aa"/>
    <w:uiPriority w:val="99"/>
    <w:unhideWhenUsed/>
    <w:rsid w:val="00A468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6813"/>
  </w:style>
  <w:style w:type="paragraph" w:styleId="ab">
    <w:name w:val="Balloon Text"/>
    <w:basedOn w:val="a"/>
    <w:link w:val="ac"/>
    <w:uiPriority w:val="99"/>
    <w:semiHidden/>
    <w:unhideWhenUsed/>
    <w:rsid w:val="000A4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A49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C14-2319</dc:creator>
  <cp:keywords/>
  <dc:description/>
  <cp:lastModifiedBy>SG15400のC20-2284</cp:lastModifiedBy>
  <cp:revision>2</cp:revision>
  <cp:lastPrinted>2021-05-12T07:58:00Z</cp:lastPrinted>
  <dcterms:created xsi:type="dcterms:W3CDTF">2022-05-24T09:27:00Z</dcterms:created>
  <dcterms:modified xsi:type="dcterms:W3CDTF">2022-05-24T09:27:00Z</dcterms:modified>
</cp:coreProperties>
</file>