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4A" w:rsidRPr="001C5DE0" w:rsidRDefault="00BD5F4A" w:rsidP="00BD5F4A">
      <w:pPr>
        <w:spacing w:line="420" w:lineRule="exact"/>
        <w:rPr>
          <w:rFonts w:ascii="ＭＳ ゴシック" w:eastAsia="ＭＳ ゴシック" w:hAnsi="ＭＳ ゴシック" w:cs="Times New Roman" w:hint="eastAsia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>
        <w:rPr>
          <w:rFonts w:ascii="ＭＳ ゴシック" w:eastAsia="ＭＳ ゴシック" w:hAnsi="ＭＳ ゴシック" w:cs="ＭＳ ゴシック"/>
          <w:snapToGrid w:val="0"/>
        </w:rPr>
        <w:t>2</w:t>
      </w:r>
      <w:r w:rsidR="009730FC">
        <w:rPr>
          <w:rFonts w:ascii="ＭＳ ゴシック" w:eastAsia="ＭＳ ゴシック" w:hAnsi="ＭＳ ゴシック" w:cs="ＭＳ ゴシック" w:hint="eastAsia"/>
          <w:snapToGrid w:val="0"/>
        </w:rPr>
        <w:t>9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>
        <w:rPr>
          <w:rFonts w:ascii="ＭＳ ゴシック" w:eastAsia="ＭＳ ゴシック" w:hAnsi="ＭＳ ゴシック" w:cs="ＭＳ ゴシック"/>
          <w:snapToGrid w:val="0"/>
        </w:rPr>
        <w:t>6</w:t>
      </w:r>
      <w:r w:rsidR="00453167">
        <w:rPr>
          <w:rFonts w:ascii="ＭＳ ゴシック" w:eastAsia="ＭＳ ゴシック" w:hAnsi="ＭＳ ゴシック" w:cs="ＭＳ ゴシック" w:hint="eastAsia"/>
          <w:snapToGrid w:val="0"/>
        </w:rPr>
        <w:t>9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BD5F4A" w:rsidRPr="00427580" w:rsidRDefault="00BD5F4A" w:rsidP="001C5DE0">
      <w:pPr>
        <w:kinsoku w:val="0"/>
        <w:overflowPunct w:val="0"/>
        <w:spacing w:beforeLines="50" w:before="190" w:afterLines="50" w:after="190"/>
        <w:ind w:firstLineChars="300" w:firstLine="630"/>
        <w:jc w:val="center"/>
        <w:rPr>
          <w:rFonts w:hAnsi="ＭＳ 明朝" w:cs="Times New Roman"/>
        </w:rPr>
      </w:pPr>
      <w:r w:rsidRPr="00427580">
        <w:rPr>
          <w:rFonts w:hAnsi="ＭＳ 明朝" w:hint="eastAsia"/>
        </w:rPr>
        <w:t>省エネ性能説明推進員</w:t>
      </w:r>
      <w:r w:rsidRPr="00605443">
        <w:rPr>
          <w:rFonts w:hint="eastAsia"/>
          <w:kern w:val="0"/>
        </w:rPr>
        <w:t>選任（変更）届出書</w:t>
      </w:r>
    </w:p>
    <w:p w:rsidR="00BD5F4A" w:rsidRPr="00427580" w:rsidRDefault="00BD5F4A" w:rsidP="00BD5F4A">
      <w:pPr>
        <w:kinsoku w:val="0"/>
        <w:overflowPunct w:val="0"/>
        <w:jc w:val="right"/>
        <w:rPr>
          <w:rFonts w:hAnsi="ＭＳ 明朝" w:cs="Times New Roman"/>
        </w:rPr>
      </w:pPr>
      <w:r w:rsidRPr="00427580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427580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427580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　</w:t>
      </w:r>
    </w:p>
    <w:p w:rsidR="00BD5F4A" w:rsidRPr="00427580" w:rsidRDefault="00BD5F4A" w:rsidP="00BD5F4A">
      <w:pPr>
        <w:kinsoku w:val="0"/>
        <w:overflowPunct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</w:t>
      </w:r>
      <w:r w:rsidRPr="00833F3C">
        <w:rPr>
          <w:rFonts w:hAnsi="ＭＳ 明朝" w:hint="eastAsia"/>
          <w:spacing w:val="22"/>
          <w:kern w:val="0"/>
          <w:sz w:val="22"/>
          <w:fitText w:val="1540" w:id="-1823706112"/>
        </w:rPr>
        <w:t>香川県知事</w:t>
      </w:r>
      <w:r w:rsidRPr="00833F3C">
        <w:rPr>
          <w:rFonts w:hAnsi="ＭＳ 明朝" w:hint="eastAsia"/>
          <w:kern w:val="0"/>
          <w:sz w:val="22"/>
          <w:fitText w:val="1540" w:id="-1823706112"/>
        </w:rPr>
        <w:t>殿</w:t>
      </w:r>
    </w:p>
    <w:p w:rsidR="00BD5F4A" w:rsidRPr="00427580" w:rsidRDefault="00BD5F4A" w:rsidP="001C5DE0">
      <w:pPr>
        <w:kinsoku w:val="0"/>
        <w:overflowPunct w:val="0"/>
        <w:spacing w:beforeLines="50" w:before="190" w:line="240" w:lineRule="auto"/>
        <w:ind w:firstLineChars="1400" w:firstLine="2941"/>
        <w:rPr>
          <w:rFonts w:hAnsi="ＭＳ 明朝" w:cs="Times New Roman"/>
        </w:rPr>
      </w:pPr>
      <w:r>
        <w:rPr>
          <w:rFonts w:hAnsi="ＭＳ 明朝" w:hint="eastAsia"/>
        </w:rPr>
        <w:t>届出者</w:t>
      </w:r>
    </w:p>
    <w:p w:rsidR="00BD5F4A" w:rsidRPr="00427580" w:rsidRDefault="00BD5F4A" w:rsidP="00046730">
      <w:pPr>
        <w:kinsoku w:val="0"/>
        <w:overflowPunct w:val="0"/>
        <w:spacing w:line="240" w:lineRule="auto"/>
        <w:ind w:firstLineChars="1600" w:firstLine="3361"/>
        <w:rPr>
          <w:rFonts w:hAnsi="ＭＳ 明朝" w:cs="Times New Roman"/>
        </w:rPr>
      </w:pPr>
      <w:r w:rsidRPr="00427580">
        <w:rPr>
          <w:rFonts w:hAnsi="ＭＳ 明朝" w:hint="eastAsia"/>
        </w:rPr>
        <w:t>住所</w:t>
      </w:r>
    </w:p>
    <w:p w:rsidR="00BD5F4A" w:rsidRPr="00BD5F4A" w:rsidRDefault="00BD5F4A" w:rsidP="00046730">
      <w:pPr>
        <w:kinsoku w:val="0"/>
        <w:overflowPunct w:val="0"/>
        <w:spacing w:after="100" w:line="420" w:lineRule="exact"/>
        <w:ind w:firstLineChars="1600" w:firstLine="3361"/>
        <w:rPr>
          <w:rFonts w:hAnsi="Arial" w:cs="Times New Roman" w:hint="eastAsia"/>
        </w:rPr>
      </w:pPr>
      <w:r w:rsidRPr="00BD5F4A">
        <w:rPr>
          <w:rFonts w:hAnsi="Arial" w:hint="eastAsia"/>
        </w:rPr>
        <w:t>氏名</w:t>
      </w:r>
    </w:p>
    <w:p w:rsidR="00BD5F4A" w:rsidRPr="00427580" w:rsidRDefault="00BD5F4A" w:rsidP="00963C59">
      <w:pPr>
        <w:kinsoku w:val="0"/>
        <w:overflowPunct w:val="0"/>
        <w:spacing w:after="60" w:line="360" w:lineRule="exact"/>
        <w:ind w:leftChars="100" w:left="210" w:firstLineChars="100" w:firstLine="210"/>
        <w:rPr>
          <w:rFonts w:hAnsi="ＭＳ 明朝" w:cs="Times New Roman"/>
        </w:rPr>
      </w:pPr>
      <w:r w:rsidRPr="00427580">
        <w:rPr>
          <w:rFonts w:hAnsi="ＭＳ 明朝" w:hint="eastAsia"/>
        </w:rPr>
        <w:t>香川県生活環境の保全に関する条例第</w:t>
      </w:r>
      <w:bookmarkStart w:id="0" w:name="_GoBack"/>
      <w:bookmarkEnd w:id="0"/>
      <w:r w:rsidR="009730FC">
        <w:rPr>
          <w:rFonts w:hAnsi="ＭＳ 明朝" w:hint="eastAsia"/>
        </w:rPr>
        <w:t>9</w:t>
      </w:r>
      <w:r w:rsidR="00453167">
        <w:rPr>
          <w:rFonts w:hAnsi="ＭＳ 明朝" w:hint="eastAsia"/>
        </w:rPr>
        <w:t>7</w:t>
      </w:r>
      <w:r w:rsidRPr="00427580">
        <w:rPr>
          <w:rFonts w:hAnsi="ＭＳ 明朝" w:hint="eastAsia"/>
        </w:rPr>
        <w:t>条第２項（</w:t>
      </w:r>
      <w:r>
        <w:rPr>
          <w:rFonts w:hAnsi="ＭＳ 明朝" w:hint="eastAsia"/>
        </w:rPr>
        <w:t>第</w:t>
      </w:r>
      <w:r w:rsidR="009730FC">
        <w:rPr>
          <w:rFonts w:hAnsi="ＭＳ 明朝" w:hint="eastAsia"/>
        </w:rPr>
        <w:t>9</w:t>
      </w:r>
      <w:r w:rsidR="00453167">
        <w:rPr>
          <w:rFonts w:hAnsi="ＭＳ 明朝" w:hint="eastAsia"/>
        </w:rPr>
        <w:t>7</w:t>
      </w:r>
      <w:r>
        <w:rPr>
          <w:rFonts w:hAnsi="ＭＳ 明朝" w:hint="eastAsia"/>
        </w:rPr>
        <w:t>条</w:t>
      </w:r>
      <w:r w:rsidRPr="00427580">
        <w:rPr>
          <w:rFonts w:hAnsi="ＭＳ 明朝" w:hint="eastAsia"/>
        </w:rPr>
        <w:t>第３項）の規定により、省エネ性能説明推進員を選任</w:t>
      </w:r>
      <w:r>
        <w:rPr>
          <w:rFonts w:hAnsi="ＭＳ 明朝" w:hint="eastAsia"/>
        </w:rPr>
        <w:t>（変更）</w:t>
      </w:r>
      <w:r w:rsidRPr="00427580">
        <w:rPr>
          <w:rFonts w:hAnsi="ＭＳ 明朝" w:hint="eastAsia"/>
        </w:rPr>
        <w:t>したので、次のとおり届け出ます。</w:t>
      </w:r>
    </w:p>
    <w:tbl>
      <w:tblPr>
        <w:tblStyle w:val="a6"/>
        <w:tblW w:w="8295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1995"/>
        <w:gridCol w:w="1470"/>
        <w:gridCol w:w="1050"/>
        <w:gridCol w:w="3780"/>
      </w:tblGrid>
      <w:tr w:rsidR="00BD5F4A" w:rsidRPr="00427580" w:rsidTr="001C5DE0">
        <w:trPr>
          <w:trHeight w:val="488"/>
        </w:trPr>
        <w:tc>
          <w:tcPr>
            <w:tcW w:w="1995" w:type="dxa"/>
            <w:vAlign w:val="center"/>
          </w:tcPr>
          <w:p w:rsidR="00BD5F4A" w:rsidRPr="00427580" w:rsidRDefault="00BD5F4A" w:rsidP="00963C59">
            <w:pPr>
              <w:kinsoku w:val="0"/>
              <w:overflowPunct w:val="0"/>
              <w:spacing w:line="360" w:lineRule="exact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電気機器</w:t>
            </w:r>
            <w:r>
              <w:rPr>
                <w:rFonts w:hAnsi="ＭＳ 明朝" w:hint="eastAsia"/>
              </w:rPr>
              <w:t>の</w:t>
            </w:r>
            <w:r w:rsidRPr="00427580">
              <w:rPr>
                <w:rFonts w:hAnsi="ＭＳ 明朝" w:hint="eastAsia"/>
              </w:rPr>
              <w:t>販売</w:t>
            </w:r>
            <w:r>
              <w:rPr>
                <w:rFonts w:hAnsi="ＭＳ 明朝" w:hint="eastAsia"/>
              </w:rPr>
              <w:t>を</w:t>
            </w:r>
            <w:r w:rsidRPr="00427580"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>とする</w:t>
            </w:r>
            <w:r w:rsidRPr="00427580">
              <w:rPr>
                <w:rFonts w:hAnsi="ＭＳ 明朝" w:hint="eastAsia"/>
              </w:rPr>
              <w:t>者の名称</w:t>
            </w:r>
          </w:p>
        </w:tc>
        <w:tc>
          <w:tcPr>
            <w:tcW w:w="6300" w:type="dxa"/>
            <w:gridSpan w:val="3"/>
            <w:vAlign w:val="center"/>
          </w:tcPr>
          <w:p w:rsidR="00BD5F4A" w:rsidRPr="00427580" w:rsidRDefault="00BD5F4A" w:rsidP="001C5DE0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</w:tr>
      <w:tr w:rsidR="00BD5F4A" w:rsidRPr="00427580">
        <w:trPr>
          <w:trHeight w:val="180"/>
        </w:trPr>
        <w:tc>
          <w:tcPr>
            <w:tcW w:w="1995" w:type="dxa"/>
            <w:vMerge w:val="restart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省エネ性能説明推進員の</w:t>
            </w:r>
            <w:r>
              <w:rPr>
                <w:rFonts w:hAnsi="ＭＳ 明朝" w:hint="eastAsia"/>
              </w:rPr>
              <w:t>氏名</w:t>
            </w:r>
            <w:r w:rsidRPr="00427580">
              <w:rPr>
                <w:rFonts w:hAnsi="ＭＳ 明朝" w:hint="eastAsia"/>
              </w:rPr>
              <w:t>等</w:t>
            </w:r>
          </w:p>
        </w:tc>
        <w:tc>
          <w:tcPr>
            <w:tcW w:w="147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jc w:val="center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jc w:val="center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役職</w:t>
            </w:r>
          </w:p>
        </w:tc>
        <w:tc>
          <w:tcPr>
            <w:tcW w:w="378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jc w:val="center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届出の内容</w:t>
            </w:r>
          </w:p>
        </w:tc>
      </w:tr>
      <w:tr w:rsidR="00BD5F4A" w:rsidRPr="00427580">
        <w:trPr>
          <w:trHeight w:val="599"/>
        </w:trPr>
        <w:tc>
          <w:tcPr>
            <w:tcW w:w="1995" w:type="dxa"/>
            <w:vMerge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3780" w:type="dxa"/>
            <w:vAlign w:val="center"/>
          </w:tcPr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□新規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□継続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□解任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-51" w:right="-10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選任又は解任の日（</w:t>
            </w:r>
            <w:r>
              <w:rPr>
                <w:rFonts w:hAnsi="ＭＳ 明朝"/>
              </w:rPr>
              <w:t xml:space="preserve">  </w:t>
            </w:r>
            <w:r w:rsidRPr="00427580">
              <w:rPr>
                <w:rFonts w:hAnsi="ＭＳ 明朝"/>
              </w:rPr>
              <w:t xml:space="preserve">  </w:t>
            </w:r>
            <w:r w:rsidRPr="00427580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日）</w:t>
            </w:r>
          </w:p>
        </w:tc>
      </w:tr>
      <w:tr w:rsidR="00BD5F4A" w:rsidRPr="00427580">
        <w:trPr>
          <w:trHeight w:val="196"/>
        </w:trPr>
        <w:tc>
          <w:tcPr>
            <w:tcW w:w="1995" w:type="dxa"/>
            <w:vMerge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3780" w:type="dxa"/>
            <w:vAlign w:val="center"/>
          </w:tcPr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□新規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□継続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□解任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-51" w:right="-10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選任又は解任の日（</w:t>
            </w:r>
            <w:r>
              <w:rPr>
                <w:rFonts w:hAnsi="ＭＳ 明朝"/>
              </w:rPr>
              <w:t xml:space="preserve">  </w:t>
            </w:r>
            <w:r w:rsidRPr="00427580">
              <w:rPr>
                <w:rFonts w:hAnsi="ＭＳ 明朝"/>
              </w:rPr>
              <w:t xml:space="preserve">  </w:t>
            </w:r>
            <w:r w:rsidRPr="00427580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日）</w:t>
            </w:r>
          </w:p>
        </w:tc>
      </w:tr>
      <w:tr w:rsidR="00BD5F4A" w:rsidRPr="00427580">
        <w:trPr>
          <w:trHeight w:val="188"/>
        </w:trPr>
        <w:tc>
          <w:tcPr>
            <w:tcW w:w="1995" w:type="dxa"/>
            <w:vMerge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3780" w:type="dxa"/>
            <w:vAlign w:val="center"/>
          </w:tcPr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□新規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□継続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□解任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-51" w:right="-10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選任又は解任の日（</w:t>
            </w:r>
            <w:r>
              <w:rPr>
                <w:rFonts w:hAnsi="ＭＳ 明朝"/>
              </w:rPr>
              <w:t xml:space="preserve">  </w:t>
            </w:r>
            <w:r w:rsidRPr="00427580">
              <w:rPr>
                <w:rFonts w:hAnsi="ＭＳ 明朝"/>
              </w:rPr>
              <w:t xml:space="preserve">  </w:t>
            </w:r>
            <w:r w:rsidRPr="00427580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日）</w:t>
            </w:r>
          </w:p>
        </w:tc>
      </w:tr>
      <w:tr w:rsidR="00BD5F4A" w:rsidRPr="00427580">
        <w:trPr>
          <w:trHeight w:val="65"/>
        </w:trPr>
        <w:tc>
          <w:tcPr>
            <w:tcW w:w="1995" w:type="dxa"/>
            <w:vMerge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3780" w:type="dxa"/>
            <w:vAlign w:val="center"/>
          </w:tcPr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□新規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□継続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□解任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-51" w:right="-10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選任又は解任の日（</w:t>
            </w:r>
            <w:r>
              <w:rPr>
                <w:rFonts w:hAnsi="ＭＳ 明朝"/>
              </w:rPr>
              <w:t xml:space="preserve">  </w:t>
            </w:r>
            <w:r w:rsidRPr="00427580">
              <w:rPr>
                <w:rFonts w:hAnsi="ＭＳ 明朝"/>
              </w:rPr>
              <w:t xml:space="preserve">  </w:t>
            </w:r>
            <w:r w:rsidRPr="00427580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日）</w:t>
            </w:r>
          </w:p>
        </w:tc>
      </w:tr>
      <w:tr w:rsidR="00BD5F4A" w:rsidRPr="00427580">
        <w:trPr>
          <w:trHeight w:val="65"/>
        </w:trPr>
        <w:tc>
          <w:tcPr>
            <w:tcW w:w="1995" w:type="dxa"/>
            <w:vMerge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</w:p>
        </w:tc>
        <w:tc>
          <w:tcPr>
            <w:tcW w:w="3780" w:type="dxa"/>
            <w:vAlign w:val="center"/>
          </w:tcPr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□新規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□継続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□解任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rightChars="-51" w:right="-10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選任又は解任の日（</w:t>
            </w:r>
            <w:r>
              <w:rPr>
                <w:rFonts w:hAnsi="ＭＳ 明朝"/>
              </w:rPr>
              <w:t xml:space="preserve">  </w:t>
            </w:r>
            <w:r w:rsidRPr="00427580">
              <w:rPr>
                <w:rFonts w:hAnsi="ＭＳ 明朝"/>
              </w:rPr>
              <w:t xml:space="preserve">  </w:t>
            </w:r>
            <w:r w:rsidRPr="00427580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 w:rsidRPr="00427580">
              <w:rPr>
                <w:rFonts w:hAnsi="ＭＳ 明朝"/>
              </w:rPr>
              <w:t xml:space="preserve"> </w:t>
            </w:r>
            <w:r w:rsidRPr="00427580">
              <w:rPr>
                <w:rFonts w:hAnsi="ＭＳ 明朝" w:hint="eastAsia"/>
              </w:rPr>
              <w:t>日）</w:t>
            </w:r>
          </w:p>
        </w:tc>
      </w:tr>
      <w:tr w:rsidR="00BD5F4A" w:rsidRPr="00427580">
        <w:tc>
          <w:tcPr>
            <w:tcW w:w="1995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届出の理由</w:t>
            </w:r>
          </w:p>
        </w:tc>
        <w:tc>
          <w:tcPr>
            <w:tcW w:w="6300" w:type="dxa"/>
            <w:gridSpan w:val="3"/>
          </w:tcPr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left="210" w:rightChars="-51" w:right="-107" w:hangingChars="100" w:hanging="210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</w:t>
            </w:r>
            <w:r w:rsidRPr="00DB4BFD">
              <w:rPr>
                <w:rFonts w:hAnsi="ＭＳ 明朝"/>
                <w:kern w:val="0"/>
              </w:rPr>
              <w:t>1,000</w:t>
            </w:r>
            <w:r w:rsidRPr="00427580">
              <w:rPr>
                <w:rFonts w:hAnsi="ＭＳ 明朝" w:hint="eastAsia"/>
              </w:rPr>
              <w:t>㎡以上の売場面積を</w:t>
            </w:r>
            <w:r>
              <w:rPr>
                <w:rFonts w:hAnsi="ＭＳ 明朝" w:hint="eastAsia"/>
              </w:rPr>
              <w:t>有し、</w:t>
            </w:r>
            <w:r w:rsidRPr="00427580">
              <w:rPr>
                <w:rFonts w:hAnsi="ＭＳ 明朝" w:hint="eastAsia"/>
              </w:rPr>
              <w:t>特定電気機器を販売するため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left="210" w:rightChars="32" w:right="67" w:hangingChars="100" w:hanging="210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□選任していた省エネ性能説明推進員を変更したため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left="210" w:rightChars="32" w:right="67" w:hangingChars="100" w:hanging="210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□届出義務が</w:t>
            </w:r>
            <w:r>
              <w:rPr>
                <w:rFonts w:hAnsi="ＭＳ 明朝" w:hint="eastAsia"/>
              </w:rPr>
              <w:t>消滅</w:t>
            </w:r>
            <w:r w:rsidRPr="00427580">
              <w:rPr>
                <w:rFonts w:hAnsi="ＭＳ 明朝" w:hint="eastAsia"/>
              </w:rPr>
              <w:t>したため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left="210" w:rightChars="32" w:right="67" w:hangingChars="100" w:hanging="210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□その他届出事項に変更が</w:t>
            </w:r>
            <w:r>
              <w:rPr>
                <w:rFonts w:hAnsi="ＭＳ 明朝" w:hint="eastAsia"/>
              </w:rPr>
              <w:t>あった</w:t>
            </w:r>
            <w:r w:rsidRPr="00427580">
              <w:rPr>
                <w:rFonts w:hAnsi="ＭＳ 明朝" w:hint="eastAsia"/>
              </w:rPr>
              <w:t>ため</w:t>
            </w:r>
          </w:p>
          <w:p w:rsidR="00BD5F4A" w:rsidRPr="00427580" w:rsidRDefault="00BD5F4A" w:rsidP="00BD5F4A">
            <w:pPr>
              <w:kinsoku w:val="0"/>
              <w:overflowPunct w:val="0"/>
              <w:spacing w:line="340" w:lineRule="exact"/>
              <w:ind w:left="210" w:rightChars="32" w:right="67" w:hangingChars="100" w:hanging="210"/>
              <w:jc w:val="distribute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）</w:t>
            </w:r>
          </w:p>
        </w:tc>
      </w:tr>
      <w:tr w:rsidR="00BD5F4A" w:rsidRPr="00427580">
        <w:trPr>
          <w:trHeight w:val="273"/>
        </w:trPr>
        <w:tc>
          <w:tcPr>
            <w:tcW w:w="1995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売場面積</w:t>
            </w:r>
          </w:p>
        </w:tc>
        <w:tc>
          <w:tcPr>
            <w:tcW w:w="6300" w:type="dxa"/>
            <w:gridSpan w:val="3"/>
          </w:tcPr>
          <w:p w:rsidR="00BD5F4A" w:rsidRPr="00427580" w:rsidRDefault="00BD5F4A" w:rsidP="00626746">
            <w:pPr>
              <w:kinsoku w:val="0"/>
              <w:overflowPunct w:val="0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/>
              </w:rPr>
              <w:t xml:space="preserve">                                            </w:t>
            </w:r>
            <w:r w:rsidRPr="00427580">
              <w:rPr>
                <w:rFonts w:hAnsi="ＭＳ 明朝" w:hint="eastAsia"/>
              </w:rPr>
              <w:t>㎡</w:t>
            </w:r>
          </w:p>
        </w:tc>
      </w:tr>
      <w:tr w:rsidR="00BD5F4A" w:rsidRPr="00427580">
        <w:trPr>
          <w:trHeight w:val="1603"/>
        </w:trPr>
        <w:tc>
          <w:tcPr>
            <w:tcW w:w="1995" w:type="dxa"/>
            <w:vAlign w:val="center"/>
          </w:tcPr>
          <w:p w:rsidR="00BD5F4A" w:rsidRPr="00427580" w:rsidRDefault="00BD5F4A" w:rsidP="00626746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連絡先</w:t>
            </w:r>
          </w:p>
        </w:tc>
        <w:tc>
          <w:tcPr>
            <w:tcW w:w="6300" w:type="dxa"/>
            <w:gridSpan w:val="3"/>
            <w:vAlign w:val="center"/>
          </w:tcPr>
          <w:p w:rsidR="00BD5F4A" w:rsidRPr="00427580" w:rsidRDefault="00BD5F4A" w:rsidP="000D10C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担当部署</w:t>
            </w:r>
          </w:p>
          <w:p w:rsidR="00BD5F4A" w:rsidRPr="00427580" w:rsidRDefault="00BD5F4A" w:rsidP="000D10C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担当者</w:t>
            </w:r>
          </w:p>
          <w:p w:rsidR="00BD5F4A" w:rsidRDefault="00BD5F4A" w:rsidP="000D10C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電話番号</w:t>
            </w:r>
          </w:p>
          <w:p w:rsidR="00BD5F4A" w:rsidRPr="00427580" w:rsidRDefault="00BD5F4A" w:rsidP="000D10C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ＦＡＸ番号</w:t>
            </w:r>
          </w:p>
          <w:p w:rsidR="00BD5F4A" w:rsidRPr="00427580" w:rsidRDefault="00BD5F4A" w:rsidP="000D10CA">
            <w:pPr>
              <w:kinsoku w:val="0"/>
              <w:overflowPunct w:val="0"/>
              <w:spacing w:line="340" w:lineRule="exact"/>
              <w:ind w:rightChars="32" w:right="67"/>
              <w:rPr>
                <w:rFonts w:hAnsi="ＭＳ 明朝" w:cs="Times New Roman"/>
              </w:rPr>
            </w:pPr>
            <w:r w:rsidRPr="00427580">
              <w:rPr>
                <w:rFonts w:hAnsi="ＭＳ 明朝" w:hint="eastAsia"/>
              </w:rPr>
              <w:t>電子メールアドレス</w:t>
            </w:r>
          </w:p>
        </w:tc>
      </w:tr>
    </w:tbl>
    <w:p w:rsidR="00BD5F4A" w:rsidRPr="00427580" w:rsidRDefault="00BD5F4A" w:rsidP="00963C59">
      <w:pPr>
        <w:kinsoku w:val="0"/>
        <w:overflowPunct w:val="0"/>
        <w:spacing w:line="360" w:lineRule="exact"/>
        <w:ind w:leftChars="100" w:left="1050" w:hangingChars="400" w:hanging="840"/>
        <w:rPr>
          <w:rFonts w:hAnsi="ＭＳ 明朝" w:cs="Times New Roman"/>
        </w:rPr>
      </w:pPr>
      <w:r w:rsidRPr="00427580">
        <w:rPr>
          <w:rFonts w:hAnsi="ＭＳ 明朝" w:hint="eastAsia"/>
        </w:rPr>
        <w:t xml:space="preserve">備考　</w:t>
      </w:r>
      <w:r>
        <w:rPr>
          <w:rFonts w:hAnsi="ＭＳ 明朝" w:hint="eastAsia"/>
        </w:rPr>
        <w:t>１</w:t>
      </w:r>
      <w:r w:rsidRPr="00427580">
        <w:rPr>
          <w:rFonts w:hAnsi="ＭＳ 明朝" w:hint="eastAsia"/>
        </w:rPr>
        <w:t xml:space="preserve">　</w:t>
      </w:r>
      <w:r w:rsidRPr="00605443">
        <w:rPr>
          <w:rFonts w:hint="eastAsia"/>
          <w:kern w:val="0"/>
        </w:rPr>
        <w:t>届出の内容</w:t>
      </w:r>
      <w:r>
        <w:rPr>
          <w:rFonts w:hint="eastAsia"/>
          <w:kern w:val="0"/>
        </w:rPr>
        <w:t>の欄及び届出の理由</w:t>
      </w:r>
      <w:r w:rsidRPr="00605443">
        <w:rPr>
          <w:rFonts w:hint="eastAsia"/>
          <w:kern w:val="0"/>
        </w:rPr>
        <w:t>の欄は、該当する□にレ印を記入すること。</w:t>
      </w:r>
      <w:r>
        <w:rPr>
          <w:rFonts w:hint="eastAsia"/>
          <w:kern w:val="0"/>
        </w:rPr>
        <w:t>届出の理由の欄で</w:t>
      </w:r>
      <w:r w:rsidRPr="00427580">
        <w:rPr>
          <w:rFonts w:hAnsi="ＭＳ 明朝" w:hint="eastAsia"/>
        </w:rPr>
        <w:t>「その他</w:t>
      </w:r>
      <w:r>
        <w:rPr>
          <w:rFonts w:hAnsi="ＭＳ 明朝" w:hint="eastAsia"/>
        </w:rPr>
        <w:t>届出</w:t>
      </w:r>
      <w:r w:rsidRPr="00427580">
        <w:rPr>
          <w:rFonts w:hAnsi="ＭＳ 明朝" w:hint="eastAsia"/>
        </w:rPr>
        <w:t>事項に変更が</w:t>
      </w:r>
      <w:r>
        <w:rPr>
          <w:rFonts w:hAnsi="ＭＳ 明朝" w:hint="eastAsia"/>
        </w:rPr>
        <w:t>あった</w:t>
      </w:r>
      <w:r w:rsidRPr="00427580">
        <w:rPr>
          <w:rFonts w:hAnsi="ＭＳ 明朝" w:hint="eastAsia"/>
        </w:rPr>
        <w:t>ため」に該当する場合は、その内容を（　）内に具体的に記入</w:t>
      </w:r>
      <w:r>
        <w:rPr>
          <w:rFonts w:hAnsi="ＭＳ 明朝" w:hint="eastAsia"/>
        </w:rPr>
        <w:t>すること</w:t>
      </w:r>
      <w:r w:rsidRPr="00427580">
        <w:rPr>
          <w:rFonts w:hAnsi="ＭＳ 明朝" w:hint="eastAsia"/>
        </w:rPr>
        <w:t>。</w:t>
      </w:r>
    </w:p>
    <w:p w:rsidR="00BD5F4A" w:rsidRDefault="00BD5F4A" w:rsidP="00963C59">
      <w:pPr>
        <w:kinsoku w:val="0"/>
        <w:overflowPunct w:val="0"/>
        <w:spacing w:line="360" w:lineRule="exact"/>
        <w:ind w:leftChars="385" w:left="1019" w:hangingChars="100" w:hanging="210"/>
        <w:rPr>
          <w:rFonts w:hAnsi="ＭＳ 明朝" w:cs="Times New Roman"/>
        </w:rPr>
      </w:pPr>
      <w:r>
        <w:rPr>
          <w:rFonts w:hAnsi="ＭＳ 明朝" w:hint="eastAsia"/>
        </w:rPr>
        <w:t>２</w:t>
      </w:r>
      <w:r w:rsidRPr="00427580">
        <w:rPr>
          <w:rFonts w:hAnsi="ＭＳ 明朝" w:hint="eastAsia"/>
        </w:rPr>
        <w:t xml:space="preserve">　新たに選任された者については、講習</w:t>
      </w:r>
      <w:r>
        <w:rPr>
          <w:rFonts w:hAnsi="ＭＳ 明朝" w:hint="eastAsia"/>
        </w:rPr>
        <w:t>を</w:t>
      </w:r>
      <w:r w:rsidRPr="00427580">
        <w:rPr>
          <w:rFonts w:hAnsi="ＭＳ 明朝" w:hint="eastAsia"/>
        </w:rPr>
        <w:t>修了</w:t>
      </w:r>
      <w:r>
        <w:rPr>
          <w:rFonts w:hAnsi="ＭＳ 明朝" w:hint="eastAsia"/>
        </w:rPr>
        <w:t>したことを</w:t>
      </w:r>
      <w:r w:rsidRPr="00427580">
        <w:rPr>
          <w:rFonts w:hAnsi="ＭＳ 明朝" w:hint="eastAsia"/>
        </w:rPr>
        <w:t>証</w:t>
      </w:r>
      <w:r>
        <w:rPr>
          <w:rFonts w:hAnsi="ＭＳ 明朝" w:hint="eastAsia"/>
        </w:rPr>
        <w:t>する書類</w:t>
      </w:r>
      <w:r w:rsidRPr="00427580">
        <w:rPr>
          <w:rFonts w:hAnsi="ＭＳ 明朝" w:hint="eastAsia"/>
        </w:rPr>
        <w:t>の写しを添付</w:t>
      </w:r>
      <w:r>
        <w:rPr>
          <w:rFonts w:hAnsi="ＭＳ 明朝" w:hint="eastAsia"/>
        </w:rPr>
        <w:t>すること</w:t>
      </w:r>
      <w:r w:rsidRPr="00427580">
        <w:rPr>
          <w:rFonts w:hAnsi="ＭＳ 明朝" w:hint="eastAsia"/>
        </w:rPr>
        <w:t>。</w:t>
      </w:r>
    </w:p>
    <w:p w:rsidR="0011565F" w:rsidRPr="00535205" w:rsidRDefault="00BD5F4A" w:rsidP="001C5DE0">
      <w:pPr>
        <w:kinsoku w:val="0"/>
        <w:overflowPunct w:val="0"/>
        <w:spacing w:line="360" w:lineRule="exact"/>
        <w:ind w:leftChars="385" w:left="809"/>
        <w:rPr>
          <w:rFonts w:hAnsi="ＭＳ 明朝" w:cs="Times New Roman" w:hint="eastAsia"/>
        </w:rPr>
      </w:pPr>
      <w:r>
        <w:rPr>
          <w:rFonts w:hAnsi="ＭＳ 明朝" w:hint="eastAsia"/>
        </w:rPr>
        <w:t>３</w:t>
      </w:r>
      <w:r w:rsidRPr="004275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用紙</w:t>
      </w:r>
      <w:r w:rsidRPr="00427580">
        <w:rPr>
          <w:rFonts w:hAnsi="ＭＳ 明朝" w:hint="eastAsia"/>
        </w:rPr>
        <w:t>の大きさは、日本</w:t>
      </w:r>
      <w:r w:rsidR="007A1AAD">
        <w:rPr>
          <w:rFonts w:hAnsi="ＭＳ 明朝" w:hint="eastAsia"/>
        </w:rPr>
        <w:t>産業</w:t>
      </w:r>
      <w:r w:rsidRPr="00427580">
        <w:rPr>
          <w:rFonts w:hAnsi="ＭＳ 明朝" w:hint="eastAsia"/>
        </w:rPr>
        <w:t>規格Ａ列４番とすること。</w:t>
      </w:r>
    </w:p>
    <w:sectPr w:rsidR="0011565F" w:rsidRPr="00535205" w:rsidSect="00DD24D1">
      <w:type w:val="continuous"/>
      <w:pgSz w:w="11906" w:h="16838" w:code="9"/>
      <w:pgMar w:top="851" w:right="1701" w:bottom="851" w:left="1701" w:header="301" w:footer="567" w:gutter="0"/>
      <w:pgNumType w:fmt="numberInDash" w:start="63"/>
      <w:cols w:space="425"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3C" w:rsidRDefault="00833F3C" w:rsidP="00833F3C">
      <w:pPr>
        <w:spacing w:line="240" w:lineRule="auto"/>
      </w:pPr>
      <w:r>
        <w:separator/>
      </w:r>
    </w:p>
  </w:endnote>
  <w:endnote w:type="continuationSeparator" w:id="0">
    <w:p w:rsidR="00833F3C" w:rsidRDefault="00833F3C" w:rsidP="00833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3C" w:rsidRDefault="00833F3C" w:rsidP="00833F3C">
      <w:pPr>
        <w:spacing w:line="240" w:lineRule="auto"/>
      </w:pPr>
      <w:r>
        <w:separator/>
      </w:r>
    </w:p>
  </w:footnote>
  <w:footnote w:type="continuationSeparator" w:id="0">
    <w:p w:rsidR="00833F3C" w:rsidRDefault="00833F3C" w:rsidP="00833F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7DE"/>
    <w:rsid w:val="00046730"/>
    <w:rsid w:val="000843D9"/>
    <w:rsid w:val="000862CD"/>
    <w:rsid w:val="000929B7"/>
    <w:rsid w:val="000D10CA"/>
    <w:rsid w:val="000F38F7"/>
    <w:rsid w:val="0011565F"/>
    <w:rsid w:val="00184788"/>
    <w:rsid w:val="001C5DE0"/>
    <w:rsid w:val="001C6A4F"/>
    <w:rsid w:val="002C300A"/>
    <w:rsid w:val="003356DD"/>
    <w:rsid w:val="00365E39"/>
    <w:rsid w:val="00372706"/>
    <w:rsid w:val="003D7B8A"/>
    <w:rsid w:val="004055D8"/>
    <w:rsid w:val="00427580"/>
    <w:rsid w:val="00453167"/>
    <w:rsid w:val="00467840"/>
    <w:rsid w:val="00473F9A"/>
    <w:rsid w:val="00481217"/>
    <w:rsid w:val="00483641"/>
    <w:rsid w:val="004B5831"/>
    <w:rsid w:val="00535205"/>
    <w:rsid w:val="005607DE"/>
    <w:rsid w:val="00605443"/>
    <w:rsid w:val="00626746"/>
    <w:rsid w:val="00652C80"/>
    <w:rsid w:val="007A1AAD"/>
    <w:rsid w:val="007F4606"/>
    <w:rsid w:val="008264AE"/>
    <w:rsid w:val="00833CF9"/>
    <w:rsid w:val="00833F3C"/>
    <w:rsid w:val="00940CA6"/>
    <w:rsid w:val="00963C59"/>
    <w:rsid w:val="009730FC"/>
    <w:rsid w:val="00980FAE"/>
    <w:rsid w:val="00BB78E2"/>
    <w:rsid w:val="00BD5F4A"/>
    <w:rsid w:val="00C30A5A"/>
    <w:rsid w:val="00C4043A"/>
    <w:rsid w:val="00C57EF3"/>
    <w:rsid w:val="00C66FFF"/>
    <w:rsid w:val="00C91E39"/>
    <w:rsid w:val="00CA739E"/>
    <w:rsid w:val="00CD57D6"/>
    <w:rsid w:val="00CD7B38"/>
    <w:rsid w:val="00CE1726"/>
    <w:rsid w:val="00CF076C"/>
    <w:rsid w:val="00D27FAA"/>
    <w:rsid w:val="00DB4BFD"/>
    <w:rsid w:val="00DC0FD9"/>
    <w:rsid w:val="00DD24D1"/>
    <w:rsid w:val="00DE5407"/>
    <w:rsid w:val="00EB4293"/>
    <w:rsid w:val="00F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C8EE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E540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24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4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2021-03-09T09:10:00Z</dcterms:created>
  <dcterms:modified xsi:type="dcterms:W3CDTF">2021-03-09T09:10:00Z</dcterms:modified>
</cp:coreProperties>
</file>