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C203A" w14:textId="155A608B" w:rsidR="00C316EE" w:rsidRPr="00331D1B" w:rsidRDefault="00C316EE" w:rsidP="00A017C7">
      <w:pPr>
        <w:snapToGrid w:val="0"/>
      </w:pPr>
      <w:r w:rsidRPr="00331D1B">
        <w:rPr>
          <w:rFonts w:hint="eastAsia"/>
        </w:rPr>
        <w:t>【別表５】</w:t>
      </w:r>
    </w:p>
    <w:tbl>
      <w:tblPr>
        <w:tblW w:w="99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551"/>
        <w:gridCol w:w="567"/>
        <w:gridCol w:w="426"/>
        <w:gridCol w:w="425"/>
        <w:gridCol w:w="567"/>
        <w:gridCol w:w="425"/>
        <w:gridCol w:w="425"/>
        <w:gridCol w:w="567"/>
        <w:gridCol w:w="426"/>
        <w:gridCol w:w="425"/>
        <w:gridCol w:w="567"/>
        <w:gridCol w:w="425"/>
        <w:gridCol w:w="425"/>
        <w:gridCol w:w="567"/>
        <w:gridCol w:w="426"/>
        <w:gridCol w:w="454"/>
      </w:tblGrid>
      <w:tr w:rsidR="003B18A0" w:rsidRPr="008B3792" w14:paraId="2D654647" w14:textId="77777777" w:rsidTr="00A82A7E">
        <w:trPr>
          <w:trHeight w:val="28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4E1" w14:textId="77777777" w:rsidR="003B18A0" w:rsidRPr="00592EBE" w:rsidRDefault="003B18A0" w:rsidP="00251175">
            <w:pPr>
              <w:snapToGrid w:val="0"/>
              <w:jc w:val="center"/>
            </w:pPr>
            <w:r w:rsidRPr="00592EBE">
              <w:rPr>
                <w:rFonts w:hint="eastAsia"/>
              </w:rPr>
              <w:t>事</w:t>
            </w:r>
            <w:r w:rsidRPr="00592EBE">
              <w:t xml:space="preserve"> </w:t>
            </w:r>
            <w:r w:rsidRPr="00592EBE">
              <w:rPr>
                <w:rFonts w:hint="eastAsia"/>
              </w:rPr>
              <w:t>業</w:t>
            </w:r>
            <w:r w:rsidRPr="00592EBE">
              <w:t xml:space="preserve"> </w:t>
            </w:r>
            <w:r w:rsidRPr="00592EBE">
              <w:rPr>
                <w:rFonts w:hint="eastAsia"/>
              </w:rPr>
              <w:t>所</w:t>
            </w:r>
            <w:r w:rsidRPr="00592EBE">
              <w:t xml:space="preserve"> </w:t>
            </w:r>
            <w:r w:rsidRPr="00592EBE">
              <w:rPr>
                <w:rFonts w:hint="eastAsia"/>
              </w:rPr>
              <w:t>名</w:t>
            </w:r>
          </w:p>
        </w:tc>
        <w:tc>
          <w:tcPr>
            <w:tcW w:w="71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4D1D" w14:textId="77777777" w:rsidR="003B18A0" w:rsidRPr="00592EBE" w:rsidRDefault="003B18A0" w:rsidP="00251175">
            <w:pPr>
              <w:snapToGrid w:val="0"/>
              <w:jc w:val="center"/>
            </w:pPr>
            <w:r w:rsidRPr="00592EBE">
              <w:rPr>
                <w:rFonts w:hint="eastAsia"/>
              </w:rPr>
              <w:t>自動車</w:t>
            </w:r>
            <w:r w:rsidRPr="00592EBE">
              <w:t xml:space="preserve">  </w:t>
            </w:r>
            <w:r w:rsidRPr="00592EBE">
              <w:rPr>
                <w:rFonts w:hint="eastAsia"/>
              </w:rPr>
              <w:t>エネルギー使用量・台数</w:t>
            </w:r>
          </w:p>
        </w:tc>
      </w:tr>
      <w:tr w:rsidR="003B18A0" w:rsidRPr="00360B73" w14:paraId="3E4D9A8E" w14:textId="77777777" w:rsidTr="003B18A0"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D382" w14:textId="77777777" w:rsidR="003B18A0" w:rsidRPr="00592EBE" w:rsidRDefault="003B18A0" w:rsidP="00251175">
            <w:pPr>
              <w:snapToGrid w:val="0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E12B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ガソリン（</w:t>
            </w:r>
            <w:r w:rsidRPr="00360B73">
              <w:rPr>
                <w:w w:val="80"/>
              </w:rPr>
              <w:t>kl</w:t>
            </w:r>
            <w:r w:rsidRPr="00360B73">
              <w:rPr>
                <w:rFonts w:hint="eastAsia"/>
                <w:w w:val="80"/>
              </w:rPr>
              <w:t>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F846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軽油（</w:t>
            </w:r>
            <w:r w:rsidRPr="00360B73">
              <w:rPr>
                <w:w w:val="80"/>
              </w:rPr>
              <w:t>kl</w:t>
            </w:r>
            <w:r w:rsidRPr="00360B73">
              <w:rPr>
                <w:rFonts w:hint="eastAsia"/>
                <w:w w:val="80"/>
              </w:rPr>
              <w:t>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8479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 w:rsidRPr="00360B73">
              <w:rPr>
                <w:w w:val="80"/>
              </w:rPr>
              <w:t>LPG</w:t>
            </w:r>
            <w:r w:rsidRPr="00360B73">
              <w:rPr>
                <w:rFonts w:hint="eastAsia"/>
                <w:w w:val="80"/>
              </w:rPr>
              <w:t>（</w:t>
            </w:r>
            <w:r w:rsidRPr="00360B73">
              <w:rPr>
                <w:color w:val="000000"/>
                <w:w w:val="80"/>
              </w:rPr>
              <w:t>t</w:t>
            </w:r>
            <w:r w:rsidRPr="00360B73">
              <w:rPr>
                <w:rFonts w:hint="eastAsia"/>
                <w:color w:val="000000"/>
                <w:w w:val="80"/>
              </w:rPr>
              <w:t>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F724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color w:val="000000"/>
                <w:w w:val="80"/>
              </w:rPr>
            </w:pPr>
            <w:r w:rsidRPr="00360B73">
              <w:rPr>
                <w:rFonts w:hint="eastAsia"/>
                <w:color w:val="000000"/>
                <w:w w:val="80"/>
              </w:rPr>
              <w:t>都市ガス（</w:t>
            </w:r>
            <w:r w:rsidRPr="00360B73">
              <w:rPr>
                <w:color w:val="000000"/>
                <w:w w:val="80"/>
              </w:rPr>
              <w:t>CNG</w:t>
            </w:r>
            <w:r w:rsidRPr="00360B73">
              <w:rPr>
                <w:rFonts w:hint="eastAsia"/>
                <w:color w:val="000000"/>
                <w:w w:val="80"/>
              </w:rPr>
              <w:t>）</w:t>
            </w:r>
          </w:p>
          <w:p w14:paraId="3D9DEA1C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66"/>
              </w:rPr>
            </w:pPr>
            <w:r w:rsidRPr="00360B73">
              <w:rPr>
                <w:rFonts w:hint="eastAsia"/>
                <w:color w:val="000000"/>
                <w:w w:val="80"/>
              </w:rPr>
              <w:t>（千㎥</w:t>
            </w:r>
            <w:r w:rsidRPr="00360B73">
              <w:rPr>
                <w:rFonts w:hint="eastAsia"/>
                <w:w w:val="80"/>
              </w:rPr>
              <w:t>）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F954" w14:textId="77777777" w:rsidR="003B18A0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その他（　　　　）</w:t>
            </w:r>
          </w:p>
          <w:p w14:paraId="01ABFE76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　　　）</w:t>
            </w:r>
          </w:p>
        </w:tc>
      </w:tr>
      <w:tr w:rsidR="003B18A0" w:rsidRPr="00360B73" w14:paraId="6C5AA3B0" w14:textId="77777777" w:rsidTr="003B18A0"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2170" w14:textId="77777777" w:rsidR="003B18A0" w:rsidRPr="00592EBE" w:rsidRDefault="003B18A0" w:rsidP="00251175">
            <w:pPr>
              <w:snapToGrid w:val="0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AD17" w14:textId="77777777" w:rsidR="003B18A0" w:rsidRPr="00360B73" w:rsidRDefault="003B18A0" w:rsidP="00251175">
            <w:pPr>
              <w:snapToGrid w:val="0"/>
              <w:jc w:val="center"/>
              <w:rPr>
                <w:w w:val="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184F" w14:textId="77777777" w:rsidR="003B18A0" w:rsidRPr="00360B73" w:rsidRDefault="003B18A0" w:rsidP="00251175">
            <w:pPr>
              <w:snapToGrid w:val="0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台数</w:t>
            </w:r>
            <w:r w:rsidRPr="00360B73">
              <w:rPr>
                <w:w w:val="80"/>
              </w:rPr>
              <w:t>(</w:t>
            </w:r>
            <w:r w:rsidRPr="00360B73">
              <w:rPr>
                <w:rFonts w:hint="eastAsia"/>
                <w:w w:val="80"/>
              </w:rPr>
              <w:t>台</w:t>
            </w:r>
            <w:r w:rsidRPr="00360B73">
              <w:rPr>
                <w:w w:val="8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5715" w14:textId="77777777" w:rsidR="003B18A0" w:rsidRPr="00360B73" w:rsidRDefault="003B18A0" w:rsidP="00251175">
            <w:pPr>
              <w:snapToGrid w:val="0"/>
              <w:jc w:val="center"/>
              <w:rPr>
                <w:w w:val="8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85F0" w14:textId="77777777" w:rsidR="003B18A0" w:rsidRPr="00360B73" w:rsidRDefault="003B18A0" w:rsidP="00251175">
            <w:pPr>
              <w:snapToGrid w:val="0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台数</w:t>
            </w:r>
            <w:r w:rsidRPr="00360B73">
              <w:rPr>
                <w:w w:val="80"/>
              </w:rPr>
              <w:t>(</w:t>
            </w:r>
            <w:r w:rsidRPr="00360B73">
              <w:rPr>
                <w:rFonts w:hint="eastAsia"/>
                <w:w w:val="80"/>
              </w:rPr>
              <w:t>台</w:t>
            </w:r>
            <w:r w:rsidRPr="00360B73">
              <w:rPr>
                <w:w w:val="8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22B3" w14:textId="77777777" w:rsidR="003B18A0" w:rsidRPr="00360B73" w:rsidRDefault="003B18A0" w:rsidP="00251175">
            <w:pPr>
              <w:snapToGrid w:val="0"/>
              <w:jc w:val="center"/>
              <w:rPr>
                <w:w w:val="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170E" w14:textId="77777777" w:rsidR="003B18A0" w:rsidRPr="00360B73" w:rsidRDefault="003B18A0" w:rsidP="00251175">
            <w:pPr>
              <w:snapToGrid w:val="0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台数</w:t>
            </w:r>
            <w:r w:rsidRPr="00360B73">
              <w:rPr>
                <w:w w:val="80"/>
              </w:rPr>
              <w:t>(</w:t>
            </w:r>
            <w:r w:rsidRPr="00360B73">
              <w:rPr>
                <w:rFonts w:hint="eastAsia"/>
                <w:w w:val="80"/>
              </w:rPr>
              <w:t>台</w:t>
            </w:r>
            <w:r w:rsidRPr="00360B73">
              <w:rPr>
                <w:w w:val="8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2875" w14:textId="77777777" w:rsidR="003B18A0" w:rsidRPr="00360B73" w:rsidRDefault="003B18A0" w:rsidP="00251175">
            <w:pPr>
              <w:snapToGrid w:val="0"/>
              <w:jc w:val="center"/>
              <w:rPr>
                <w:w w:val="8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0F70" w14:textId="77777777" w:rsidR="003B18A0" w:rsidRPr="00360B73" w:rsidRDefault="003B18A0" w:rsidP="00251175">
            <w:pPr>
              <w:snapToGrid w:val="0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台数</w:t>
            </w:r>
            <w:r w:rsidRPr="00360B73">
              <w:rPr>
                <w:w w:val="80"/>
              </w:rPr>
              <w:t>(</w:t>
            </w:r>
            <w:r w:rsidRPr="00360B73">
              <w:rPr>
                <w:rFonts w:hint="eastAsia"/>
                <w:w w:val="80"/>
              </w:rPr>
              <w:t>台</w:t>
            </w:r>
            <w:r w:rsidRPr="00360B73">
              <w:rPr>
                <w:w w:val="8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E39F" w14:textId="77777777" w:rsidR="003B18A0" w:rsidRPr="00360B73" w:rsidRDefault="003B18A0" w:rsidP="00251175">
            <w:pPr>
              <w:snapToGrid w:val="0"/>
              <w:jc w:val="center"/>
              <w:rPr>
                <w:w w:val="8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43D8" w14:textId="77777777" w:rsidR="003B18A0" w:rsidRPr="00360B73" w:rsidRDefault="003B18A0" w:rsidP="00251175">
            <w:pPr>
              <w:snapToGrid w:val="0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台数（台）</w:t>
            </w:r>
          </w:p>
        </w:tc>
      </w:tr>
      <w:tr w:rsidR="003B18A0" w:rsidRPr="00360B73" w14:paraId="2521BF02" w14:textId="77777777" w:rsidTr="003B18A0"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7831" w14:textId="77777777" w:rsidR="003B18A0" w:rsidRPr="00592EBE" w:rsidRDefault="003B18A0" w:rsidP="00251175">
            <w:pPr>
              <w:snapToGrid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E74F" w14:textId="77777777" w:rsidR="003B18A0" w:rsidRPr="00360B73" w:rsidRDefault="003B18A0" w:rsidP="00251175">
            <w:pPr>
              <w:snapToGrid w:val="0"/>
              <w:jc w:val="center"/>
              <w:rPr>
                <w:w w:val="8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B71E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総台数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9F36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軽自動車除く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C5FE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5FEB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総台数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6827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軽自動車除く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7956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9190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総台数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196D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軽自動車除く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6747" w14:textId="77777777" w:rsidR="003B18A0" w:rsidRPr="00360B73" w:rsidRDefault="003B18A0" w:rsidP="005C6D68">
            <w:pPr>
              <w:snapToGrid w:val="0"/>
              <w:spacing w:line="240" w:lineRule="exact"/>
              <w:rPr>
                <w:w w:val="8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F23A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総台数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4FF9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 w:rsidRPr="00360B73">
              <w:rPr>
                <w:rFonts w:hint="eastAsia"/>
                <w:w w:val="80"/>
              </w:rPr>
              <w:t>軽自動車除く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C012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70B8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総台数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1830" w14:textId="77777777" w:rsidR="003B18A0" w:rsidRPr="00360B73" w:rsidRDefault="003B18A0" w:rsidP="005C6D68">
            <w:pPr>
              <w:snapToGrid w:val="0"/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軽自動車除く</w:t>
            </w:r>
          </w:p>
        </w:tc>
      </w:tr>
      <w:tr w:rsidR="003B18A0" w:rsidRPr="008B3792" w14:paraId="74686A2F" w14:textId="77777777" w:rsidTr="003B18A0">
        <w:trPr>
          <w:trHeight w:val="3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73D7" w14:textId="77777777" w:rsidR="003B18A0" w:rsidRPr="00592EBE" w:rsidRDefault="003B18A0" w:rsidP="00251175">
            <w:pPr>
              <w:snapToGrid w:val="0"/>
              <w:jc w:val="center"/>
            </w:pPr>
            <w:r w:rsidRPr="00592EBE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B6D9" w14:textId="77777777" w:rsidR="003B18A0" w:rsidRPr="00592EBE" w:rsidRDefault="003B18A0" w:rsidP="00251175">
            <w:pPr>
              <w:snapToGrid w:val="0"/>
              <w:rPr>
                <w:color w:val="33339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A86D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58B5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DC04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4B23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54B6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792C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6985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F9AB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F39A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5D05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6F3E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830E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6848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74D6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180D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</w:tr>
      <w:tr w:rsidR="003B18A0" w:rsidRPr="008B3792" w14:paraId="53584108" w14:textId="77777777" w:rsidTr="003B18A0">
        <w:trPr>
          <w:trHeight w:val="3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8781" w14:textId="77777777" w:rsidR="003B18A0" w:rsidRPr="00592EBE" w:rsidRDefault="003B18A0" w:rsidP="00251175">
            <w:pPr>
              <w:snapToGrid w:val="0"/>
              <w:jc w:val="center"/>
            </w:pPr>
            <w:r w:rsidRPr="00592EBE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5892" w14:textId="77777777" w:rsidR="003B18A0" w:rsidRPr="00592EBE" w:rsidRDefault="003B18A0" w:rsidP="00251175">
            <w:pPr>
              <w:snapToGrid w:val="0"/>
              <w:rPr>
                <w:color w:val="33339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CAC8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2A4E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CF67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4675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DE81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D932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474E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43A5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CF48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DBCA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BE08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1718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B390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4580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FD17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</w:tr>
      <w:tr w:rsidR="003B18A0" w:rsidRPr="008B3792" w14:paraId="5F53C306" w14:textId="77777777" w:rsidTr="003B18A0">
        <w:trPr>
          <w:trHeight w:val="3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C66" w14:textId="77777777" w:rsidR="003B18A0" w:rsidRPr="00592EBE" w:rsidRDefault="003B18A0" w:rsidP="00251175">
            <w:pPr>
              <w:snapToGrid w:val="0"/>
              <w:jc w:val="center"/>
            </w:pPr>
            <w:r w:rsidRPr="00592EBE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95DC" w14:textId="77777777" w:rsidR="003B18A0" w:rsidRPr="00592EBE" w:rsidRDefault="003B18A0" w:rsidP="00251175">
            <w:pPr>
              <w:snapToGrid w:val="0"/>
              <w:rPr>
                <w:color w:val="33339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D5B1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A6B1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A167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C2BC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89BA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7FE9" w14:textId="77777777" w:rsidR="003B18A0" w:rsidRPr="008B3792" w:rsidRDefault="003B18A0" w:rsidP="00251175">
            <w:pPr>
              <w:snapToGrid w:val="0"/>
              <w:jc w:val="right"/>
              <w:rPr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D13B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9822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FFB4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94CD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5257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B397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757C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D06B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5F75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</w:tr>
      <w:tr w:rsidR="003B18A0" w:rsidRPr="008B3792" w14:paraId="72778D3F" w14:textId="77777777" w:rsidTr="003B18A0">
        <w:trPr>
          <w:trHeight w:val="3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ADE0" w14:textId="77777777" w:rsidR="003B18A0" w:rsidRPr="008B3792" w:rsidRDefault="003B18A0" w:rsidP="00251175">
            <w:pPr>
              <w:snapToGrid w:val="0"/>
              <w:rPr>
                <w:w w:val="9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250C" w14:textId="77777777" w:rsidR="003B18A0" w:rsidRPr="00592EBE" w:rsidRDefault="003B18A0" w:rsidP="0025117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F973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A48A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3465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070B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10AD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BB53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505E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1198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030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87D3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8330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CAF6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2963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BBFD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D105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</w:tr>
      <w:tr w:rsidR="003B18A0" w:rsidRPr="008B3792" w14:paraId="71620500" w14:textId="77777777" w:rsidTr="003B18A0">
        <w:trPr>
          <w:trHeight w:val="3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A152" w14:textId="77777777" w:rsidR="003B18A0" w:rsidRPr="008B3792" w:rsidRDefault="003B18A0" w:rsidP="00251175">
            <w:pPr>
              <w:snapToGrid w:val="0"/>
              <w:rPr>
                <w:w w:val="9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B550" w14:textId="77777777" w:rsidR="003B18A0" w:rsidRPr="00592EBE" w:rsidRDefault="003B18A0" w:rsidP="00251175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6E8A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91FB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08C0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7AED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B363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95EA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E749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949D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349C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1BE3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BDCA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BEA2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14EE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E4A0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92C3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</w:tr>
      <w:tr w:rsidR="003B18A0" w:rsidRPr="008B3792" w14:paraId="6DE59A2E" w14:textId="77777777" w:rsidTr="00A82A7E">
        <w:trPr>
          <w:trHeight w:val="406"/>
        </w:trPr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B9C0" w14:textId="77777777" w:rsidR="003B18A0" w:rsidRPr="00592EBE" w:rsidRDefault="003B18A0" w:rsidP="00251175">
            <w:pPr>
              <w:snapToGrid w:val="0"/>
              <w:jc w:val="center"/>
            </w:pPr>
            <w:r w:rsidRPr="00592EBE">
              <w:rPr>
                <w:rFonts w:hint="eastAsia"/>
              </w:rPr>
              <w:t>合</w:t>
            </w:r>
            <w:r w:rsidRPr="00592EBE">
              <w:t xml:space="preserve">  </w:t>
            </w:r>
            <w:r w:rsidRPr="00592EBE">
              <w:rPr>
                <w:rFonts w:hint="eastAsia"/>
              </w:rPr>
              <w:t>計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D230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7AAA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B615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13E1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66D3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5618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74FF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04CF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51C3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9A81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19A9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3739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3C7A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0C0E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591D" w14:textId="77777777" w:rsidR="003B18A0" w:rsidRPr="008B3792" w:rsidRDefault="003B18A0" w:rsidP="00251175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</w:tr>
    </w:tbl>
    <w:p w14:paraId="1C58BF17" w14:textId="77777777" w:rsidR="00C316EE" w:rsidRPr="00BD19FE" w:rsidRDefault="00C316EE" w:rsidP="00237EFD">
      <w:pPr>
        <w:snapToGrid w:val="0"/>
        <w:spacing w:line="200" w:lineRule="exact"/>
        <w:rPr>
          <w:w w:val="9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992"/>
        <w:gridCol w:w="1418"/>
        <w:gridCol w:w="1275"/>
        <w:gridCol w:w="1276"/>
        <w:gridCol w:w="1843"/>
      </w:tblGrid>
      <w:tr w:rsidR="00C316EE" w:rsidRPr="008B3792" w14:paraId="4427F735" w14:textId="77777777" w:rsidTr="008B379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89E2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エネルギーの種類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633E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エネルギー使用量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0795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単位発熱量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B29A" w14:textId="77777777" w:rsidR="00C316EE" w:rsidRPr="008B3792" w:rsidRDefault="00C316EE" w:rsidP="008B3792">
            <w:pPr>
              <w:snapToGrid w:val="0"/>
              <w:jc w:val="center"/>
              <w:rPr>
                <w:w w:val="66"/>
              </w:rPr>
            </w:pPr>
            <w:r w:rsidRPr="008B3792">
              <w:rPr>
                <w:rFonts w:hint="eastAsia"/>
                <w:w w:val="66"/>
              </w:rPr>
              <w:t>二酸化炭素</w:t>
            </w:r>
          </w:p>
          <w:p w14:paraId="6E147EC1" w14:textId="77777777" w:rsidR="00C316EE" w:rsidRPr="008B3792" w:rsidRDefault="00C316EE" w:rsidP="008B3792">
            <w:pPr>
              <w:snapToGrid w:val="0"/>
              <w:jc w:val="center"/>
              <w:rPr>
                <w:w w:val="66"/>
              </w:rPr>
            </w:pPr>
            <w:r w:rsidRPr="008B3792">
              <w:rPr>
                <w:rFonts w:hint="eastAsia"/>
                <w:w w:val="66"/>
              </w:rPr>
              <w:t>排出量</w:t>
            </w:r>
          </w:p>
          <w:p w14:paraId="234FB6E3" w14:textId="77777777" w:rsidR="00C316EE" w:rsidRPr="008B3792" w:rsidRDefault="00C316EE" w:rsidP="008B3792">
            <w:pPr>
              <w:snapToGrid w:val="0"/>
              <w:jc w:val="center"/>
              <w:rPr>
                <w:w w:val="80"/>
              </w:rPr>
            </w:pPr>
            <w:r w:rsidRPr="008B3792">
              <w:rPr>
                <w:rFonts w:hint="eastAsia"/>
                <w:w w:val="80"/>
              </w:rPr>
              <w:t>（</w:t>
            </w:r>
            <w:r w:rsidRPr="008B3792">
              <w:rPr>
                <w:w w:val="80"/>
              </w:rPr>
              <w:t>t-CO</w:t>
            </w:r>
            <w:r w:rsidRPr="008B3792">
              <w:rPr>
                <w:w w:val="80"/>
                <w:vertAlign w:val="subscript"/>
              </w:rPr>
              <w:t>2</w:t>
            </w:r>
            <w:r w:rsidRPr="008B3792">
              <w:rPr>
                <w:rFonts w:hint="eastAsia"/>
                <w:w w:val="80"/>
              </w:rPr>
              <w:t>）</w:t>
            </w:r>
          </w:p>
        </w:tc>
      </w:tr>
      <w:tr w:rsidR="00C316EE" w:rsidRPr="008B3792" w14:paraId="16DF04F2" w14:textId="77777777" w:rsidTr="008B379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96CD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CB56" w14:textId="0FD72279" w:rsidR="00C316EE" w:rsidRPr="008B3792" w:rsidRDefault="00C316EE" w:rsidP="00A82A7E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数値</w:t>
            </w:r>
            <w:r w:rsidR="00A82A7E">
              <w:rPr>
                <w:rFonts w:hint="eastAsia"/>
                <w:w w:val="90"/>
              </w:rPr>
              <w:t xml:space="preserve"> </w:t>
            </w:r>
            <w:r w:rsidRPr="008B3792">
              <w:rPr>
                <w:rFonts w:hint="eastAsia"/>
                <w:w w:val="90"/>
              </w:rPr>
              <w:t>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3774A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単位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0B93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熱量（</w:t>
            </w:r>
            <w:r w:rsidRPr="008B3792">
              <w:rPr>
                <w:w w:val="90"/>
              </w:rPr>
              <w:t>GJ</w:t>
            </w:r>
            <w:r w:rsidRPr="008B3792">
              <w:rPr>
                <w:rFonts w:hint="eastAsia"/>
                <w:w w:val="90"/>
              </w:rPr>
              <w:t>）</w:t>
            </w:r>
          </w:p>
          <w:p w14:paraId="5BBD015C" w14:textId="77777777" w:rsidR="00C316EE" w:rsidRPr="008B3792" w:rsidRDefault="00C316EE" w:rsidP="008B3792">
            <w:pPr>
              <w:snapToGrid w:val="0"/>
              <w:jc w:val="center"/>
              <w:rPr>
                <w:w w:val="80"/>
              </w:rPr>
            </w:pPr>
            <w:r w:rsidRPr="008B3792">
              <w:rPr>
                <w:rFonts w:hint="eastAsia"/>
                <w:w w:val="80"/>
              </w:rPr>
              <w:t>Ｂ＝Ａ×Ｃ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373A" w14:textId="71FDF313" w:rsidR="00C316EE" w:rsidRPr="008B3792" w:rsidRDefault="00C316EE" w:rsidP="00A82A7E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数値</w:t>
            </w:r>
            <w:r w:rsidR="00A82A7E">
              <w:rPr>
                <w:rFonts w:hint="eastAsia"/>
                <w:w w:val="90"/>
              </w:rPr>
              <w:t xml:space="preserve"> </w:t>
            </w:r>
            <w:r w:rsidRPr="008B3792">
              <w:rPr>
                <w:rFonts w:hint="eastAsia"/>
                <w:w w:val="90"/>
              </w:rPr>
              <w:t>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8683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単位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0C48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</w:p>
        </w:tc>
      </w:tr>
      <w:tr w:rsidR="00C316EE" w:rsidRPr="008B3792" w14:paraId="6BF2D75F" w14:textId="77777777" w:rsidTr="008B3792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2DA" w14:textId="77777777" w:rsidR="00C316EE" w:rsidRPr="008B3792" w:rsidRDefault="00C316EE" w:rsidP="008B3792">
            <w:pPr>
              <w:snapToGrid w:val="0"/>
              <w:rPr>
                <w:w w:val="80"/>
              </w:rPr>
            </w:pPr>
            <w:r w:rsidRPr="008B3792">
              <w:rPr>
                <w:rFonts w:hint="eastAsia"/>
                <w:w w:val="80"/>
              </w:rPr>
              <w:t>ガソリン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FBBE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A78ADB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w w:val="90"/>
              </w:rPr>
              <w:t>kl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BD71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F46" w14:textId="627237C3" w:rsidR="00C316EE" w:rsidRPr="008B3792" w:rsidRDefault="00A669BD" w:rsidP="008B3792">
            <w:pPr>
              <w:snapToGrid w:val="0"/>
              <w:jc w:val="center"/>
              <w:rPr>
                <w:w w:val="90"/>
              </w:rPr>
            </w:pPr>
            <w:r>
              <w:rPr>
                <w:w w:val="90"/>
              </w:rPr>
              <w:t>33.4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053F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w w:val="90"/>
              </w:rPr>
              <w:t>GJ/kl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3367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</w:tr>
      <w:tr w:rsidR="00C316EE" w:rsidRPr="008B3792" w14:paraId="1BF774E2" w14:textId="77777777" w:rsidTr="008B3792">
        <w:trPr>
          <w:trHeight w:val="2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595C" w14:textId="77777777" w:rsidR="00C316EE" w:rsidRPr="008B3792" w:rsidRDefault="00C316EE" w:rsidP="008B3792">
            <w:pPr>
              <w:snapToGrid w:val="0"/>
              <w:rPr>
                <w:w w:val="80"/>
              </w:rPr>
            </w:pPr>
            <w:r w:rsidRPr="008B3792">
              <w:rPr>
                <w:rFonts w:hint="eastAsia"/>
                <w:w w:val="80"/>
              </w:rPr>
              <w:t>軽油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1661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98006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w w:val="90"/>
              </w:rPr>
              <w:t>kl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3887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5E6C" w14:textId="52D21C84" w:rsidR="00C316EE" w:rsidRPr="008B3792" w:rsidRDefault="00A669BD" w:rsidP="001520D2">
            <w:pPr>
              <w:snapToGrid w:val="0"/>
              <w:ind w:left="173" w:firstLineChars="100" w:firstLine="180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38.0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24BB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w w:val="90"/>
              </w:rPr>
              <w:t>GJ/kl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0F6B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</w:tr>
      <w:tr w:rsidR="00C316EE" w:rsidRPr="008B3792" w14:paraId="7E00DA84" w14:textId="77777777" w:rsidTr="001520D2">
        <w:trPr>
          <w:trHeight w:val="1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C310" w14:textId="77777777" w:rsidR="00C316EE" w:rsidRPr="008B3792" w:rsidRDefault="00C316EE" w:rsidP="008B3792">
            <w:pPr>
              <w:snapToGrid w:val="0"/>
              <w:rPr>
                <w:w w:val="80"/>
              </w:rPr>
            </w:pPr>
            <w:r w:rsidRPr="008B3792">
              <w:rPr>
                <w:rFonts w:hint="eastAsia"/>
                <w:w w:val="80"/>
              </w:rPr>
              <w:t>ＬＰＧ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2929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2D68D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8BBA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5AB9" w14:textId="619CC446" w:rsidR="00C316EE" w:rsidRPr="008B3792" w:rsidRDefault="00C316EE" w:rsidP="001520D2">
            <w:pPr>
              <w:snapToGrid w:val="0"/>
              <w:ind w:left="173" w:firstLineChars="100" w:firstLine="180"/>
              <w:rPr>
                <w:color w:val="000000"/>
                <w:w w:val="90"/>
              </w:rPr>
            </w:pPr>
            <w:r w:rsidRPr="008B3792">
              <w:rPr>
                <w:color w:val="000000"/>
                <w:w w:val="90"/>
              </w:rPr>
              <w:t>50.</w:t>
            </w:r>
            <w:r w:rsidR="00A669BD">
              <w:rPr>
                <w:color w:val="000000"/>
                <w:w w:val="9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6A96" w14:textId="77777777" w:rsidR="00C316EE" w:rsidRPr="008B3792" w:rsidRDefault="00C316EE" w:rsidP="00A82A7E">
            <w:pPr>
              <w:snapToGrid w:val="0"/>
              <w:jc w:val="center"/>
              <w:rPr>
                <w:color w:val="000000"/>
                <w:w w:val="90"/>
              </w:rPr>
            </w:pPr>
            <w:r w:rsidRPr="008B3792">
              <w:rPr>
                <w:color w:val="000000"/>
                <w:w w:val="90"/>
              </w:rPr>
              <w:t>GJ/t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CE3C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</w:tr>
      <w:tr w:rsidR="00CC576B" w:rsidRPr="008B3792" w14:paraId="25FE74F8" w14:textId="77777777" w:rsidTr="001520D2">
        <w:trPr>
          <w:trHeight w:val="19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3B9353" w14:textId="77777777" w:rsidR="00CC576B" w:rsidRPr="008B3792" w:rsidRDefault="00CC576B" w:rsidP="008B3792">
            <w:pPr>
              <w:snapToGrid w:val="0"/>
              <w:rPr>
                <w:color w:val="000000"/>
                <w:w w:val="6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8F79D9" w14:textId="77777777" w:rsidR="00CC576B" w:rsidRPr="008B3792" w:rsidRDefault="00CC576B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423122" w14:textId="77777777" w:rsidR="00CC576B" w:rsidRPr="008B3792" w:rsidRDefault="00CC576B" w:rsidP="008B3792">
            <w:pPr>
              <w:snapToGrid w:val="0"/>
              <w:jc w:val="center"/>
              <w:rPr>
                <w:color w:val="000000"/>
                <w:w w:val="9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D63A928" w14:textId="77777777" w:rsidR="00CC576B" w:rsidRPr="008B3792" w:rsidRDefault="00CC576B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8544" w14:textId="6E14EF2C" w:rsidR="00CC576B" w:rsidRPr="008B3792" w:rsidRDefault="00CC576B" w:rsidP="008B3792">
            <w:pPr>
              <w:snapToGrid w:val="0"/>
              <w:jc w:val="center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排出係数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466E34" w14:textId="77777777" w:rsidR="00CC576B" w:rsidRPr="008B3792" w:rsidRDefault="00CC576B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</w:tr>
      <w:tr w:rsidR="00CC576B" w:rsidRPr="008B3792" w14:paraId="4B910EE1" w14:textId="77777777" w:rsidTr="001520D2">
        <w:trPr>
          <w:trHeight w:val="19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FD789A" w14:textId="77777777" w:rsidR="00CC576B" w:rsidRPr="008B3792" w:rsidRDefault="00CC576B" w:rsidP="008B3792">
            <w:pPr>
              <w:snapToGrid w:val="0"/>
              <w:rPr>
                <w:color w:val="000000"/>
                <w:w w:val="6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0881BC" w14:textId="77777777" w:rsidR="00CC576B" w:rsidRPr="008B3792" w:rsidRDefault="00CC576B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608AD" w14:textId="77777777" w:rsidR="00CC576B" w:rsidRPr="008B3792" w:rsidRDefault="00CC576B" w:rsidP="008B3792">
            <w:pPr>
              <w:snapToGrid w:val="0"/>
              <w:jc w:val="center"/>
              <w:rPr>
                <w:color w:val="000000"/>
                <w:w w:val="9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67A698" w14:textId="77777777" w:rsidR="00CC576B" w:rsidRPr="008B3792" w:rsidRDefault="00CC576B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2EB5" w14:textId="4B52320E" w:rsidR="00CC576B" w:rsidRDefault="00CC576B" w:rsidP="00A82A7E">
            <w:pPr>
              <w:snapToGrid w:val="0"/>
              <w:jc w:val="center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数値</w:t>
            </w:r>
            <w:r w:rsidR="00A82A7E">
              <w:rPr>
                <w:rFonts w:hint="eastAsia"/>
                <w:color w:val="000000"/>
                <w:w w:val="90"/>
              </w:rPr>
              <w:t xml:space="preserve"> </w:t>
            </w:r>
            <w:r>
              <w:rPr>
                <w:rFonts w:hint="eastAsia"/>
                <w:color w:val="000000"/>
                <w:w w:val="90"/>
              </w:rPr>
              <w:t>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F593" w14:textId="13F000A3" w:rsidR="00CC576B" w:rsidRDefault="00CC576B" w:rsidP="008B3792">
            <w:pPr>
              <w:snapToGrid w:val="0"/>
              <w:jc w:val="center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単位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ECFF905" w14:textId="77777777" w:rsidR="00CC576B" w:rsidRPr="008B3792" w:rsidRDefault="00CC576B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</w:tr>
      <w:tr w:rsidR="00C316EE" w:rsidRPr="008B3792" w14:paraId="4EAF7028" w14:textId="77777777" w:rsidTr="001520D2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EA93" w14:textId="77777777" w:rsidR="00C316EE" w:rsidRPr="008B3792" w:rsidRDefault="00C316EE" w:rsidP="008B3792">
            <w:pPr>
              <w:snapToGrid w:val="0"/>
              <w:rPr>
                <w:color w:val="000000"/>
                <w:w w:val="60"/>
              </w:rPr>
            </w:pPr>
            <w:r w:rsidRPr="00F51B4A">
              <w:rPr>
                <w:rFonts w:hint="eastAsia"/>
                <w:color w:val="000000"/>
                <w:w w:val="60"/>
              </w:rPr>
              <w:t>都市ガス（</w:t>
            </w:r>
            <w:r w:rsidRPr="00F51B4A">
              <w:rPr>
                <w:color w:val="000000"/>
                <w:w w:val="60"/>
              </w:rPr>
              <w:t>CNG</w:t>
            </w:r>
            <w:r w:rsidRPr="00F51B4A">
              <w:rPr>
                <w:rFonts w:hint="eastAsia"/>
                <w:color w:val="000000"/>
                <w:w w:val="6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BD2E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054E6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hint="eastAsia"/>
                <w:color w:val="000000"/>
                <w:w w:val="90"/>
              </w:rPr>
              <w:t>千㎥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D5B518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1120" w14:textId="5622A6D7" w:rsidR="00C316EE" w:rsidRPr="008B3792" w:rsidRDefault="00C316EE" w:rsidP="008B3792">
            <w:pPr>
              <w:snapToGrid w:val="0"/>
              <w:ind w:left="173"/>
              <w:jc w:val="center"/>
              <w:rPr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F20B" w14:textId="492053C1" w:rsidR="00C316EE" w:rsidRPr="008B3792" w:rsidRDefault="00A04335" w:rsidP="008B3792">
            <w:pPr>
              <w:snapToGrid w:val="0"/>
              <w:jc w:val="center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t-CO</w:t>
            </w:r>
            <w:r w:rsidRPr="001520D2">
              <w:rPr>
                <w:color w:val="000000"/>
                <w:w w:val="90"/>
                <w:vertAlign w:val="subscript"/>
              </w:rPr>
              <w:t>2</w:t>
            </w:r>
            <w:r w:rsidR="00C316EE" w:rsidRPr="008B3792">
              <w:rPr>
                <w:color w:val="000000"/>
                <w:w w:val="90"/>
              </w:rPr>
              <w:t>/</w:t>
            </w:r>
            <w:r w:rsidR="00C316EE" w:rsidRPr="008B3792">
              <w:rPr>
                <w:rFonts w:hint="eastAsia"/>
                <w:color w:val="000000"/>
                <w:w w:val="90"/>
              </w:rPr>
              <w:t>千㎥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8A6D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</w:tr>
      <w:tr w:rsidR="00C316EE" w:rsidRPr="008B3792" w14:paraId="2D4E3F11" w14:textId="77777777" w:rsidTr="008B3792">
        <w:trPr>
          <w:trHeight w:val="1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9256" w14:textId="77777777" w:rsidR="00C316EE" w:rsidRPr="008B3792" w:rsidRDefault="00C316EE" w:rsidP="008B3792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C4FC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1C5EB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C86C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C169" w14:textId="77777777" w:rsidR="00C316EE" w:rsidRPr="008B3792" w:rsidRDefault="00C316EE" w:rsidP="008B3792">
            <w:pPr>
              <w:snapToGrid w:val="0"/>
              <w:jc w:val="center"/>
              <w:rPr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9B74" w14:textId="77777777" w:rsidR="00C316EE" w:rsidRPr="008B3792" w:rsidRDefault="00C316EE" w:rsidP="008B3792">
            <w:pPr>
              <w:snapToGrid w:val="0"/>
              <w:jc w:val="center"/>
              <w:rPr>
                <w:color w:val="000000"/>
                <w:w w:val="9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A7D4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</w:tr>
      <w:tr w:rsidR="00C316EE" w:rsidRPr="008B3792" w14:paraId="2AFBA7AE" w14:textId="77777777" w:rsidTr="008B3792">
        <w:trPr>
          <w:trHeight w:val="431"/>
        </w:trPr>
        <w:tc>
          <w:tcPr>
            <w:tcW w:w="80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ADB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A892" w14:textId="77777777" w:rsidR="00C316EE" w:rsidRPr="008B3792" w:rsidRDefault="00C316EE" w:rsidP="008B3792">
            <w:pPr>
              <w:snapToGrid w:val="0"/>
              <w:jc w:val="right"/>
              <w:rPr>
                <w:color w:val="000080"/>
                <w:w w:val="90"/>
              </w:rPr>
            </w:pPr>
          </w:p>
        </w:tc>
      </w:tr>
    </w:tbl>
    <w:p w14:paraId="135C925C" w14:textId="77777777" w:rsidR="00C316EE" w:rsidRPr="00BD19FE" w:rsidRDefault="00C316EE" w:rsidP="00C316EE">
      <w:pPr>
        <w:snapToGrid w:val="0"/>
        <w:ind w:left="180" w:hangingChars="100" w:hanging="180"/>
        <w:rPr>
          <w:w w:val="90"/>
        </w:rPr>
      </w:pPr>
      <w:r w:rsidRPr="00BD19FE">
        <w:rPr>
          <w:rFonts w:hint="eastAsia"/>
          <w:w w:val="90"/>
        </w:rPr>
        <w:t>※</w:t>
      </w:r>
      <w:r w:rsidRPr="00BD19FE">
        <w:rPr>
          <w:w w:val="90"/>
        </w:rPr>
        <w:t xml:space="preserve">  LPG</w:t>
      </w:r>
      <w:r w:rsidRPr="00BD19FE">
        <w:rPr>
          <w:rFonts w:hint="eastAsia"/>
          <w:w w:val="90"/>
        </w:rPr>
        <w:t>の液体密度は、一般に</w:t>
      </w:r>
      <w:r w:rsidRPr="00BD19FE">
        <w:rPr>
          <w:w w:val="90"/>
        </w:rPr>
        <w:t>0.50</w:t>
      </w:r>
      <w:r w:rsidRPr="00BD19FE">
        <w:rPr>
          <w:rFonts w:hint="eastAsia"/>
          <w:w w:val="90"/>
        </w:rPr>
        <w:t>～</w:t>
      </w:r>
      <w:r w:rsidRPr="00BD19FE">
        <w:rPr>
          <w:w w:val="90"/>
        </w:rPr>
        <w:t>0.60 kg/l</w:t>
      </w:r>
      <w:r w:rsidRPr="00BD19FE">
        <w:rPr>
          <w:rFonts w:hint="eastAsia"/>
          <w:w w:val="90"/>
        </w:rPr>
        <w:t>ですが、デフォルト値として</w:t>
      </w:r>
      <w:r w:rsidRPr="00BD19FE">
        <w:rPr>
          <w:w w:val="90"/>
        </w:rPr>
        <w:t>0.56 kg/l</w:t>
      </w:r>
      <w:r w:rsidRPr="00BD19FE">
        <w:rPr>
          <w:rFonts w:hint="eastAsia"/>
          <w:w w:val="90"/>
        </w:rPr>
        <w:t>を用いても構いません。</w:t>
      </w:r>
    </w:p>
    <w:p w14:paraId="61678639" w14:textId="77777777" w:rsidR="00C316EE" w:rsidRPr="00BD19FE" w:rsidRDefault="00C316EE" w:rsidP="00A82A7E">
      <w:pPr>
        <w:snapToGrid w:val="0"/>
        <w:spacing w:line="140" w:lineRule="exact"/>
        <w:rPr>
          <w:w w:val="90"/>
        </w:rPr>
      </w:pPr>
    </w:p>
    <w:p w14:paraId="5B951864" w14:textId="77777777" w:rsidR="00C316EE" w:rsidRPr="00BD19FE" w:rsidRDefault="00C316EE" w:rsidP="00C316EE">
      <w:pPr>
        <w:snapToGrid w:val="0"/>
        <w:rPr>
          <w:w w:val="90"/>
        </w:rPr>
      </w:pPr>
      <w:r w:rsidRPr="00BD19FE">
        <w:rPr>
          <w:rFonts w:hint="eastAsia"/>
          <w:w w:val="90"/>
        </w:rPr>
        <w:t>（数値把握の方法）</w:t>
      </w:r>
    </w:p>
    <w:p w14:paraId="01D58C73" w14:textId="77777777" w:rsidR="00C316EE" w:rsidRPr="00BD19FE" w:rsidRDefault="00C316EE" w:rsidP="00C316EE">
      <w:pPr>
        <w:snapToGrid w:val="0"/>
        <w:rPr>
          <w:w w:val="90"/>
        </w:rPr>
      </w:pPr>
      <w:r w:rsidRPr="00BD19FE">
        <w:rPr>
          <w:w w:val="90"/>
        </w:rPr>
        <w:t xml:space="preserve"> </w:t>
      </w:r>
      <w:r w:rsidRPr="00BD19FE">
        <w:rPr>
          <w:rFonts w:hint="eastAsia"/>
          <w:w w:val="90"/>
        </w:rPr>
        <w:t>□</w:t>
      </w:r>
      <w:r w:rsidRPr="00BD19FE">
        <w:rPr>
          <w:w w:val="90"/>
        </w:rPr>
        <w:t xml:space="preserve"> </w:t>
      </w:r>
      <w:r w:rsidRPr="00BD19FE">
        <w:rPr>
          <w:rFonts w:hint="eastAsia"/>
          <w:w w:val="90"/>
        </w:rPr>
        <w:t>燃料法（直接、燃料使用量を把握する方法）によるもの</w:t>
      </w:r>
    </w:p>
    <w:p w14:paraId="7879BC44" w14:textId="77777777" w:rsidR="00C316EE" w:rsidRPr="00BD19FE" w:rsidRDefault="00C316EE" w:rsidP="00C316EE">
      <w:pPr>
        <w:snapToGrid w:val="0"/>
        <w:ind w:leftChars="-2" w:left="235" w:hangingChars="133" w:hanging="239"/>
        <w:rPr>
          <w:w w:val="90"/>
        </w:rPr>
      </w:pPr>
      <w:r w:rsidRPr="00BD19FE">
        <w:rPr>
          <w:w w:val="90"/>
        </w:rPr>
        <w:t xml:space="preserve"> </w:t>
      </w:r>
      <w:r w:rsidRPr="00BD19FE">
        <w:rPr>
          <w:rFonts w:hint="eastAsia"/>
          <w:w w:val="90"/>
        </w:rPr>
        <w:t>□</w:t>
      </w:r>
      <w:r w:rsidRPr="00BD19FE">
        <w:rPr>
          <w:w w:val="90"/>
        </w:rPr>
        <w:t xml:space="preserve"> </w:t>
      </w:r>
      <w:r w:rsidRPr="00D22D18">
        <w:rPr>
          <w:rFonts w:hint="eastAsia"/>
          <w:w w:val="90"/>
        </w:rPr>
        <w:t>燃費法（車両の燃費と走行距離により燃料使用量を把握する方法）によるもの</w:t>
      </w:r>
    </w:p>
    <w:p w14:paraId="71386826" w14:textId="77777777" w:rsidR="00C316EE" w:rsidRPr="00BD19FE" w:rsidRDefault="00C316EE" w:rsidP="00C316EE">
      <w:pPr>
        <w:snapToGrid w:val="0"/>
        <w:rPr>
          <w:w w:val="90"/>
        </w:rPr>
      </w:pPr>
      <w:r w:rsidRPr="00BD19FE">
        <w:rPr>
          <w:w w:val="90"/>
        </w:rPr>
        <w:t xml:space="preserve"> </w:t>
      </w:r>
      <w:r w:rsidRPr="00BD19FE">
        <w:rPr>
          <w:rFonts w:hint="eastAsia"/>
          <w:w w:val="90"/>
        </w:rPr>
        <w:t>□</w:t>
      </w:r>
      <w:r w:rsidRPr="00BD19FE">
        <w:rPr>
          <w:w w:val="90"/>
        </w:rPr>
        <w:t xml:space="preserve"> </w:t>
      </w:r>
      <w:r w:rsidRPr="00BD19FE">
        <w:rPr>
          <w:rFonts w:hint="eastAsia"/>
          <w:w w:val="90"/>
        </w:rPr>
        <w:t>その他の方法（</w:t>
      </w:r>
      <w:r w:rsidRPr="00BD19FE">
        <w:rPr>
          <w:w w:val="90"/>
        </w:rPr>
        <w:t xml:space="preserve">                                                 </w:t>
      </w:r>
      <w:r w:rsidRPr="00BD19FE">
        <w:rPr>
          <w:rFonts w:hint="eastAsia"/>
          <w:w w:val="90"/>
        </w:rPr>
        <w:t>）</w:t>
      </w:r>
    </w:p>
    <w:p w14:paraId="1C007CDB" w14:textId="77777777" w:rsidR="00C316EE" w:rsidRPr="00BD19FE" w:rsidRDefault="00C316EE" w:rsidP="00A82A7E">
      <w:pPr>
        <w:snapToGrid w:val="0"/>
        <w:spacing w:line="140" w:lineRule="exact"/>
        <w:rPr>
          <w:w w:val="90"/>
        </w:rPr>
      </w:pPr>
    </w:p>
    <w:p w14:paraId="59C2AB8F" w14:textId="77777777" w:rsidR="00C316EE" w:rsidRPr="00C316EE" w:rsidRDefault="00C316EE" w:rsidP="00C316EE">
      <w:pPr>
        <w:snapToGrid w:val="0"/>
        <w:rPr>
          <w:rFonts w:ascii="ＭＳ ゴシック" w:eastAsia="ＭＳ ゴシック" w:hAnsi="ＭＳ ゴシック"/>
          <w:color w:val="000000"/>
          <w:w w:val="90"/>
        </w:rPr>
      </w:pPr>
      <w:r w:rsidRPr="00C316EE">
        <w:rPr>
          <w:rFonts w:ascii="ＭＳ ゴシック" w:eastAsia="ＭＳ ゴシック" w:hAnsi="ＭＳ ゴシック" w:hint="eastAsia"/>
          <w:color w:val="000000"/>
          <w:w w:val="90"/>
        </w:rPr>
        <w:t>集計表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6614"/>
        <w:gridCol w:w="2977"/>
      </w:tblGrid>
      <w:tr w:rsidR="00C316EE" w:rsidRPr="008B3792" w14:paraId="589126AB" w14:textId="77777777" w:rsidTr="008B3792">
        <w:trPr>
          <w:trHeight w:val="36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6A2A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区</w:t>
            </w:r>
            <w:r w:rsidRPr="008B3792">
              <w:rPr>
                <w:w w:val="90"/>
              </w:rPr>
              <w:t xml:space="preserve">  </w:t>
            </w:r>
            <w:r w:rsidRPr="008B3792">
              <w:rPr>
                <w:rFonts w:hint="eastAsia"/>
                <w:w w:val="90"/>
              </w:rPr>
              <w:t>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008F" w14:textId="234C4795" w:rsidR="00C316EE" w:rsidRPr="008B3792" w:rsidRDefault="00C316EE" w:rsidP="00A82A7E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ascii="ＭＳ ゴシック" w:eastAsia="ＭＳ ゴシック" w:hAnsi="ＭＳ ゴシック" w:hint="eastAsia"/>
                <w:w w:val="90"/>
              </w:rPr>
              <w:t>年度</w:t>
            </w:r>
            <w:r w:rsidR="00A82A7E">
              <w:rPr>
                <w:rFonts w:ascii="ＭＳ ゴシック" w:eastAsia="ＭＳ ゴシック" w:hAnsi="ＭＳ ゴシック"/>
                <w:w w:val="90"/>
              </w:rPr>
              <w:t xml:space="preserve"> </w:t>
            </w:r>
            <w:r w:rsidRPr="008B3792">
              <w:rPr>
                <w:rFonts w:ascii="ＭＳ ゴシック" w:eastAsia="ＭＳ ゴシック" w:hAnsi="ＭＳ ゴシック"/>
                <w:w w:val="90"/>
              </w:rPr>
              <w:t>(</w:t>
            </w:r>
            <w:r w:rsidRPr="00BD19FE">
              <w:t>t-CO</w:t>
            </w:r>
            <w:r w:rsidRPr="008B3792">
              <w:rPr>
                <w:rFonts w:hint="eastAsia"/>
                <w:vertAlign w:val="subscript"/>
              </w:rPr>
              <w:t>２</w:t>
            </w:r>
            <w:r w:rsidRPr="00BD19FE">
              <w:t>)</w:t>
            </w:r>
          </w:p>
        </w:tc>
      </w:tr>
      <w:tr w:rsidR="00C316EE" w:rsidRPr="008B3792" w14:paraId="02D4F8ED" w14:textId="77777777" w:rsidTr="008B3792">
        <w:trPr>
          <w:trHeight w:val="36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5B37" w14:textId="539E1F1B" w:rsidR="00C316EE" w:rsidRPr="008B3792" w:rsidRDefault="00C316EE" w:rsidP="008B3792">
            <w:pPr>
              <w:snapToGrid w:val="0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エネルギー起源二酸化炭素の排出量（別表２</w:t>
            </w:r>
            <w:r w:rsidR="002E1518">
              <w:rPr>
                <w:rFonts w:hint="eastAsia"/>
                <w:w w:val="90"/>
              </w:rPr>
              <w:t>又は別表６</w:t>
            </w:r>
            <w:r w:rsidRPr="008B3792">
              <w:rPr>
                <w:rFonts w:hint="eastAsia"/>
                <w:w w:val="90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38CD" w14:textId="77777777" w:rsidR="00C316EE" w:rsidRPr="008B3792" w:rsidRDefault="00C316EE" w:rsidP="008B3792">
            <w:pPr>
              <w:snapToGrid w:val="0"/>
              <w:ind w:rightChars="60" w:right="121"/>
              <w:jc w:val="right"/>
              <w:rPr>
                <w:w w:val="90"/>
              </w:rPr>
            </w:pPr>
          </w:p>
        </w:tc>
      </w:tr>
      <w:tr w:rsidR="00C316EE" w:rsidRPr="008B3792" w14:paraId="1E757DB5" w14:textId="77777777" w:rsidTr="008B3792">
        <w:trPr>
          <w:trHeight w:val="36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5784" w14:textId="77777777" w:rsidR="00C316EE" w:rsidRPr="008B3792" w:rsidRDefault="00C316EE" w:rsidP="008B3792">
            <w:pPr>
              <w:snapToGrid w:val="0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自動車排出の使用に伴って発生する二酸化炭素の排出量（別表５）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3E5F" w14:textId="77777777" w:rsidR="00C316EE" w:rsidRPr="008B3792" w:rsidRDefault="00C316EE" w:rsidP="008B3792">
            <w:pPr>
              <w:snapToGrid w:val="0"/>
              <w:ind w:rightChars="60" w:right="121"/>
              <w:jc w:val="right"/>
              <w:rPr>
                <w:color w:val="333399"/>
              </w:rPr>
            </w:pPr>
          </w:p>
        </w:tc>
      </w:tr>
      <w:tr w:rsidR="00C316EE" w:rsidRPr="008B3792" w14:paraId="21E1766E" w14:textId="77777777" w:rsidTr="008B3792">
        <w:trPr>
          <w:trHeight w:val="34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44F44" w14:textId="77777777" w:rsidR="00C316EE" w:rsidRPr="008B3792" w:rsidRDefault="00C316EE" w:rsidP="008B3792">
            <w:pPr>
              <w:snapToGrid w:val="0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エネルギー起源二酸化炭素以外の温室効果ガスの排出量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9442" w14:textId="77777777" w:rsidR="00C316EE" w:rsidRPr="00BD19FE" w:rsidRDefault="00C316EE" w:rsidP="008B3792">
            <w:pPr>
              <w:snapToGrid w:val="0"/>
              <w:ind w:rightChars="60" w:right="121"/>
              <w:jc w:val="right"/>
            </w:pPr>
          </w:p>
        </w:tc>
      </w:tr>
      <w:tr w:rsidR="00C316EE" w:rsidRPr="008B3792" w14:paraId="4FCA813D" w14:textId="77777777" w:rsidTr="008B3792">
        <w:trPr>
          <w:trHeight w:val="291"/>
        </w:trPr>
        <w:tc>
          <w:tcPr>
            <w:tcW w:w="332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91441" w14:textId="77777777" w:rsidR="00C316EE" w:rsidRPr="008B3792" w:rsidRDefault="00C316EE" w:rsidP="008B3792">
            <w:pPr>
              <w:snapToGrid w:val="0"/>
              <w:rPr>
                <w:w w:val="90"/>
              </w:rPr>
            </w:pPr>
          </w:p>
        </w:tc>
        <w:tc>
          <w:tcPr>
            <w:tcW w:w="6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E797" w14:textId="77777777" w:rsidR="00C316EE" w:rsidRPr="008B3792" w:rsidRDefault="00C316EE" w:rsidP="008B3792">
            <w:pPr>
              <w:snapToGrid w:val="0"/>
              <w:ind w:left="5166"/>
              <w:rPr>
                <w:w w:val="9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6DDE" w14:textId="77777777" w:rsidR="00C316EE" w:rsidRPr="00BD19FE" w:rsidRDefault="00C316EE" w:rsidP="008B3792">
            <w:pPr>
              <w:snapToGrid w:val="0"/>
              <w:ind w:rightChars="60" w:right="121"/>
              <w:jc w:val="right"/>
            </w:pPr>
          </w:p>
        </w:tc>
      </w:tr>
      <w:tr w:rsidR="00C316EE" w:rsidRPr="008B3792" w14:paraId="3A574C08" w14:textId="77777777" w:rsidTr="008B3792">
        <w:trPr>
          <w:trHeight w:val="262"/>
        </w:trPr>
        <w:tc>
          <w:tcPr>
            <w:tcW w:w="33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CE5B8" w14:textId="77777777" w:rsidR="00C316EE" w:rsidRPr="008B3792" w:rsidRDefault="00C316EE" w:rsidP="008B3792">
            <w:pPr>
              <w:snapToGrid w:val="0"/>
              <w:rPr>
                <w:w w:val="90"/>
              </w:rPr>
            </w:pPr>
          </w:p>
        </w:tc>
        <w:tc>
          <w:tcPr>
            <w:tcW w:w="6614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5852F" w14:textId="77777777" w:rsidR="00C316EE" w:rsidRPr="008B3792" w:rsidRDefault="00C316EE" w:rsidP="008B3792">
            <w:pPr>
              <w:snapToGrid w:val="0"/>
              <w:ind w:left="5166"/>
              <w:rPr>
                <w:w w:val="9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31E8A" w14:textId="77777777" w:rsidR="00C316EE" w:rsidRPr="00BD19FE" w:rsidRDefault="00C316EE" w:rsidP="008B3792">
            <w:pPr>
              <w:snapToGrid w:val="0"/>
              <w:ind w:rightChars="60" w:right="121"/>
              <w:jc w:val="right"/>
            </w:pPr>
          </w:p>
        </w:tc>
      </w:tr>
      <w:tr w:rsidR="00C316EE" w:rsidRPr="008B3792" w14:paraId="47F72BE7" w14:textId="77777777" w:rsidTr="008B3792">
        <w:trPr>
          <w:trHeight w:val="224"/>
        </w:trPr>
        <w:tc>
          <w:tcPr>
            <w:tcW w:w="33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C95B7" w14:textId="77777777" w:rsidR="00C316EE" w:rsidRPr="008B3792" w:rsidRDefault="00C316EE" w:rsidP="008B3792">
            <w:pPr>
              <w:snapToGrid w:val="0"/>
              <w:rPr>
                <w:w w:val="90"/>
              </w:rPr>
            </w:pPr>
          </w:p>
        </w:tc>
        <w:tc>
          <w:tcPr>
            <w:tcW w:w="661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859E7" w14:textId="77777777" w:rsidR="00C316EE" w:rsidRPr="008B3792" w:rsidRDefault="00C316EE" w:rsidP="008B3792">
            <w:pPr>
              <w:snapToGrid w:val="0"/>
              <w:ind w:left="5166"/>
              <w:rPr>
                <w:w w:val="90"/>
              </w:rPr>
            </w:pPr>
          </w:p>
        </w:tc>
        <w:tc>
          <w:tcPr>
            <w:tcW w:w="297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DFD9C" w14:textId="77777777" w:rsidR="00C316EE" w:rsidRPr="00BD19FE" w:rsidRDefault="00C316EE" w:rsidP="008B3792">
            <w:pPr>
              <w:snapToGrid w:val="0"/>
              <w:ind w:rightChars="60" w:right="121"/>
              <w:jc w:val="right"/>
            </w:pPr>
          </w:p>
        </w:tc>
      </w:tr>
      <w:tr w:rsidR="00C316EE" w:rsidRPr="008B3792" w14:paraId="30A31AD9" w14:textId="77777777" w:rsidTr="008B3792">
        <w:trPr>
          <w:trHeight w:val="225"/>
        </w:trPr>
        <w:tc>
          <w:tcPr>
            <w:tcW w:w="33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C1BC6" w14:textId="77777777" w:rsidR="00C316EE" w:rsidRPr="008B3792" w:rsidRDefault="00C316EE" w:rsidP="008B3792">
            <w:pPr>
              <w:snapToGrid w:val="0"/>
              <w:rPr>
                <w:w w:val="90"/>
              </w:rPr>
            </w:pPr>
          </w:p>
        </w:tc>
        <w:tc>
          <w:tcPr>
            <w:tcW w:w="661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797C" w14:textId="77777777" w:rsidR="00C316EE" w:rsidRPr="008B3792" w:rsidRDefault="00C316EE" w:rsidP="008B3792">
            <w:pPr>
              <w:snapToGrid w:val="0"/>
              <w:ind w:left="5166"/>
              <w:rPr>
                <w:w w:val="90"/>
              </w:rPr>
            </w:pPr>
          </w:p>
        </w:tc>
        <w:tc>
          <w:tcPr>
            <w:tcW w:w="2977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5BF2" w14:textId="77777777" w:rsidR="00C316EE" w:rsidRPr="00BD19FE" w:rsidRDefault="00C316EE" w:rsidP="008B3792">
            <w:pPr>
              <w:snapToGrid w:val="0"/>
              <w:ind w:rightChars="60" w:right="121"/>
              <w:jc w:val="right"/>
            </w:pPr>
          </w:p>
        </w:tc>
      </w:tr>
      <w:tr w:rsidR="00C316EE" w:rsidRPr="008B3792" w14:paraId="5D0A2DD0" w14:textId="77777777" w:rsidTr="008B3792">
        <w:trPr>
          <w:trHeight w:val="210"/>
        </w:trPr>
        <w:tc>
          <w:tcPr>
            <w:tcW w:w="33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9B8B1" w14:textId="77777777" w:rsidR="00C316EE" w:rsidRPr="008B3792" w:rsidRDefault="00C316EE" w:rsidP="008B3792">
            <w:pPr>
              <w:snapToGrid w:val="0"/>
              <w:rPr>
                <w:w w:val="90"/>
              </w:rPr>
            </w:pPr>
          </w:p>
        </w:tc>
        <w:tc>
          <w:tcPr>
            <w:tcW w:w="6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518B" w14:textId="77777777" w:rsidR="00C316EE" w:rsidRPr="008B3792" w:rsidRDefault="00C316EE" w:rsidP="008B3792">
            <w:pPr>
              <w:snapToGrid w:val="0"/>
              <w:ind w:left="5166"/>
              <w:rPr>
                <w:w w:val="9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0310" w14:textId="77777777" w:rsidR="00C316EE" w:rsidRPr="00BD19FE" w:rsidRDefault="00C316EE" w:rsidP="008B3792">
            <w:pPr>
              <w:snapToGrid w:val="0"/>
              <w:ind w:rightChars="60" w:right="121"/>
              <w:jc w:val="right"/>
            </w:pPr>
          </w:p>
        </w:tc>
      </w:tr>
      <w:tr w:rsidR="00C316EE" w:rsidRPr="008B3792" w14:paraId="7297BDEF" w14:textId="77777777" w:rsidTr="008B3792">
        <w:trPr>
          <w:trHeight w:val="210"/>
        </w:trPr>
        <w:tc>
          <w:tcPr>
            <w:tcW w:w="33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C7CD2" w14:textId="77777777" w:rsidR="00C316EE" w:rsidRPr="008B3792" w:rsidRDefault="00C316EE" w:rsidP="008B3792">
            <w:pPr>
              <w:snapToGrid w:val="0"/>
              <w:rPr>
                <w:w w:val="90"/>
              </w:rPr>
            </w:pPr>
          </w:p>
        </w:tc>
        <w:tc>
          <w:tcPr>
            <w:tcW w:w="6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7296" w14:textId="77777777" w:rsidR="00C316EE" w:rsidRPr="008B3792" w:rsidRDefault="00C316EE" w:rsidP="008B3792">
            <w:pPr>
              <w:snapToGrid w:val="0"/>
              <w:ind w:left="5166"/>
              <w:rPr>
                <w:w w:val="9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A65A" w14:textId="77777777" w:rsidR="00C316EE" w:rsidRPr="00BD19FE" w:rsidRDefault="00C316EE" w:rsidP="008B3792">
            <w:pPr>
              <w:snapToGrid w:val="0"/>
              <w:ind w:rightChars="60" w:right="121"/>
              <w:jc w:val="right"/>
            </w:pPr>
          </w:p>
        </w:tc>
      </w:tr>
      <w:tr w:rsidR="00C316EE" w:rsidRPr="008B3792" w14:paraId="1AD0FDEF" w14:textId="77777777" w:rsidTr="008B3792">
        <w:trPr>
          <w:trHeight w:val="184"/>
        </w:trPr>
        <w:tc>
          <w:tcPr>
            <w:tcW w:w="33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E61C0" w14:textId="77777777" w:rsidR="00C316EE" w:rsidRPr="008B3792" w:rsidRDefault="00C316EE" w:rsidP="008B3792">
            <w:pPr>
              <w:snapToGrid w:val="0"/>
              <w:rPr>
                <w:w w:val="90"/>
              </w:rPr>
            </w:pPr>
          </w:p>
        </w:tc>
        <w:tc>
          <w:tcPr>
            <w:tcW w:w="661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DA31" w14:textId="77777777" w:rsidR="00C316EE" w:rsidRPr="008B3792" w:rsidRDefault="00C316EE" w:rsidP="008B3792">
            <w:pPr>
              <w:snapToGrid w:val="0"/>
              <w:ind w:left="5166"/>
              <w:rPr>
                <w:w w:val="9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62AA" w14:textId="77777777" w:rsidR="00C316EE" w:rsidRPr="00BD19FE" w:rsidRDefault="00C316EE" w:rsidP="008B3792">
            <w:pPr>
              <w:snapToGrid w:val="0"/>
              <w:ind w:rightChars="60" w:right="121"/>
              <w:jc w:val="right"/>
            </w:pPr>
          </w:p>
        </w:tc>
      </w:tr>
      <w:tr w:rsidR="00C316EE" w:rsidRPr="008B3792" w14:paraId="65F8B3CA" w14:textId="77777777" w:rsidTr="008B3792">
        <w:trPr>
          <w:trHeight w:val="360"/>
        </w:trPr>
        <w:tc>
          <w:tcPr>
            <w:tcW w:w="69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7C0F" w14:textId="77777777" w:rsidR="00C316EE" w:rsidRPr="008B3792" w:rsidRDefault="00C316EE" w:rsidP="008B3792">
            <w:pPr>
              <w:snapToGrid w:val="0"/>
              <w:jc w:val="center"/>
              <w:rPr>
                <w:w w:val="90"/>
              </w:rPr>
            </w:pPr>
            <w:r w:rsidRPr="008B3792">
              <w:rPr>
                <w:rFonts w:hint="eastAsia"/>
                <w:w w:val="90"/>
              </w:rPr>
              <w:t>合計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3B2B" w14:textId="77777777" w:rsidR="00C316EE" w:rsidRPr="008B3792" w:rsidRDefault="00C316EE" w:rsidP="008B3792">
            <w:pPr>
              <w:snapToGrid w:val="0"/>
              <w:ind w:rightChars="60" w:right="121"/>
              <w:jc w:val="right"/>
              <w:rPr>
                <w:color w:val="333399"/>
              </w:rPr>
            </w:pPr>
          </w:p>
        </w:tc>
      </w:tr>
    </w:tbl>
    <w:p w14:paraId="242113EE" w14:textId="4BF3A82F" w:rsidR="009F0BF9" w:rsidRPr="006F66F0" w:rsidRDefault="009F0BF9" w:rsidP="00A017C7">
      <w:pPr>
        <w:snapToGrid w:val="0"/>
        <w:spacing w:line="280" w:lineRule="exact"/>
        <w:rPr>
          <w:rFonts w:hint="eastAsia"/>
        </w:rPr>
      </w:pPr>
      <w:bookmarkStart w:id="0" w:name="_GoBack"/>
      <w:bookmarkEnd w:id="0"/>
    </w:p>
    <w:sectPr w:rsidR="009F0BF9" w:rsidRPr="006F66F0" w:rsidSect="00A017C7">
      <w:headerReference w:type="default" r:id="rId7"/>
      <w:pgSz w:w="11906" w:h="16838" w:code="9"/>
      <w:pgMar w:top="1134" w:right="1021" w:bottom="1134" w:left="1021" w:header="680" w:footer="992" w:gutter="0"/>
      <w:cols w:space="425"/>
      <w:docGrid w:type="linesAndChars" w:linePitch="359" w:charSpace="-1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52025" w14:textId="77777777" w:rsidR="001E5C43" w:rsidRDefault="001E5C43" w:rsidP="00114F1F">
      <w:r>
        <w:separator/>
      </w:r>
    </w:p>
  </w:endnote>
  <w:endnote w:type="continuationSeparator" w:id="0">
    <w:p w14:paraId="3115977D" w14:textId="77777777" w:rsidR="001E5C43" w:rsidRDefault="001E5C43" w:rsidP="0011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3DF8E" w14:textId="77777777" w:rsidR="001E5C43" w:rsidRDefault="001E5C43" w:rsidP="00114F1F">
      <w:r>
        <w:separator/>
      </w:r>
    </w:p>
  </w:footnote>
  <w:footnote w:type="continuationSeparator" w:id="0">
    <w:p w14:paraId="4645DFFF" w14:textId="77777777" w:rsidR="001E5C43" w:rsidRDefault="001E5C43" w:rsidP="0011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1F39F" w14:textId="38F4396B" w:rsidR="001E5C43" w:rsidRPr="00C2047E" w:rsidRDefault="001E5C43" w:rsidP="00C2047E">
    <w:pPr>
      <w:pStyle w:val="a4"/>
      <w:spacing w:line="280" w:lineRule="exact"/>
      <w:jc w:val="right"/>
      <w:rPr>
        <w:rFonts w:ascii="游ゴシック" w:eastAsia="游ゴシック" w:hAnsi="游ゴシック"/>
        <w:sz w:val="20"/>
        <w:szCs w:val="2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59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F8"/>
    <w:rsid w:val="00003653"/>
    <w:rsid w:val="00036251"/>
    <w:rsid w:val="00040BDF"/>
    <w:rsid w:val="00047638"/>
    <w:rsid w:val="0005738E"/>
    <w:rsid w:val="00057467"/>
    <w:rsid w:val="00060286"/>
    <w:rsid w:val="00061B68"/>
    <w:rsid w:val="00071824"/>
    <w:rsid w:val="00076929"/>
    <w:rsid w:val="00080268"/>
    <w:rsid w:val="0009465E"/>
    <w:rsid w:val="00095DEE"/>
    <w:rsid w:val="000A72A8"/>
    <w:rsid w:val="000B04C6"/>
    <w:rsid w:val="000C2362"/>
    <w:rsid w:val="000C39C6"/>
    <w:rsid w:val="000D1EAC"/>
    <w:rsid w:val="000D2085"/>
    <w:rsid w:val="000E39F1"/>
    <w:rsid w:val="000E3CEB"/>
    <w:rsid w:val="000F6D72"/>
    <w:rsid w:val="000F7D50"/>
    <w:rsid w:val="0010540D"/>
    <w:rsid w:val="001076A6"/>
    <w:rsid w:val="001130F5"/>
    <w:rsid w:val="00114F1F"/>
    <w:rsid w:val="00116393"/>
    <w:rsid w:val="00121F42"/>
    <w:rsid w:val="00124E07"/>
    <w:rsid w:val="00124FAA"/>
    <w:rsid w:val="00130402"/>
    <w:rsid w:val="001436D8"/>
    <w:rsid w:val="001520D2"/>
    <w:rsid w:val="001551DB"/>
    <w:rsid w:val="00163DD0"/>
    <w:rsid w:val="00167450"/>
    <w:rsid w:val="00172EF4"/>
    <w:rsid w:val="001771CE"/>
    <w:rsid w:val="00182FA1"/>
    <w:rsid w:val="001838E5"/>
    <w:rsid w:val="00184CB8"/>
    <w:rsid w:val="0019023A"/>
    <w:rsid w:val="00190D81"/>
    <w:rsid w:val="001A12E6"/>
    <w:rsid w:val="001A24FF"/>
    <w:rsid w:val="001A459B"/>
    <w:rsid w:val="001A491A"/>
    <w:rsid w:val="001B08BE"/>
    <w:rsid w:val="001B202F"/>
    <w:rsid w:val="001B454A"/>
    <w:rsid w:val="001B5CAE"/>
    <w:rsid w:val="001B7CD6"/>
    <w:rsid w:val="001D4DFE"/>
    <w:rsid w:val="001D7DFA"/>
    <w:rsid w:val="001E5C43"/>
    <w:rsid w:val="001F4002"/>
    <w:rsid w:val="00203278"/>
    <w:rsid w:val="002067B4"/>
    <w:rsid w:val="002133E0"/>
    <w:rsid w:val="002201D6"/>
    <w:rsid w:val="0022131D"/>
    <w:rsid w:val="00224092"/>
    <w:rsid w:val="00235C9A"/>
    <w:rsid w:val="002371A1"/>
    <w:rsid w:val="00237EFD"/>
    <w:rsid w:val="00251175"/>
    <w:rsid w:val="0027480F"/>
    <w:rsid w:val="00277CAD"/>
    <w:rsid w:val="002866DB"/>
    <w:rsid w:val="002B6347"/>
    <w:rsid w:val="002E1518"/>
    <w:rsid w:val="002E6547"/>
    <w:rsid w:val="002F70A3"/>
    <w:rsid w:val="00302097"/>
    <w:rsid w:val="00304AF1"/>
    <w:rsid w:val="003056FC"/>
    <w:rsid w:val="003063B6"/>
    <w:rsid w:val="00313CF1"/>
    <w:rsid w:val="003155ED"/>
    <w:rsid w:val="00326C81"/>
    <w:rsid w:val="0033759D"/>
    <w:rsid w:val="00342A5E"/>
    <w:rsid w:val="00345C2B"/>
    <w:rsid w:val="0035443D"/>
    <w:rsid w:val="00366C87"/>
    <w:rsid w:val="003829AA"/>
    <w:rsid w:val="00384240"/>
    <w:rsid w:val="00385212"/>
    <w:rsid w:val="003A64D6"/>
    <w:rsid w:val="003B0053"/>
    <w:rsid w:val="003B18A0"/>
    <w:rsid w:val="003B34F9"/>
    <w:rsid w:val="003D1B87"/>
    <w:rsid w:val="003D24A8"/>
    <w:rsid w:val="003D284C"/>
    <w:rsid w:val="003E2A14"/>
    <w:rsid w:val="003E2BA0"/>
    <w:rsid w:val="003E3448"/>
    <w:rsid w:val="003E50A4"/>
    <w:rsid w:val="00416747"/>
    <w:rsid w:val="00427EE6"/>
    <w:rsid w:val="00441B9B"/>
    <w:rsid w:val="004423AD"/>
    <w:rsid w:val="00447905"/>
    <w:rsid w:val="00451C7B"/>
    <w:rsid w:val="00477899"/>
    <w:rsid w:val="0049529C"/>
    <w:rsid w:val="004A21CA"/>
    <w:rsid w:val="004A2B68"/>
    <w:rsid w:val="004A3E11"/>
    <w:rsid w:val="004B2833"/>
    <w:rsid w:val="004D1DAF"/>
    <w:rsid w:val="004E42B1"/>
    <w:rsid w:val="004F10EC"/>
    <w:rsid w:val="004F48A0"/>
    <w:rsid w:val="004F4C4F"/>
    <w:rsid w:val="0050037F"/>
    <w:rsid w:val="00526745"/>
    <w:rsid w:val="00534DC3"/>
    <w:rsid w:val="00541760"/>
    <w:rsid w:val="00561949"/>
    <w:rsid w:val="005647F9"/>
    <w:rsid w:val="005737EE"/>
    <w:rsid w:val="00575996"/>
    <w:rsid w:val="00597575"/>
    <w:rsid w:val="005A754A"/>
    <w:rsid w:val="005B0919"/>
    <w:rsid w:val="005B1FFC"/>
    <w:rsid w:val="005B2D01"/>
    <w:rsid w:val="005B7EF5"/>
    <w:rsid w:val="005C1FAC"/>
    <w:rsid w:val="005C6D68"/>
    <w:rsid w:val="005D35D0"/>
    <w:rsid w:val="005E5783"/>
    <w:rsid w:val="005F28CF"/>
    <w:rsid w:val="005F4A16"/>
    <w:rsid w:val="005F57A4"/>
    <w:rsid w:val="00617A6A"/>
    <w:rsid w:val="00630E34"/>
    <w:rsid w:val="006312CB"/>
    <w:rsid w:val="0068564C"/>
    <w:rsid w:val="006A0AA4"/>
    <w:rsid w:val="006B3521"/>
    <w:rsid w:val="006B3C30"/>
    <w:rsid w:val="006C2365"/>
    <w:rsid w:val="006C3CC9"/>
    <w:rsid w:val="006C5CDB"/>
    <w:rsid w:val="006D0DF2"/>
    <w:rsid w:val="006D7195"/>
    <w:rsid w:val="006E71DC"/>
    <w:rsid w:val="006F20E7"/>
    <w:rsid w:val="006F66F0"/>
    <w:rsid w:val="007004B0"/>
    <w:rsid w:val="00701353"/>
    <w:rsid w:val="007018C3"/>
    <w:rsid w:val="0071200B"/>
    <w:rsid w:val="007372A5"/>
    <w:rsid w:val="00741620"/>
    <w:rsid w:val="00751650"/>
    <w:rsid w:val="007530E7"/>
    <w:rsid w:val="0075435C"/>
    <w:rsid w:val="007651C4"/>
    <w:rsid w:val="00781B8C"/>
    <w:rsid w:val="007B7D2F"/>
    <w:rsid w:val="007F0B59"/>
    <w:rsid w:val="007F6267"/>
    <w:rsid w:val="00806A8E"/>
    <w:rsid w:val="00807DE8"/>
    <w:rsid w:val="008217E2"/>
    <w:rsid w:val="00826FEA"/>
    <w:rsid w:val="008355B7"/>
    <w:rsid w:val="00836EF4"/>
    <w:rsid w:val="00842107"/>
    <w:rsid w:val="008442AF"/>
    <w:rsid w:val="0085366A"/>
    <w:rsid w:val="0087511F"/>
    <w:rsid w:val="00881D81"/>
    <w:rsid w:val="00895EA0"/>
    <w:rsid w:val="008A466D"/>
    <w:rsid w:val="008B3792"/>
    <w:rsid w:val="008B520E"/>
    <w:rsid w:val="008C08CF"/>
    <w:rsid w:val="008D0504"/>
    <w:rsid w:val="008D2CF8"/>
    <w:rsid w:val="008D61D6"/>
    <w:rsid w:val="008D6ACB"/>
    <w:rsid w:val="008E03A2"/>
    <w:rsid w:val="008F6BAE"/>
    <w:rsid w:val="00904B51"/>
    <w:rsid w:val="00915525"/>
    <w:rsid w:val="009259A1"/>
    <w:rsid w:val="00934BD3"/>
    <w:rsid w:val="0093654F"/>
    <w:rsid w:val="00940307"/>
    <w:rsid w:val="00940D10"/>
    <w:rsid w:val="00944DB9"/>
    <w:rsid w:val="00945F2C"/>
    <w:rsid w:val="0094699C"/>
    <w:rsid w:val="0096294C"/>
    <w:rsid w:val="009664C2"/>
    <w:rsid w:val="009701A9"/>
    <w:rsid w:val="009841D0"/>
    <w:rsid w:val="00992BD8"/>
    <w:rsid w:val="00995DD2"/>
    <w:rsid w:val="009B38EE"/>
    <w:rsid w:val="009E1695"/>
    <w:rsid w:val="009F0BF9"/>
    <w:rsid w:val="009F11D4"/>
    <w:rsid w:val="009F457A"/>
    <w:rsid w:val="009F7C5F"/>
    <w:rsid w:val="00A017C7"/>
    <w:rsid w:val="00A04335"/>
    <w:rsid w:val="00A11CF5"/>
    <w:rsid w:val="00A13B11"/>
    <w:rsid w:val="00A1649D"/>
    <w:rsid w:val="00A52607"/>
    <w:rsid w:val="00A531DD"/>
    <w:rsid w:val="00A669BD"/>
    <w:rsid w:val="00A70717"/>
    <w:rsid w:val="00A82A7E"/>
    <w:rsid w:val="00A848B7"/>
    <w:rsid w:val="00A86555"/>
    <w:rsid w:val="00A8686A"/>
    <w:rsid w:val="00A9269A"/>
    <w:rsid w:val="00A93F1D"/>
    <w:rsid w:val="00AC44F1"/>
    <w:rsid w:val="00AE0576"/>
    <w:rsid w:val="00AE3FE2"/>
    <w:rsid w:val="00AF5C13"/>
    <w:rsid w:val="00AF731D"/>
    <w:rsid w:val="00AF78C0"/>
    <w:rsid w:val="00B2076A"/>
    <w:rsid w:val="00B22FE8"/>
    <w:rsid w:val="00B255E8"/>
    <w:rsid w:val="00B26066"/>
    <w:rsid w:val="00B355B8"/>
    <w:rsid w:val="00B456C0"/>
    <w:rsid w:val="00B66F91"/>
    <w:rsid w:val="00B67CEC"/>
    <w:rsid w:val="00B93FAE"/>
    <w:rsid w:val="00B94A69"/>
    <w:rsid w:val="00BA45E4"/>
    <w:rsid w:val="00BB04CA"/>
    <w:rsid w:val="00BB4834"/>
    <w:rsid w:val="00BB6018"/>
    <w:rsid w:val="00BC2008"/>
    <w:rsid w:val="00C12808"/>
    <w:rsid w:val="00C2047E"/>
    <w:rsid w:val="00C316EE"/>
    <w:rsid w:val="00C335CA"/>
    <w:rsid w:val="00C34892"/>
    <w:rsid w:val="00C51C44"/>
    <w:rsid w:val="00C5642C"/>
    <w:rsid w:val="00C74877"/>
    <w:rsid w:val="00C84641"/>
    <w:rsid w:val="00C85057"/>
    <w:rsid w:val="00C878D1"/>
    <w:rsid w:val="00C87B3C"/>
    <w:rsid w:val="00CA3404"/>
    <w:rsid w:val="00CC2B00"/>
    <w:rsid w:val="00CC576B"/>
    <w:rsid w:val="00CE6223"/>
    <w:rsid w:val="00CF4478"/>
    <w:rsid w:val="00CF7D5E"/>
    <w:rsid w:val="00D02C85"/>
    <w:rsid w:val="00D055D7"/>
    <w:rsid w:val="00D07706"/>
    <w:rsid w:val="00D22E4C"/>
    <w:rsid w:val="00D24BE5"/>
    <w:rsid w:val="00D25A69"/>
    <w:rsid w:val="00D56E80"/>
    <w:rsid w:val="00D65E24"/>
    <w:rsid w:val="00DA68D4"/>
    <w:rsid w:val="00DA7EF8"/>
    <w:rsid w:val="00DB1D9F"/>
    <w:rsid w:val="00DD2558"/>
    <w:rsid w:val="00DD2FB2"/>
    <w:rsid w:val="00DE630E"/>
    <w:rsid w:val="00DE6B06"/>
    <w:rsid w:val="00E02938"/>
    <w:rsid w:val="00E05E9D"/>
    <w:rsid w:val="00E15020"/>
    <w:rsid w:val="00E220A1"/>
    <w:rsid w:val="00E63ACB"/>
    <w:rsid w:val="00E74E44"/>
    <w:rsid w:val="00E86FA6"/>
    <w:rsid w:val="00EA14EE"/>
    <w:rsid w:val="00EA2551"/>
    <w:rsid w:val="00EA259B"/>
    <w:rsid w:val="00EA400D"/>
    <w:rsid w:val="00EA5BAD"/>
    <w:rsid w:val="00EB2653"/>
    <w:rsid w:val="00EC4DA8"/>
    <w:rsid w:val="00ED1F5A"/>
    <w:rsid w:val="00ED6387"/>
    <w:rsid w:val="00F0094E"/>
    <w:rsid w:val="00F12DFC"/>
    <w:rsid w:val="00F254C1"/>
    <w:rsid w:val="00F326A6"/>
    <w:rsid w:val="00F36D78"/>
    <w:rsid w:val="00F37DA1"/>
    <w:rsid w:val="00F419C7"/>
    <w:rsid w:val="00F43EAE"/>
    <w:rsid w:val="00F461A9"/>
    <w:rsid w:val="00F51B4A"/>
    <w:rsid w:val="00F53ADE"/>
    <w:rsid w:val="00F577B5"/>
    <w:rsid w:val="00F62C5F"/>
    <w:rsid w:val="00F975A3"/>
    <w:rsid w:val="00FB3482"/>
    <w:rsid w:val="00FC45EC"/>
    <w:rsid w:val="00FD23F2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DE3774A"/>
  <w15:chartTrackingRefBased/>
  <w15:docId w15:val="{0EBFB1C0-6AB0-4E53-ADD0-35D0B2C8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9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4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4F1F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14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4F1F"/>
    <w:rPr>
      <w:rFonts w:ascii="ＭＳ 明朝" w:hAnsi="ＭＳ 明朝"/>
      <w:kern w:val="2"/>
      <w:sz w:val="21"/>
      <w:szCs w:val="21"/>
    </w:rPr>
  </w:style>
  <w:style w:type="table" w:styleId="a8">
    <w:name w:val="Table Grid"/>
    <w:basedOn w:val="a1"/>
    <w:uiPriority w:val="39"/>
    <w:rsid w:val="00C316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 + (記号と特殊文字) ＭＳ 明朝"/>
    <w:aliases w:val="11 pt,文字の倍率 : 100%"/>
    <w:basedOn w:val="a"/>
    <w:rsid w:val="00F254C1"/>
    <w:pPr>
      <w:adjustRightInd w:val="0"/>
      <w:snapToGrid w:val="0"/>
    </w:pPr>
    <w:rPr>
      <w:w w:val="9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4D1D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1D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1DAF"/>
    <w:rPr>
      <w:rFonts w:ascii="ＭＳ 明朝" w:hAns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1D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1DAF"/>
    <w:rPr>
      <w:rFonts w:ascii="ＭＳ 明朝" w:hAns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B67CE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01BF-6FBA-4920-B80C-064DBFBA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条例、規則等の案文作成要領（案）</vt:lpstr>
      <vt:lpstr>条例、規則等の案文作成要領（案）</vt:lpstr>
    </vt:vector>
  </TitlesOfParts>
  <Company>香川県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条例、規則等の案文作成要領（案）</dc:title>
  <dc:subject/>
  <dc:creator>C02-1303</dc:creator>
  <cp:keywords/>
  <dc:description/>
  <cp:lastModifiedBy>SG14910のC20-3041</cp:lastModifiedBy>
  <cp:revision>2</cp:revision>
  <cp:lastPrinted>2024-04-01T23:55:00Z</cp:lastPrinted>
  <dcterms:created xsi:type="dcterms:W3CDTF">2024-04-02T00:42:00Z</dcterms:created>
  <dcterms:modified xsi:type="dcterms:W3CDTF">2024-04-02T00:42:00Z</dcterms:modified>
</cp:coreProperties>
</file>