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015" w:rsidRPr="00E03E7C" w:rsidRDefault="00B225C2" w:rsidP="00B7151E">
      <w:pPr>
        <w:widowControl/>
        <w:suppressAutoHyphens w:val="0"/>
        <w:wordWrap/>
        <w:autoSpaceDE/>
        <w:autoSpaceDN/>
        <w:spacing w:line="0" w:lineRule="atLeast"/>
        <w:jc w:val="left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  <w:r w:rsidRPr="00E03E7C">
        <w:rPr>
          <w:rFonts w:hAnsi="ＭＳ 明朝" w:cs="Century"/>
          <w:noProof/>
          <w:color w:val="000000" w:themeColor="text1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-457200</wp:posOffset>
                </wp:positionV>
                <wp:extent cx="18669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5C2" w:rsidRPr="00546FC2" w:rsidRDefault="00B225C2">
                            <w:pPr>
                              <w:rPr>
                                <w:rFonts w:hint="default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546FC2">
                              <w:rPr>
                                <w:color w:val="auto"/>
                                <w:sz w:val="21"/>
                                <w:szCs w:val="21"/>
                              </w:rPr>
                              <w:t>整理</w:t>
                            </w:r>
                            <w:r w:rsidRPr="00546FC2">
                              <w:rPr>
                                <w:rFonts w:hint="default"/>
                                <w:color w:val="auto"/>
                                <w:sz w:val="21"/>
                                <w:szCs w:val="21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5.25pt;margin-top:-36pt;width:147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" fillcolor="white [3201]" strokeweight=".5pt">
                <v:textbox>
                  <w:txbxContent>
                    <w:p w:rsidR="00B225C2" w:rsidRPr="00546FC2" w:rsidRDefault="00B225C2">
                      <w:pPr>
                        <w:rPr>
                          <w:rFonts w:hint="default"/>
                          <w:color w:val="auto"/>
                          <w:sz w:val="21"/>
                          <w:szCs w:val="21"/>
                        </w:rPr>
                      </w:pPr>
                      <w:r w:rsidRPr="00546FC2">
                        <w:rPr>
                          <w:color w:val="auto"/>
                          <w:sz w:val="21"/>
                          <w:szCs w:val="21"/>
                        </w:rPr>
                        <w:t>整理</w:t>
                      </w:r>
                      <w:r w:rsidRPr="00546FC2">
                        <w:rPr>
                          <w:rFonts w:hint="default"/>
                          <w:color w:val="auto"/>
                          <w:sz w:val="21"/>
                          <w:szCs w:val="21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624015" w:rsidRPr="00E03E7C">
        <w:rPr>
          <w:rFonts w:hAnsi="ＭＳ 明朝" w:cs="Century"/>
          <w:color w:val="000000" w:themeColor="text1"/>
          <w:kern w:val="2"/>
          <w:sz w:val="22"/>
          <w:szCs w:val="22"/>
        </w:rPr>
        <w:t>様式</w:t>
      </w:r>
      <w:r w:rsidR="00C52289" w:rsidRPr="00E03E7C">
        <w:rPr>
          <w:rFonts w:hAnsi="ＭＳ 明朝" w:cs="Century"/>
          <w:color w:val="000000" w:themeColor="text1"/>
          <w:kern w:val="2"/>
          <w:sz w:val="22"/>
          <w:szCs w:val="22"/>
        </w:rPr>
        <w:t>３</w:t>
      </w:r>
    </w:p>
    <w:p w:rsidR="00624015" w:rsidRPr="00E03E7C" w:rsidRDefault="00624015" w:rsidP="00B7151E">
      <w:pPr>
        <w:widowControl/>
        <w:suppressAutoHyphens w:val="0"/>
        <w:wordWrap/>
        <w:autoSpaceDE/>
        <w:autoSpaceDN/>
        <w:spacing w:line="0" w:lineRule="atLeast"/>
        <w:jc w:val="right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  <w:r w:rsidRPr="00E03E7C">
        <w:rPr>
          <w:rFonts w:hAnsi="ＭＳ 明朝" w:cs="Century"/>
          <w:color w:val="000000" w:themeColor="text1"/>
          <w:kern w:val="2"/>
          <w:sz w:val="22"/>
          <w:szCs w:val="22"/>
        </w:rPr>
        <w:t>年　　月　　日</w:t>
      </w:r>
    </w:p>
    <w:p w:rsidR="00624015" w:rsidRPr="00E03E7C" w:rsidRDefault="009C4219" w:rsidP="009C4219">
      <w:pPr>
        <w:widowControl/>
        <w:suppressAutoHyphens w:val="0"/>
        <w:wordWrap/>
        <w:autoSpaceDE/>
        <w:autoSpaceDN/>
        <w:spacing w:line="0" w:lineRule="atLeast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  <w:r w:rsidRPr="00E03E7C">
        <w:rPr>
          <w:rFonts w:hAnsi="ＭＳ 明朝" w:cs="Century"/>
          <w:color w:val="000000" w:themeColor="text1"/>
          <w:kern w:val="2"/>
          <w:sz w:val="22"/>
          <w:szCs w:val="22"/>
        </w:rPr>
        <w:t>香川県環境政策課　宛</w:t>
      </w:r>
    </w:p>
    <w:p w:rsidR="00624015" w:rsidRPr="00E03E7C" w:rsidRDefault="00624015" w:rsidP="00B7151E">
      <w:pPr>
        <w:widowControl/>
        <w:suppressAutoHyphens w:val="0"/>
        <w:wordWrap/>
        <w:autoSpaceDE/>
        <w:autoSpaceDN/>
        <w:spacing w:line="0" w:lineRule="atLeast"/>
        <w:ind w:firstLineChars="2100" w:firstLine="4658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  <w:r w:rsidRPr="00E03E7C">
        <w:rPr>
          <w:rFonts w:hAnsi="ＭＳ 明朝" w:cs="Century"/>
          <w:color w:val="000000" w:themeColor="text1"/>
          <w:kern w:val="2"/>
          <w:sz w:val="22"/>
          <w:szCs w:val="22"/>
        </w:rPr>
        <w:t>届出者　住所</w:t>
      </w:r>
    </w:p>
    <w:p w:rsidR="00624015" w:rsidRPr="00E03E7C" w:rsidRDefault="001061C7" w:rsidP="00B7151E">
      <w:pPr>
        <w:widowControl/>
        <w:suppressAutoHyphens w:val="0"/>
        <w:wordWrap/>
        <w:autoSpaceDE/>
        <w:autoSpaceDN/>
        <w:spacing w:line="0" w:lineRule="atLeast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  <w:r w:rsidRPr="00E03E7C">
        <w:rPr>
          <w:rFonts w:hAnsi="ＭＳ 明朝" w:cs="Century"/>
          <w:color w:val="000000" w:themeColor="text1"/>
          <w:kern w:val="2"/>
          <w:sz w:val="22"/>
          <w:szCs w:val="22"/>
        </w:rPr>
        <w:t xml:space="preserve">　　　　　　　　　　　　　　　　　　　　　　　　　</w:t>
      </w:r>
    </w:p>
    <w:p w:rsidR="00624015" w:rsidRPr="00E03E7C" w:rsidRDefault="00624015" w:rsidP="00B7151E">
      <w:pPr>
        <w:widowControl/>
        <w:suppressAutoHyphens w:val="0"/>
        <w:wordWrap/>
        <w:autoSpaceDE/>
        <w:autoSpaceDN/>
        <w:spacing w:line="0" w:lineRule="atLeast"/>
        <w:ind w:firstLineChars="2500" w:firstLine="5546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  <w:r w:rsidRPr="00E03E7C">
        <w:rPr>
          <w:rFonts w:hAnsi="ＭＳ 明朝" w:cs="Century"/>
          <w:color w:val="000000" w:themeColor="text1"/>
          <w:kern w:val="2"/>
          <w:sz w:val="22"/>
          <w:szCs w:val="22"/>
        </w:rPr>
        <w:t>氏名（法人名及び代表者）</w:t>
      </w:r>
    </w:p>
    <w:p w:rsidR="00624015" w:rsidRPr="00E03E7C" w:rsidRDefault="00624015" w:rsidP="00B7151E">
      <w:pPr>
        <w:widowControl/>
        <w:suppressAutoHyphens w:val="0"/>
        <w:wordWrap/>
        <w:autoSpaceDE/>
        <w:autoSpaceDN/>
        <w:spacing w:line="0" w:lineRule="atLeast"/>
        <w:jc w:val="right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</w:p>
    <w:p w:rsidR="00624015" w:rsidRPr="00E03E7C" w:rsidRDefault="00624015" w:rsidP="00B7151E">
      <w:pPr>
        <w:widowControl/>
        <w:suppressAutoHyphens w:val="0"/>
        <w:wordWrap/>
        <w:autoSpaceDE/>
        <w:autoSpaceDN/>
        <w:spacing w:line="0" w:lineRule="atLeast"/>
        <w:jc w:val="center"/>
        <w:textAlignment w:val="auto"/>
        <w:rPr>
          <w:rFonts w:ascii="ＭＳ ゴシック" w:eastAsia="ＭＳ ゴシック" w:cs="Century" w:hint="default"/>
          <w:color w:val="000000" w:themeColor="text1"/>
          <w:kern w:val="2"/>
          <w:sz w:val="22"/>
          <w:szCs w:val="22"/>
        </w:rPr>
      </w:pPr>
    </w:p>
    <w:p w:rsidR="00624015" w:rsidRPr="00E03E7C" w:rsidRDefault="00624015" w:rsidP="00B7151E">
      <w:pPr>
        <w:widowControl/>
        <w:suppressAutoHyphens w:val="0"/>
        <w:wordWrap/>
        <w:autoSpaceDE/>
        <w:autoSpaceDN/>
        <w:spacing w:line="0" w:lineRule="atLeast"/>
        <w:jc w:val="center"/>
        <w:textAlignment w:val="auto"/>
        <w:rPr>
          <w:rFonts w:ascii="ＭＳ ゴシック" w:eastAsia="ＭＳ ゴシック" w:cs="Century" w:hint="default"/>
          <w:color w:val="000000" w:themeColor="text1"/>
          <w:kern w:val="2"/>
          <w:sz w:val="22"/>
          <w:szCs w:val="22"/>
        </w:rPr>
      </w:pPr>
      <w:r w:rsidRPr="00E03E7C">
        <w:rPr>
          <w:rFonts w:ascii="ＭＳ ゴシック" w:eastAsia="ＭＳ ゴシック" w:cs="Century"/>
          <w:color w:val="000000" w:themeColor="text1"/>
          <w:kern w:val="2"/>
          <w:sz w:val="22"/>
          <w:szCs w:val="22"/>
        </w:rPr>
        <w:t>事　　業　　廃　　止　　届</w:t>
      </w:r>
    </w:p>
    <w:p w:rsidR="00624015" w:rsidRPr="00E03E7C" w:rsidRDefault="00624015" w:rsidP="00B7151E">
      <w:pPr>
        <w:widowControl/>
        <w:suppressAutoHyphens w:val="0"/>
        <w:wordWrap/>
        <w:autoSpaceDE/>
        <w:autoSpaceDN/>
        <w:spacing w:line="0" w:lineRule="atLeast"/>
        <w:jc w:val="left"/>
        <w:textAlignment w:val="auto"/>
        <w:rPr>
          <w:rFonts w:hAnsi="ＭＳ 明朝" w:cs="Century" w:hint="default"/>
          <w:strike/>
          <w:color w:val="000000" w:themeColor="text1"/>
          <w:kern w:val="2"/>
          <w:sz w:val="22"/>
          <w:szCs w:val="22"/>
        </w:rPr>
      </w:pPr>
    </w:p>
    <w:tbl>
      <w:tblPr>
        <w:tblW w:w="9729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3686"/>
        <w:gridCol w:w="5582"/>
      </w:tblGrid>
      <w:tr w:rsidR="00E03E7C" w:rsidRPr="00E03E7C" w:rsidTr="007066F6">
        <w:trPr>
          <w:trHeight w:val="682"/>
        </w:trPr>
        <w:tc>
          <w:tcPr>
            <w:tcW w:w="972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CA7AD4" w:rsidP="00B7151E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 xml:space="preserve">１　</w:t>
            </w:r>
            <w:r w:rsidR="00AE2909" w:rsidRPr="00E03E7C">
              <w:rPr>
                <w:rFonts w:hAnsi="ＭＳ 明朝"/>
                <w:color w:val="000000" w:themeColor="text1"/>
                <w:sz w:val="22"/>
                <w:szCs w:val="22"/>
              </w:rPr>
              <w:t>事業者情報</w:t>
            </w:r>
          </w:p>
        </w:tc>
      </w:tr>
      <w:tr w:rsidR="00E03E7C" w:rsidRPr="00E03E7C" w:rsidTr="007066F6">
        <w:trPr>
          <w:cantSplit/>
          <w:trHeight w:val="706"/>
        </w:trPr>
        <w:tc>
          <w:tcPr>
            <w:tcW w:w="4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ind w:left="113" w:right="113"/>
              <w:jc w:val="center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3078AC" w:rsidP="00AE2909">
            <w:pPr>
              <w:wordWrap/>
              <w:spacing w:line="0" w:lineRule="atLeast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>設備ＩＤ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E03E7C" w:rsidRPr="00E03E7C" w:rsidTr="007066F6">
        <w:trPr>
          <w:cantSplit/>
          <w:trHeight w:val="688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078AC" w:rsidRPr="00E03E7C" w:rsidRDefault="003078AC" w:rsidP="00AE2909">
            <w:pPr>
              <w:wordWrap/>
              <w:spacing w:line="0" w:lineRule="atLeast"/>
              <w:ind w:left="113" w:right="113"/>
              <w:jc w:val="center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78AC" w:rsidRPr="00E03E7C" w:rsidRDefault="003078AC" w:rsidP="00AE2909">
            <w:pPr>
              <w:wordWrap/>
              <w:spacing w:line="0" w:lineRule="atLeast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>発電事業者名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78AC" w:rsidRPr="00E03E7C" w:rsidRDefault="003078AC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E03E7C" w:rsidRPr="00E03E7C" w:rsidTr="007066F6">
        <w:trPr>
          <w:trHeight w:val="713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ind w:left="113" w:right="113"/>
              <w:jc w:val="center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F6237E">
            <w:pPr>
              <w:wordWrap/>
              <w:spacing w:line="0" w:lineRule="atLeast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>代表者</w:t>
            </w:r>
            <w:r w:rsidRPr="00E03E7C">
              <w:rPr>
                <w:rFonts w:hAnsi="Times New Roman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E03E7C" w:rsidRPr="00E03E7C" w:rsidTr="007066F6">
        <w:trPr>
          <w:cantSplit/>
          <w:trHeight w:val="680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ind w:left="113" w:right="113"/>
              <w:jc w:val="center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E03E7C" w:rsidRPr="00E03E7C" w:rsidTr="007066F6">
        <w:trPr>
          <w:cantSplit/>
          <w:trHeight w:val="704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ind w:left="113" w:right="113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E03E7C" w:rsidRPr="00E03E7C" w:rsidTr="007066F6">
        <w:trPr>
          <w:cantSplit/>
          <w:trHeight w:val="700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ind w:left="113" w:right="113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>担当者名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E03E7C" w:rsidRPr="00E03E7C" w:rsidTr="007066F6">
        <w:trPr>
          <w:cantSplit/>
          <w:trHeight w:val="697"/>
        </w:trPr>
        <w:tc>
          <w:tcPr>
            <w:tcW w:w="4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ind w:left="113" w:right="113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>緊急連絡先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E03E7C" w:rsidRPr="00E03E7C" w:rsidTr="007066F6">
        <w:trPr>
          <w:cantSplit/>
          <w:trHeight w:val="550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237E" w:rsidRPr="00E03E7C" w:rsidRDefault="00CA7AD4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 xml:space="preserve">２　</w:t>
            </w:r>
            <w:r w:rsidR="00F6237E" w:rsidRPr="00E03E7C">
              <w:rPr>
                <w:rFonts w:hAnsi="ＭＳ 明朝"/>
                <w:color w:val="000000" w:themeColor="text1"/>
                <w:sz w:val="22"/>
                <w:szCs w:val="22"/>
              </w:rPr>
              <w:t>事業内容</w:t>
            </w:r>
          </w:p>
        </w:tc>
      </w:tr>
      <w:tr w:rsidR="00E03E7C" w:rsidRPr="00E03E7C" w:rsidTr="007066F6">
        <w:trPr>
          <w:trHeight w:val="856"/>
        </w:trPr>
        <w:tc>
          <w:tcPr>
            <w:tcW w:w="461" w:type="dxa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ind w:left="113" w:right="113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>施設設置場所（住所）</w:t>
            </w:r>
          </w:p>
          <w:p w:rsidR="00AE2909" w:rsidRPr="00E03E7C" w:rsidRDefault="00CF7ACF" w:rsidP="00AE2909">
            <w:pPr>
              <w:wordWrap/>
              <w:spacing w:line="0" w:lineRule="atLeast"/>
              <w:ind w:left="222" w:hangingChars="100" w:hanging="222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>(複数の地番がある場合は全て記入)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E03E7C" w:rsidRPr="00E03E7C" w:rsidTr="007066F6">
        <w:trPr>
          <w:trHeight w:val="556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E2909" w:rsidRPr="00E03E7C" w:rsidRDefault="00AE2909" w:rsidP="00AE2909">
            <w:pPr>
              <w:wordWrap/>
              <w:spacing w:line="0" w:lineRule="atLeast"/>
              <w:ind w:left="113" w:right="113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>廃止（予定）年月日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E03E7C" w:rsidRPr="00E03E7C" w:rsidTr="007066F6">
        <w:trPr>
          <w:cantSplit/>
          <w:trHeight w:val="848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ind w:left="113" w:right="113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>設備稼働状況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7151E" w:rsidRPr="00E03E7C" w:rsidRDefault="00AE2909" w:rsidP="00AE2909">
            <w:pPr>
              <w:wordWrap/>
              <w:spacing w:line="0" w:lineRule="atLeast"/>
              <w:rPr>
                <w:rFonts w:hAnsi="ＭＳ 明朝"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 xml:space="preserve">□運転開始前　</w:t>
            </w:r>
          </w:p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>□運転開始後</w:t>
            </w:r>
            <w:r w:rsidR="00CF7ACF" w:rsidRPr="00E03E7C">
              <w:rPr>
                <w:rFonts w:hAnsi="ＭＳ 明朝"/>
                <w:color w:val="000000" w:themeColor="text1"/>
                <w:sz w:val="22"/>
                <w:szCs w:val="22"/>
              </w:rPr>
              <w:t xml:space="preserve">（運転開始年月日　</w:t>
            </w:r>
            <w:r w:rsidR="00B7151E" w:rsidRPr="00E03E7C">
              <w:rPr>
                <w:rFonts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E03E7C">
              <w:rPr>
                <w:rFonts w:hAnsi="ＭＳ 明朝"/>
                <w:color w:val="000000" w:themeColor="text1"/>
                <w:sz w:val="22"/>
                <w:szCs w:val="22"/>
              </w:rPr>
              <w:t xml:space="preserve">　年</w:t>
            </w:r>
            <w:r w:rsidR="00CF7ACF" w:rsidRPr="00E03E7C">
              <w:rPr>
                <w:rFonts w:hAnsi="ＭＳ 明朝"/>
                <w:color w:val="000000" w:themeColor="text1"/>
                <w:sz w:val="22"/>
                <w:szCs w:val="22"/>
              </w:rPr>
              <w:t xml:space="preserve">　　月</w:t>
            </w:r>
            <w:r w:rsidR="00B7151E" w:rsidRPr="00E03E7C">
              <w:rPr>
                <w:rFonts w:hAnsi="ＭＳ 明朝"/>
                <w:color w:val="000000" w:themeColor="text1"/>
                <w:sz w:val="22"/>
                <w:szCs w:val="22"/>
              </w:rPr>
              <w:t xml:space="preserve">　</w:t>
            </w:r>
            <w:r w:rsidR="00CF7ACF" w:rsidRPr="00E03E7C">
              <w:rPr>
                <w:rFonts w:hAnsi="ＭＳ 明朝"/>
                <w:color w:val="000000" w:themeColor="text1"/>
                <w:sz w:val="22"/>
                <w:szCs w:val="22"/>
              </w:rPr>
              <w:t xml:space="preserve">　日)</w:t>
            </w:r>
          </w:p>
        </w:tc>
      </w:tr>
      <w:tr w:rsidR="00E03E7C" w:rsidRPr="00E03E7C" w:rsidTr="00CF7ACF">
        <w:trPr>
          <w:cantSplit/>
          <w:trHeight w:val="646"/>
        </w:trPr>
        <w:tc>
          <w:tcPr>
            <w:tcW w:w="461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E03E7C">
              <w:rPr>
                <w:color w:val="000000" w:themeColor="text1"/>
                <w:sz w:val="22"/>
                <w:szCs w:val="22"/>
              </w:rPr>
              <w:t>設備廃棄予定</w:t>
            </w:r>
          </w:p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E03E7C">
              <w:rPr>
                <w:color w:val="000000" w:themeColor="text1"/>
                <w:sz w:val="22"/>
                <w:szCs w:val="22"/>
              </w:rPr>
              <w:t>（廃棄予定年月日</w:t>
            </w:r>
            <w:r w:rsidR="00CC300B" w:rsidRPr="00E03E7C">
              <w:rPr>
                <w:color w:val="000000" w:themeColor="text1"/>
                <w:sz w:val="22"/>
                <w:szCs w:val="22"/>
              </w:rPr>
              <w:t>等</w:t>
            </w:r>
            <w:r w:rsidRPr="00E03E7C">
              <w:rPr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AE2909" w:rsidRPr="00E03E7C" w:rsidTr="00CF7ACF">
        <w:trPr>
          <w:trHeight w:val="861"/>
        </w:trPr>
        <w:tc>
          <w:tcPr>
            <w:tcW w:w="4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E2909" w:rsidRPr="00E03E7C" w:rsidRDefault="00AE2909" w:rsidP="00AE2909">
            <w:pPr>
              <w:wordWrap/>
              <w:spacing w:line="0" w:lineRule="atLeast"/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E03E7C">
              <w:rPr>
                <w:color w:val="000000" w:themeColor="text1"/>
                <w:sz w:val="22"/>
                <w:szCs w:val="22"/>
              </w:rPr>
              <w:t>事業廃止後の土地の用途</w:t>
            </w:r>
          </w:p>
        </w:tc>
        <w:tc>
          <w:tcPr>
            <w:tcW w:w="5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E03E7C">
              <w:rPr>
                <w:color w:val="000000" w:themeColor="text1"/>
                <w:sz w:val="22"/>
                <w:szCs w:val="22"/>
              </w:rPr>
              <w:t xml:space="preserve">□原状回復（原状における用途：　　</w:t>
            </w:r>
            <w:r w:rsidRPr="00E03E7C">
              <w:rPr>
                <w:rFonts w:hint="default"/>
                <w:color w:val="000000" w:themeColor="text1"/>
                <w:sz w:val="22"/>
                <w:szCs w:val="22"/>
              </w:rPr>
              <w:t xml:space="preserve">　　　</w:t>
            </w:r>
            <w:r w:rsidRPr="00E03E7C">
              <w:rPr>
                <w:color w:val="000000" w:themeColor="text1"/>
                <w:sz w:val="22"/>
                <w:szCs w:val="22"/>
              </w:rPr>
              <w:t xml:space="preserve">　</w:t>
            </w:r>
            <w:r w:rsidRPr="00E03E7C">
              <w:rPr>
                <w:rFonts w:hint="default"/>
                <w:color w:val="000000" w:themeColor="text1"/>
                <w:sz w:val="22"/>
                <w:szCs w:val="22"/>
              </w:rPr>
              <w:t>）</w:t>
            </w:r>
          </w:p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E03E7C">
              <w:rPr>
                <w:color w:val="000000" w:themeColor="text1"/>
                <w:sz w:val="22"/>
                <w:szCs w:val="22"/>
              </w:rPr>
              <w:t>□更地化</w:t>
            </w:r>
          </w:p>
          <w:p w:rsidR="00AE2909" w:rsidRPr="00E03E7C" w:rsidRDefault="00AE2909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E03E7C">
              <w:rPr>
                <w:color w:val="000000" w:themeColor="text1"/>
                <w:sz w:val="22"/>
                <w:szCs w:val="22"/>
              </w:rPr>
              <w:t>□その他　（　　　　　　　　　　　　　　　）</w:t>
            </w:r>
          </w:p>
        </w:tc>
      </w:tr>
    </w:tbl>
    <w:p w:rsidR="00AE2909" w:rsidRPr="00E03E7C" w:rsidRDefault="00AE2909" w:rsidP="00AE2909">
      <w:pPr>
        <w:wordWrap/>
        <w:spacing w:line="0" w:lineRule="atLeast"/>
        <w:ind w:left="848" w:hanging="848"/>
        <w:rPr>
          <w:rFonts w:hAnsi="ＭＳ 明朝" w:hint="default"/>
          <w:color w:val="000000" w:themeColor="text1"/>
          <w:sz w:val="22"/>
          <w:szCs w:val="22"/>
        </w:rPr>
      </w:pPr>
    </w:p>
    <w:p w:rsidR="00AE2D5D" w:rsidRPr="00E03E7C" w:rsidRDefault="00AE2909" w:rsidP="00AE2909">
      <w:pPr>
        <w:wordWrap/>
        <w:spacing w:line="0" w:lineRule="atLeast"/>
        <w:ind w:left="848" w:hanging="848"/>
        <w:rPr>
          <w:rFonts w:hAnsi="ＭＳ 明朝" w:hint="default"/>
          <w:color w:val="000000" w:themeColor="text1"/>
          <w:sz w:val="22"/>
          <w:szCs w:val="22"/>
        </w:rPr>
      </w:pPr>
      <w:r w:rsidRPr="00E03E7C">
        <w:rPr>
          <w:rFonts w:hAnsi="ＭＳ 明朝"/>
          <w:color w:val="000000" w:themeColor="text1"/>
          <w:sz w:val="22"/>
          <w:szCs w:val="22"/>
        </w:rPr>
        <w:t>３</w:t>
      </w:r>
      <w:r w:rsidR="00CA7AD4" w:rsidRPr="00E03E7C">
        <w:rPr>
          <w:rFonts w:hAnsi="ＭＳ 明朝"/>
          <w:color w:val="000000" w:themeColor="text1"/>
          <w:sz w:val="22"/>
          <w:szCs w:val="22"/>
        </w:rPr>
        <w:t xml:space="preserve">　</w:t>
      </w:r>
      <w:r w:rsidR="0031128A" w:rsidRPr="00E03E7C">
        <w:rPr>
          <w:rFonts w:hAnsi="ＭＳ 明朝"/>
          <w:color w:val="000000" w:themeColor="text1"/>
          <w:sz w:val="22"/>
          <w:szCs w:val="22"/>
        </w:rPr>
        <w:t>廃止理由</w:t>
      </w:r>
    </w:p>
    <w:tbl>
      <w:tblPr>
        <w:tblW w:w="9788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8"/>
      </w:tblGrid>
      <w:tr w:rsidR="00E03E7C" w:rsidRPr="00E03E7C" w:rsidTr="00CC3295">
        <w:trPr>
          <w:trHeight w:val="342"/>
        </w:trPr>
        <w:tc>
          <w:tcPr>
            <w:tcW w:w="97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D5D" w:rsidRPr="00E03E7C" w:rsidRDefault="00AE2D5D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2"/>
                <w:szCs w:val="22"/>
              </w:rPr>
            </w:pPr>
          </w:p>
        </w:tc>
      </w:tr>
      <w:tr w:rsidR="00E03E7C" w:rsidRPr="00E03E7C" w:rsidTr="00DD7E2C">
        <w:trPr>
          <w:trHeight w:val="381"/>
        </w:trPr>
        <w:tc>
          <w:tcPr>
            <w:tcW w:w="9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2D5D" w:rsidRPr="00E03E7C" w:rsidRDefault="00AE2D5D" w:rsidP="00AE2909">
            <w:pPr>
              <w:wordWrap/>
              <w:spacing w:line="0" w:lineRule="atLeast"/>
              <w:rPr>
                <w:rFonts w:hint="default"/>
                <w:color w:val="000000" w:themeColor="text1"/>
                <w:sz w:val="20"/>
              </w:rPr>
            </w:pPr>
          </w:p>
        </w:tc>
      </w:tr>
    </w:tbl>
    <w:p w:rsidR="00624015" w:rsidRPr="00E03E7C" w:rsidRDefault="00624015" w:rsidP="00AE2909">
      <w:pPr>
        <w:widowControl/>
        <w:suppressAutoHyphens w:val="0"/>
        <w:wordWrap/>
        <w:autoSpaceDE/>
        <w:autoSpaceDN/>
        <w:spacing w:before="100" w:beforeAutospacing="1" w:line="0" w:lineRule="atLeast"/>
        <w:ind w:left="212" w:hangingChars="100" w:hanging="212"/>
        <w:jc w:val="left"/>
        <w:textAlignment w:val="auto"/>
        <w:rPr>
          <w:rFonts w:hAnsi="ＭＳ 明朝" w:cs="Century" w:hint="default"/>
          <w:color w:val="000000" w:themeColor="text1"/>
          <w:kern w:val="2"/>
          <w:sz w:val="21"/>
          <w:szCs w:val="21"/>
        </w:rPr>
      </w:pPr>
      <w:r w:rsidRPr="00E03E7C">
        <w:rPr>
          <w:rFonts w:hAnsi="ＭＳ 明朝" w:cs="Century"/>
          <w:color w:val="000000" w:themeColor="text1"/>
          <w:kern w:val="2"/>
          <w:sz w:val="21"/>
          <w:szCs w:val="21"/>
        </w:rPr>
        <w:lastRenderedPageBreak/>
        <w:t>※　本届は、「香川県太陽光発電施設の設置等に関するガイドライン」に基づき、太陽光発電事業を廃止しようとする</w:t>
      </w:r>
      <w:r w:rsidR="00920AF3" w:rsidRPr="00E03E7C">
        <w:rPr>
          <w:rFonts w:hAnsi="ＭＳ 明朝" w:cs="Century"/>
          <w:color w:val="000000" w:themeColor="text1"/>
          <w:kern w:val="2"/>
          <w:sz w:val="21"/>
          <w:szCs w:val="21"/>
        </w:rPr>
        <w:t>事業者の方が、県へ</w:t>
      </w:r>
      <w:r w:rsidRPr="00E03E7C">
        <w:rPr>
          <w:rFonts w:hAnsi="ＭＳ 明朝" w:cs="Century"/>
          <w:color w:val="000000" w:themeColor="text1"/>
          <w:kern w:val="2"/>
          <w:sz w:val="21"/>
          <w:szCs w:val="21"/>
        </w:rPr>
        <w:t>報告するために作成するものです。</w:t>
      </w:r>
    </w:p>
    <w:p w:rsidR="00DD7E2C" w:rsidRPr="00E03E7C" w:rsidRDefault="00DD7E2C" w:rsidP="00AE2909">
      <w:pPr>
        <w:widowControl/>
        <w:suppressAutoHyphens w:val="0"/>
        <w:wordWrap/>
        <w:autoSpaceDE/>
        <w:autoSpaceDN/>
        <w:spacing w:line="0" w:lineRule="atLeast"/>
        <w:ind w:left="212" w:hangingChars="100" w:hanging="212"/>
        <w:jc w:val="left"/>
        <w:textAlignment w:val="auto"/>
        <w:rPr>
          <w:rFonts w:hAnsi="ＭＳ 明朝" w:cs="Century" w:hint="default"/>
          <w:color w:val="000000" w:themeColor="text1"/>
          <w:kern w:val="2"/>
          <w:sz w:val="21"/>
          <w:szCs w:val="21"/>
        </w:rPr>
      </w:pPr>
      <w:r w:rsidRPr="00E03E7C">
        <w:rPr>
          <w:rFonts w:cs="ＭＳ 明朝"/>
          <w:color w:val="000000" w:themeColor="text1"/>
          <w:sz w:val="21"/>
          <w:szCs w:val="21"/>
        </w:rPr>
        <w:t>※　国へ廃止届を提出した場合は、</w:t>
      </w:r>
      <w:r w:rsidR="001A19D1" w:rsidRPr="00E03E7C">
        <w:rPr>
          <w:rFonts w:cs="ＭＳ 明朝"/>
          <w:color w:val="000000" w:themeColor="text1"/>
          <w:sz w:val="21"/>
          <w:szCs w:val="21"/>
        </w:rPr>
        <w:t>本様式</w:t>
      </w:r>
      <w:r w:rsidRPr="00E03E7C">
        <w:rPr>
          <w:rFonts w:cs="ＭＳ 明朝"/>
          <w:color w:val="000000" w:themeColor="text1"/>
          <w:sz w:val="21"/>
          <w:szCs w:val="21"/>
        </w:rPr>
        <w:t>に代えてその写しを提出してください。</w:t>
      </w:r>
    </w:p>
    <w:p w:rsidR="001061C7" w:rsidRPr="00E03E7C" w:rsidRDefault="000F448B" w:rsidP="00AE2909">
      <w:pPr>
        <w:widowControl/>
        <w:suppressAutoHyphens w:val="0"/>
        <w:wordWrap/>
        <w:autoSpaceDE/>
        <w:autoSpaceDN/>
        <w:spacing w:line="0" w:lineRule="atLeast"/>
        <w:ind w:left="212" w:hangingChars="100" w:hanging="212"/>
        <w:jc w:val="left"/>
        <w:textAlignment w:val="auto"/>
        <w:rPr>
          <w:rFonts w:hAnsi="ＭＳ 明朝" w:cs="Century" w:hint="default"/>
          <w:color w:val="000000" w:themeColor="text1"/>
          <w:kern w:val="2"/>
          <w:sz w:val="21"/>
          <w:szCs w:val="21"/>
        </w:rPr>
      </w:pPr>
      <w:r w:rsidRPr="00E03E7C">
        <w:rPr>
          <w:rFonts w:hAnsi="ＭＳ 明朝" w:cs="Century"/>
          <w:color w:val="000000" w:themeColor="text1"/>
          <w:kern w:val="2"/>
          <w:sz w:val="21"/>
          <w:szCs w:val="21"/>
        </w:rPr>
        <w:t>※　本届に基づき、設備</w:t>
      </w:r>
      <w:r w:rsidR="001061C7" w:rsidRPr="00E03E7C">
        <w:rPr>
          <w:rFonts w:hAnsi="ＭＳ 明朝" w:cs="Century"/>
          <w:color w:val="000000" w:themeColor="text1"/>
          <w:kern w:val="2"/>
          <w:sz w:val="21"/>
          <w:szCs w:val="21"/>
        </w:rPr>
        <w:t>の撤去・処分の状況</w:t>
      </w:r>
      <w:r w:rsidRPr="00E03E7C">
        <w:rPr>
          <w:rFonts w:hAnsi="ＭＳ 明朝" w:cs="Century"/>
          <w:color w:val="000000" w:themeColor="text1"/>
          <w:kern w:val="2"/>
          <w:sz w:val="21"/>
          <w:szCs w:val="21"/>
        </w:rPr>
        <w:t>等</w:t>
      </w:r>
      <w:r w:rsidR="001061C7" w:rsidRPr="00E03E7C">
        <w:rPr>
          <w:rFonts w:hAnsi="ＭＳ 明朝" w:cs="Century"/>
          <w:color w:val="000000" w:themeColor="text1"/>
          <w:kern w:val="2"/>
          <w:sz w:val="21"/>
          <w:szCs w:val="21"/>
        </w:rPr>
        <w:t>を確認させていただくことがあります。</w:t>
      </w:r>
    </w:p>
    <w:p w:rsidR="009E4DAD" w:rsidRPr="00E03E7C" w:rsidRDefault="00624015" w:rsidP="000940E6">
      <w:pPr>
        <w:widowControl/>
        <w:suppressAutoHyphens w:val="0"/>
        <w:wordWrap/>
        <w:autoSpaceDE/>
        <w:autoSpaceDN/>
        <w:spacing w:line="0" w:lineRule="atLeast"/>
        <w:ind w:left="212" w:hangingChars="100" w:hanging="212"/>
        <w:jc w:val="left"/>
        <w:textAlignment w:val="auto"/>
        <w:rPr>
          <w:rFonts w:hAnsi="ＭＳ 明朝" w:cs="Century" w:hint="default"/>
          <w:color w:val="000000" w:themeColor="text1"/>
          <w:kern w:val="2"/>
          <w:sz w:val="21"/>
          <w:szCs w:val="21"/>
        </w:rPr>
      </w:pPr>
      <w:r w:rsidRPr="00E03E7C">
        <w:rPr>
          <w:rFonts w:hAnsi="ＭＳ 明朝" w:cs="Century"/>
          <w:color w:val="000000" w:themeColor="text1"/>
          <w:kern w:val="2"/>
          <w:sz w:val="21"/>
          <w:szCs w:val="21"/>
        </w:rPr>
        <w:t>※　提供いただいた情報は、必要に応じ、市町、県、国の間で共有させていただきます。</w:t>
      </w:r>
    </w:p>
    <w:p w:rsidR="00601CD6" w:rsidRPr="00E03E7C" w:rsidRDefault="00601CD6" w:rsidP="002B44FB">
      <w:pPr>
        <w:widowControl/>
        <w:suppressAutoHyphens w:val="0"/>
        <w:wordWrap/>
        <w:autoSpaceDE/>
        <w:autoSpaceDN/>
        <w:spacing w:line="0" w:lineRule="atLeast"/>
        <w:jc w:val="left"/>
        <w:textAlignment w:val="auto"/>
        <w:rPr>
          <w:rFonts w:hAnsi="ＭＳ 明朝" w:cs="Century" w:hint="default"/>
          <w:color w:val="000000" w:themeColor="text1"/>
          <w:kern w:val="2"/>
          <w:sz w:val="21"/>
          <w:szCs w:val="21"/>
        </w:rPr>
      </w:pPr>
      <w:bookmarkStart w:id="0" w:name="_GoBack"/>
      <w:bookmarkEnd w:id="0"/>
    </w:p>
    <w:sectPr w:rsidR="00601CD6" w:rsidRPr="00E03E7C" w:rsidSect="00306864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440" w:right="1077" w:bottom="1134" w:left="1077" w:header="567" w:footer="0" w:gutter="0"/>
      <w:pgNumType w:start="21"/>
      <w:cols w:space="720"/>
      <w:docGrid w:type="linesAndChars" w:linePitch="381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BF8" w:rsidRDefault="00BD1BF8">
      <w:pPr>
        <w:rPr>
          <w:rFonts w:hint="default"/>
        </w:rPr>
      </w:pPr>
      <w:r>
        <w:separator/>
      </w:r>
    </w:p>
  </w:endnote>
  <w:endnote w:type="continuationSeparator" w:id="0">
    <w:p w:rsidR="00BD1BF8" w:rsidRDefault="00BD1BF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551" w:rsidRDefault="0031128A">
    <w:pPr>
      <w:framePr w:wrap="auto" w:vAnchor="page" w:hAnchor="margin" w:xAlign="center" w:y="16239"/>
      <w:spacing w:line="0" w:lineRule="atLeast"/>
      <w:jc w:val="center"/>
      <w:rPr>
        <w:rFonts w:hAnsi="ＭＳ 明朝" w:hint="default"/>
        <w:sz w:val="21"/>
      </w:rPr>
    </w:pPr>
    <w:r>
      <w:rPr>
        <w:rFonts w:hAnsi="ＭＳ 明朝"/>
        <w:sz w:val="21"/>
      </w:rPr>
      <w:t xml:space="preserve">- </w:t>
    </w:r>
    <w:r>
      <w:rPr>
        <w:rFonts w:hAnsi="ＭＳ 明朝"/>
        <w:sz w:val="21"/>
      </w:rPr>
      <w:fldChar w:fldCharType="begin"/>
    </w:r>
    <w:r>
      <w:rPr>
        <w:rFonts w:hAnsi="ＭＳ 明朝"/>
        <w:sz w:val="21"/>
      </w:rPr>
      <w:instrText xml:space="preserve">= 11 + </w:instrText>
    </w:r>
    <w:r>
      <w:rPr>
        <w:rFonts w:hAnsi="ＭＳ 明朝"/>
        <w:sz w:val="21"/>
      </w:rPr>
      <w:fldChar w:fldCharType="begin"/>
    </w:r>
    <w:r>
      <w:rPr>
        <w:rFonts w:hAnsi="ＭＳ 明朝"/>
        <w:sz w:val="21"/>
      </w:rPr>
      <w:instrText xml:space="preserve">PAGE \* MERGEFORMAT </w:instrText>
    </w:r>
    <w:r>
      <w:rPr>
        <w:rFonts w:hAnsi="ＭＳ 明朝"/>
        <w:sz w:val="21"/>
      </w:rPr>
      <w:fldChar w:fldCharType="separate"/>
    </w:r>
    <w:r>
      <w:rPr>
        <w:rFonts w:hAnsi="ＭＳ 明朝"/>
        <w:sz w:val="21"/>
      </w:rPr>
      <w:instrText>0</w:instrText>
    </w:r>
    <w:r>
      <w:rPr>
        <w:rFonts w:hAnsi="ＭＳ 明朝"/>
        <w:sz w:val="21"/>
      </w:rPr>
      <w:fldChar w:fldCharType="end"/>
    </w:r>
    <w:r>
      <w:rPr>
        <w:rFonts w:hAnsi="ＭＳ 明朝"/>
        <w:sz w:val="21"/>
      </w:rPr>
      <w:instrText xml:space="preserve"> \* Arabic</w:instrText>
    </w:r>
    <w:r>
      <w:rPr>
        <w:rFonts w:hAnsi="ＭＳ 明朝"/>
        <w:sz w:val="21"/>
      </w:rPr>
      <w:fldChar w:fldCharType="separate"/>
    </w:r>
    <w:r>
      <w:rPr>
        <w:rFonts w:hAnsi="ＭＳ 明朝"/>
        <w:sz w:val="21"/>
      </w:rPr>
      <w:t>1</w:t>
    </w:r>
    <w:r>
      <w:rPr>
        <w:rFonts w:hAnsi="ＭＳ 明朝"/>
        <w:sz w:val="21"/>
      </w:rPr>
      <w:fldChar w:fldCharType="end"/>
    </w:r>
    <w:r>
      <w:rPr>
        <w:rFonts w:hAnsi="ＭＳ 明朝"/>
        <w:sz w:val="21"/>
      </w:rPr>
      <w:t xml:space="preserve"> -</w:t>
    </w:r>
  </w:p>
  <w:p w:rsidR="007B0551" w:rsidRDefault="007B055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4604788"/>
      <w:docPartObj>
        <w:docPartGallery w:val="Page Numbers (Bottom of Page)"/>
        <w:docPartUnique/>
      </w:docPartObj>
    </w:sdtPr>
    <w:sdtEndPr/>
    <w:sdtContent>
      <w:p w:rsidR="009E4DAD" w:rsidRDefault="009E4DAD">
        <w:pPr>
          <w:pStyle w:val="aa"/>
          <w:jc w:val="center"/>
          <w:rPr>
            <w:rFonts w:hint="default"/>
          </w:rPr>
        </w:pPr>
        <w:r w:rsidRPr="00437929">
          <w:rPr>
            <w:sz w:val="22"/>
            <w:szCs w:val="22"/>
          </w:rPr>
          <w:fldChar w:fldCharType="begin"/>
        </w:r>
        <w:r w:rsidRPr="00437929">
          <w:rPr>
            <w:sz w:val="22"/>
            <w:szCs w:val="22"/>
          </w:rPr>
          <w:instrText>PAGE   \* MERGEFORMAT</w:instrText>
        </w:r>
        <w:r w:rsidRPr="00437929">
          <w:rPr>
            <w:sz w:val="22"/>
            <w:szCs w:val="22"/>
          </w:rPr>
          <w:fldChar w:fldCharType="separate"/>
        </w:r>
        <w:r w:rsidR="00E03E7C" w:rsidRPr="00E03E7C">
          <w:rPr>
            <w:rFonts w:hint="default"/>
            <w:noProof/>
            <w:sz w:val="22"/>
            <w:szCs w:val="22"/>
            <w:lang w:val="ja-JP"/>
          </w:rPr>
          <w:t>21</w:t>
        </w:r>
        <w:r w:rsidRPr="00437929">
          <w:rPr>
            <w:sz w:val="22"/>
            <w:szCs w:val="22"/>
          </w:rPr>
          <w:fldChar w:fldCharType="end"/>
        </w:r>
      </w:p>
    </w:sdtContent>
  </w:sdt>
  <w:p w:rsidR="009E4DAD" w:rsidRDefault="009E4DAD">
    <w:pPr>
      <w:pStyle w:val="aa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BF8" w:rsidRDefault="00BD1BF8">
      <w:pPr>
        <w:rPr>
          <w:rFonts w:hint="default"/>
        </w:rPr>
      </w:pPr>
      <w:r>
        <w:separator/>
      </w:r>
    </w:p>
  </w:footnote>
  <w:footnote w:type="continuationSeparator" w:id="0">
    <w:p w:rsidR="00BD1BF8" w:rsidRDefault="00BD1BF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1167"/>
  <w:hyphenationZone w:val="0"/>
  <w:drawingGridHorizontalSpacing w:val="141"/>
  <w:drawingGridVerticalSpacing w:val="38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。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AB"/>
    <w:rsid w:val="00031A2E"/>
    <w:rsid w:val="00050EFE"/>
    <w:rsid w:val="000940E6"/>
    <w:rsid w:val="000A0F3D"/>
    <w:rsid w:val="000A6175"/>
    <w:rsid w:val="000C03B4"/>
    <w:rsid w:val="000F448B"/>
    <w:rsid w:val="001061C7"/>
    <w:rsid w:val="00135B6B"/>
    <w:rsid w:val="00142E9B"/>
    <w:rsid w:val="00153BA5"/>
    <w:rsid w:val="001764B0"/>
    <w:rsid w:val="001A19D1"/>
    <w:rsid w:val="001A63EF"/>
    <w:rsid w:val="001C65B7"/>
    <w:rsid w:val="00261044"/>
    <w:rsid w:val="00295172"/>
    <w:rsid w:val="002A31B3"/>
    <w:rsid w:val="002B44FB"/>
    <w:rsid w:val="002C13E9"/>
    <w:rsid w:val="002C529B"/>
    <w:rsid w:val="002E11AE"/>
    <w:rsid w:val="00304365"/>
    <w:rsid w:val="00306864"/>
    <w:rsid w:val="003078AC"/>
    <w:rsid w:val="0031128A"/>
    <w:rsid w:val="0034790D"/>
    <w:rsid w:val="003A29C8"/>
    <w:rsid w:val="003F7FBF"/>
    <w:rsid w:val="00410B16"/>
    <w:rsid w:val="00435848"/>
    <w:rsid w:val="00437929"/>
    <w:rsid w:val="00467103"/>
    <w:rsid w:val="00470897"/>
    <w:rsid w:val="00482527"/>
    <w:rsid w:val="00492E4B"/>
    <w:rsid w:val="004C2CFA"/>
    <w:rsid w:val="004D0365"/>
    <w:rsid w:val="004D2DF1"/>
    <w:rsid w:val="004D7931"/>
    <w:rsid w:val="004E5ABE"/>
    <w:rsid w:val="00503397"/>
    <w:rsid w:val="005166A0"/>
    <w:rsid w:val="00521FB0"/>
    <w:rsid w:val="00546FC2"/>
    <w:rsid w:val="005515FE"/>
    <w:rsid w:val="0056097B"/>
    <w:rsid w:val="00576D04"/>
    <w:rsid w:val="005A0336"/>
    <w:rsid w:val="005A05ED"/>
    <w:rsid w:val="005B474B"/>
    <w:rsid w:val="005C79AB"/>
    <w:rsid w:val="005D49FF"/>
    <w:rsid w:val="005D7B9E"/>
    <w:rsid w:val="00601CD6"/>
    <w:rsid w:val="006175FC"/>
    <w:rsid w:val="00624015"/>
    <w:rsid w:val="006B4C2A"/>
    <w:rsid w:val="006E703A"/>
    <w:rsid w:val="00704D4A"/>
    <w:rsid w:val="007066F6"/>
    <w:rsid w:val="00723E50"/>
    <w:rsid w:val="00777B87"/>
    <w:rsid w:val="007922C3"/>
    <w:rsid w:val="007A3075"/>
    <w:rsid w:val="007B0551"/>
    <w:rsid w:val="007B719E"/>
    <w:rsid w:val="007B76EF"/>
    <w:rsid w:val="007C19C4"/>
    <w:rsid w:val="007C1AED"/>
    <w:rsid w:val="0083116E"/>
    <w:rsid w:val="008324A0"/>
    <w:rsid w:val="00853BCF"/>
    <w:rsid w:val="008B1149"/>
    <w:rsid w:val="008C2412"/>
    <w:rsid w:val="008C4493"/>
    <w:rsid w:val="008C593B"/>
    <w:rsid w:val="008C7648"/>
    <w:rsid w:val="00902E19"/>
    <w:rsid w:val="00913940"/>
    <w:rsid w:val="0091587A"/>
    <w:rsid w:val="00920AF3"/>
    <w:rsid w:val="009578AB"/>
    <w:rsid w:val="009748F7"/>
    <w:rsid w:val="009C4219"/>
    <w:rsid w:val="009E30EF"/>
    <w:rsid w:val="009E4DAD"/>
    <w:rsid w:val="00A137E3"/>
    <w:rsid w:val="00A27423"/>
    <w:rsid w:val="00A81E6F"/>
    <w:rsid w:val="00A83FEE"/>
    <w:rsid w:val="00AA030E"/>
    <w:rsid w:val="00AA0F9F"/>
    <w:rsid w:val="00AE2909"/>
    <w:rsid w:val="00AE2D5D"/>
    <w:rsid w:val="00B02784"/>
    <w:rsid w:val="00B206A2"/>
    <w:rsid w:val="00B225C2"/>
    <w:rsid w:val="00B240AD"/>
    <w:rsid w:val="00B30586"/>
    <w:rsid w:val="00B30EA6"/>
    <w:rsid w:val="00B52392"/>
    <w:rsid w:val="00B7151E"/>
    <w:rsid w:val="00BB7519"/>
    <w:rsid w:val="00BD1BF8"/>
    <w:rsid w:val="00C322B8"/>
    <w:rsid w:val="00C45E23"/>
    <w:rsid w:val="00C52289"/>
    <w:rsid w:val="00C930EA"/>
    <w:rsid w:val="00CA2BF2"/>
    <w:rsid w:val="00CA7AD4"/>
    <w:rsid w:val="00CC300B"/>
    <w:rsid w:val="00CC3295"/>
    <w:rsid w:val="00CD3C4E"/>
    <w:rsid w:val="00CD7B47"/>
    <w:rsid w:val="00CE13F4"/>
    <w:rsid w:val="00CE5645"/>
    <w:rsid w:val="00CF11C2"/>
    <w:rsid w:val="00CF30AF"/>
    <w:rsid w:val="00CF7ACF"/>
    <w:rsid w:val="00D05689"/>
    <w:rsid w:val="00D06AED"/>
    <w:rsid w:val="00D45B2D"/>
    <w:rsid w:val="00D46D3C"/>
    <w:rsid w:val="00D85740"/>
    <w:rsid w:val="00DA310F"/>
    <w:rsid w:val="00DD7E2C"/>
    <w:rsid w:val="00DF107D"/>
    <w:rsid w:val="00E03E7C"/>
    <w:rsid w:val="00E268AF"/>
    <w:rsid w:val="00E31ADE"/>
    <w:rsid w:val="00E45A63"/>
    <w:rsid w:val="00E937EF"/>
    <w:rsid w:val="00EA4428"/>
    <w:rsid w:val="00EC5A8D"/>
    <w:rsid w:val="00ED3D13"/>
    <w:rsid w:val="00ED68AB"/>
    <w:rsid w:val="00EE0E4B"/>
    <w:rsid w:val="00EF55AE"/>
    <w:rsid w:val="00EF610C"/>
    <w:rsid w:val="00EF7CBA"/>
    <w:rsid w:val="00F1702F"/>
    <w:rsid w:val="00F60021"/>
    <w:rsid w:val="00F6237E"/>
    <w:rsid w:val="00F62989"/>
    <w:rsid w:val="00FC374B"/>
    <w:rsid w:val="00FE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AA6D2-6FFA-4798-A4C2-F2B7359B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jc w:val="both"/>
      <w:textAlignment w:val="baseline"/>
    </w:pPr>
    <w:rPr>
      <w:rFonts w:ascii="ＭＳ 明朝" w:eastAsia="ＭＳ 明朝" w:hint="eastAsi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9E30EF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9E30EF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F61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F610C"/>
    <w:rPr>
      <w:rFonts w:ascii="ＭＳ 明朝" w:eastAsia="ＭＳ 明朝"/>
      <w:color w:val="000000"/>
      <w:sz w:val="28"/>
    </w:rPr>
  </w:style>
  <w:style w:type="paragraph" w:styleId="aa">
    <w:name w:val="footer"/>
    <w:basedOn w:val="a"/>
    <w:link w:val="ab"/>
    <w:uiPriority w:val="99"/>
    <w:unhideWhenUsed/>
    <w:rsid w:val="00EF61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F610C"/>
    <w:rPr>
      <w:rFonts w:ascii="ＭＳ 明朝" w:eastAsia="ＭＳ 明朝"/>
      <w:color w:val="000000"/>
      <w:sz w:val="28"/>
    </w:rPr>
  </w:style>
  <w:style w:type="character" w:styleId="ac">
    <w:name w:val="annotation reference"/>
    <w:uiPriority w:val="99"/>
    <w:semiHidden/>
    <w:unhideWhenUsed/>
    <w:rsid w:val="00EF610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F610C"/>
    <w:pPr>
      <w:suppressAutoHyphens w:val="0"/>
      <w:wordWrap/>
      <w:autoSpaceDE/>
      <w:autoSpaceDN/>
      <w:jc w:val="left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character" w:customStyle="1" w:styleId="ae">
    <w:name w:val="コメント文字列 (文字)"/>
    <w:link w:val="ad"/>
    <w:uiPriority w:val="99"/>
    <w:semiHidden/>
    <w:rsid w:val="00EF610C"/>
    <w:rPr>
      <w:rFonts w:ascii="Century" w:eastAsia="ＭＳ 明朝" w:hAnsi="Century" w:cs="Times New Roman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3116E"/>
    <w:pPr>
      <w:suppressAutoHyphens/>
      <w:wordWrap w:val="0"/>
      <w:autoSpaceDE w:val="0"/>
      <w:autoSpaceDN w:val="0"/>
      <w:textAlignment w:val="baseline"/>
    </w:pPr>
    <w:rPr>
      <w:rFonts w:ascii="ＭＳ 明朝" w:hAnsi="ＭＳ ゴシック" w:cs="ＭＳ ゴシック" w:hint="eastAsia"/>
      <w:b/>
      <w:bCs/>
      <w:color w:val="000000"/>
      <w:kern w:val="0"/>
      <w:sz w:val="28"/>
      <w:szCs w:val="20"/>
    </w:rPr>
  </w:style>
  <w:style w:type="character" w:customStyle="1" w:styleId="af0">
    <w:name w:val="コメント内容 (文字)"/>
    <w:link w:val="af"/>
    <w:uiPriority w:val="99"/>
    <w:semiHidden/>
    <w:rsid w:val="0083116E"/>
    <w:rPr>
      <w:rFonts w:ascii="ＭＳ 明朝" w:eastAsia="ＭＳ 明朝" w:hAnsi="Century" w:cs="Times New Roman"/>
      <w:b/>
      <w:bCs/>
      <w:color w:val="000000"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C5252-6D2E-4473-ACD3-23C8C001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391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（鉱工業技術研究組合法の一部改正）第五条 鉱工業技術研究組合法（昭和三十六年法律第八十一号）の一部を次のように改正する。</vt:lpstr>
    </vt:vector>
  </TitlesOfParts>
  <Company>経済産業省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（鉱工業技術研究組合法の一部改正）第五条 鉱工業技術研究組合法（昭和三十六年法律第八十一号）の一部を次のように改正する。</dc:title>
  <dc:subject/>
  <dc:creator>情報システム厚生課</dc:creator>
  <cp:keywords/>
  <cp:lastModifiedBy>黒田</cp:lastModifiedBy>
  <cp:revision>24</cp:revision>
  <cp:lastPrinted>2020-04-10T11:14:00Z</cp:lastPrinted>
  <dcterms:created xsi:type="dcterms:W3CDTF">2019-04-25T02:34:00Z</dcterms:created>
  <dcterms:modified xsi:type="dcterms:W3CDTF">2024-04-04T06:12:00Z</dcterms:modified>
</cp:coreProperties>
</file>