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449" w:rsidRDefault="00492449">
      <w:pPr>
        <w:spacing w:line="200" w:lineRule="exact"/>
        <w:jc w:val="center"/>
        <w:rPr>
          <w:sz w:val="16"/>
        </w:rPr>
      </w:pPr>
      <w:bookmarkStart w:id="0" w:name="_GoBack"/>
      <w:bookmarkEnd w:id="0"/>
      <w:r>
        <w:rPr>
          <w:rFonts w:hint="eastAsia"/>
          <w:sz w:val="16"/>
        </w:rPr>
        <w:t>添　付　書　類　（５）</w:t>
      </w:r>
    </w:p>
    <w:p w:rsidR="00492449" w:rsidRDefault="00492449">
      <w:pPr>
        <w:spacing w:line="200" w:lineRule="exact"/>
        <w:jc w:val="right"/>
        <w:rPr>
          <w:sz w:val="16"/>
        </w:rPr>
      </w:pPr>
      <w:r>
        <w:rPr>
          <w:rFonts w:hint="eastAsia"/>
          <w:sz w:val="16"/>
        </w:rPr>
        <w:t>（Ａ４）</w:t>
      </w:r>
    </w:p>
    <w:p w:rsidR="00492449" w:rsidRDefault="00492449">
      <w:pPr>
        <w:jc w:val="center"/>
        <w:rPr>
          <w:sz w:val="28"/>
        </w:rPr>
      </w:pPr>
      <w:r>
        <w:rPr>
          <w:rFonts w:hint="eastAsia"/>
          <w:sz w:val="28"/>
        </w:rPr>
        <w:t>事務所を使用する権原に関する書面</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1288"/>
        <w:gridCol w:w="1316"/>
        <w:gridCol w:w="1112"/>
        <w:gridCol w:w="1113"/>
        <w:gridCol w:w="1113"/>
        <w:gridCol w:w="1113"/>
      </w:tblGrid>
      <w:tr w:rsidR="00492449">
        <w:trPr>
          <w:cantSplit/>
          <w:trHeight w:val="540"/>
        </w:trPr>
        <w:tc>
          <w:tcPr>
            <w:tcW w:w="2730" w:type="dxa"/>
            <w:vMerge w:val="restart"/>
            <w:tcBorders>
              <w:top w:val="single" w:sz="12" w:space="0" w:color="auto"/>
              <w:left w:val="single" w:sz="12" w:space="0" w:color="auto"/>
            </w:tcBorders>
            <w:vAlign w:val="center"/>
          </w:tcPr>
          <w:p w:rsidR="00492449" w:rsidRDefault="00492449">
            <w:pPr>
              <w:jc w:val="center"/>
              <w:rPr>
                <w:sz w:val="18"/>
              </w:rPr>
            </w:pPr>
            <w:r>
              <w:rPr>
                <w:rFonts w:hint="eastAsia"/>
                <w:sz w:val="18"/>
              </w:rPr>
              <w:t>事　　　　項</w:t>
            </w:r>
          </w:p>
        </w:tc>
        <w:tc>
          <w:tcPr>
            <w:tcW w:w="1288" w:type="dxa"/>
            <w:vMerge w:val="restart"/>
            <w:tcBorders>
              <w:top w:val="single" w:sz="12" w:space="0" w:color="auto"/>
              <w:right w:val="single" w:sz="4" w:space="0" w:color="auto"/>
            </w:tcBorders>
            <w:vAlign w:val="center"/>
          </w:tcPr>
          <w:p w:rsidR="00492449" w:rsidRDefault="00492449">
            <w:pPr>
              <w:jc w:val="distribute"/>
              <w:rPr>
                <w:sz w:val="18"/>
              </w:rPr>
            </w:pPr>
            <w:r>
              <w:rPr>
                <w:rFonts w:hint="eastAsia"/>
                <w:sz w:val="18"/>
              </w:rPr>
              <w:t>所有者</w:t>
            </w:r>
          </w:p>
        </w:tc>
        <w:tc>
          <w:tcPr>
            <w:tcW w:w="5767" w:type="dxa"/>
            <w:gridSpan w:val="5"/>
            <w:tcBorders>
              <w:top w:val="single" w:sz="12" w:space="0" w:color="auto"/>
              <w:right w:val="single" w:sz="12" w:space="0" w:color="auto"/>
            </w:tcBorders>
            <w:vAlign w:val="center"/>
          </w:tcPr>
          <w:p w:rsidR="00492449" w:rsidRDefault="00492449">
            <w:pPr>
              <w:jc w:val="center"/>
              <w:rPr>
                <w:sz w:val="18"/>
              </w:rPr>
            </w:pPr>
            <w:r>
              <w:rPr>
                <w:rFonts w:hint="eastAsia"/>
                <w:sz w:val="18"/>
              </w:rPr>
              <w:t>事務所の所有者が申請者と異なる場合</w:t>
            </w:r>
          </w:p>
        </w:tc>
      </w:tr>
      <w:tr w:rsidR="00492449">
        <w:trPr>
          <w:cantSplit/>
          <w:trHeight w:val="520"/>
        </w:trPr>
        <w:tc>
          <w:tcPr>
            <w:tcW w:w="2730" w:type="dxa"/>
            <w:vMerge/>
            <w:tcBorders>
              <w:left w:val="single" w:sz="12" w:space="0" w:color="auto"/>
            </w:tcBorders>
          </w:tcPr>
          <w:p w:rsidR="00492449" w:rsidRDefault="00492449">
            <w:pPr>
              <w:rPr>
                <w:sz w:val="18"/>
              </w:rPr>
            </w:pPr>
          </w:p>
        </w:tc>
        <w:tc>
          <w:tcPr>
            <w:tcW w:w="1288" w:type="dxa"/>
            <w:vMerge/>
            <w:tcBorders>
              <w:right w:val="single" w:sz="4" w:space="0" w:color="auto"/>
            </w:tcBorders>
          </w:tcPr>
          <w:p w:rsidR="00492449" w:rsidRDefault="00492449">
            <w:pPr>
              <w:rPr>
                <w:sz w:val="18"/>
              </w:rPr>
            </w:pPr>
          </w:p>
        </w:tc>
        <w:tc>
          <w:tcPr>
            <w:tcW w:w="1316" w:type="dxa"/>
            <w:tcBorders>
              <w:right w:val="single" w:sz="4" w:space="0" w:color="auto"/>
            </w:tcBorders>
            <w:vAlign w:val="center"/>
          </w:tcPr>
          <w:p w:rsidR="00492449" w:rsidRDefault="00492449">
            <w:pPr>
              <w:jc w:val="center"/>
              <w:rPr>
                <w:sz w:val="18"/>
              </w:rPr>
            </w:pPr>
            <w:r>
              <w:rPr>
                <w:rFonts w:hint="eastAsia"/>
                <w:sz w:val="18"/>
              </w:rPr>
              <w:t>契約相手</w:t>
            </w:r>
          </w:p>
        </w:tc>
        <w:tc>
          <w:tcPr>
            <w:tcW w:w="1112" w:type="dxa"/>
            <w:tcBorders>
              <w:left w:val="nil"/>
            </w:tcBorders>
            <w:vAlign w:val="center"/>
          </w:tcPr>
          <w:p w:rsidR="00492449" w:rsidRDefault="00492449">
            <w:pPr>
              <w:jc w:val="center"/>
              <w:rPr>
                <w:sz w:val="18"/>
              </w:rPr>
            </w:pPr>
            <w:r>
              <w:rPr>
                <w:rFonts w:hint="eastAsia"/>
                <w:sz w:val="18"/>
              </w:rPr>
              <w:t>契</w:t>
            </w:r>
            <w:r>
              <w:rPr>
                <w:rFonts w:hint="eastAsia"/>
                <w:sz w:val="18"/>
              </w:rPr>
              <w:t xml:space="preserve"> </w:t>
            </w:r>
            <w:r>
              <w:rPr>
                <w:rFonts w:hint="eastAsia"/>
                <w:sz w:val="18"/>
              </w:rPr>
              <w:t>約</w:t>
            </w:r>
            <w:r>
              <w:rPr>
                <w:rFonts w:hint="eastAsia"/>
                <w:sz w:val="18"/>
              </w:rPr>
              <w:t xml:space="preserve"> </w:t>
            </w:r>
            <w:r>
              <w:rPr>
                <w:rFonts w:hint="eastAsia"/>
                <w:sz w:val="18"/>
              </w:rPr>
              <w:t>日</w:t>
            </w:r>
          </w:p>
        </w:tc>
        <w:tc>
          <w:tcPr>
            <w:tcW w:w="1113" w:type="dxa"/>
            <w:vAlign w:val="center"/>
          </w:tcPr>
          <w:p w:rsidR="00492449" w:rsidRDefault="00492449">
            <w:pPr>
              <w:jc w:val="center"/>
              <w:rPr>
                <w:sz w:val="18"/>
              </w:rPr>
            </w:pPr>
            <w:r>
              <w:rPr>
                <w:rFonts w:hint="eastAsia"/>
                <w:sz w:val="18"/>
              </w:rPr>
              <w:t>契約期間</w:t>
            </w:r>
          </w:p>
        </w:tc>
        <w:tc>
          <w:tcPr>
            <w:tcW w:w="1113" w:type="dxa"/>
            <w:vAlign w:val="center"/>
          </w:tcPr>
          <w:p w:rsidR="00492449" w:rsidRDefault="00492449">
            <w:pPr>
              <w:jc w:val="center"/>
              <w:rPr>
                <w:sz w:val="18"/>
              </w:rPr>
            </w:pPr>
            <w:r>
              <w:rPr>
                <w:rFonts w:hint="eastAsia"/>
                <w:sz w:val="18"/>
              </w:rPr>
              <w:t>契約形態</w:t>
            </w:r>
          </w:p>
        </w:tc>
        <w:tc>
          <w:tcPr>
            <w:tcW w:w="1113" w:type="dxa"/>
            <w:tcBorders>
              <w:right w:val="single" w:sz="12" w:space="0" w:color="auto"/>
            </w:tcBorders>
            <w:vAlign w:val="center"/>
          </w:tcPr>
          <w:p w:rsidR="00492449" w:rsidRDefault="00492449">
            <w:pPr>
              <w:jc w:val="center"/>
              <w:rPr>
                <w:sz w:val="18"/>
              </w:rPr>
            </w:pPr>
            <w:r>
              <w:rPr>
                <w:rFonts w:hint="eastAsia"/>
                <w:sz w:val="18"/>
              </w:rPr>
              <w:t>用　　途</w:t>
            </w:r>
          </w:p>
        </w:tc>
      </w:tr>
      <w:tr w:rsidR="00492449">
        <w:trPr>
          <w:trHeight w:val="1441"/>
        </w:trPr>
        <w:tc>
          <w:tcPr>
            <w:tcW w:w="2730" w:type="dxa"/>
            <w:tcBorders>
              <w:left w:val="single" w:sz="12" w:space="0" w:color="auto"/>
            </w:tcBorders>
          </w:tcPr>
          <w:p w:rsidR="00492449" w:rsidRDefault="00492449">
            <w:pPr>
              <w:rPr>
                <w:sz w:val="18"/>
              </w:rPr>
            </w:pPr>
            <w:r>
              <w:rPr>
                <w:rFonts w:hint="eastAsia"/>
                <w:sz w:val="18"/>
              </w:rPr>
              <w:t>（事務所名）</w:t>
            </w:r>
            <w:r>
              <w:rPr>
                <w:rFonts w:hint="eastAsia"/>
                <w:sz w:val="18"/>
              </w:rPr>
              <w:br/>
            </w:r>
          </w:p>
          <w:p w:rsidR="00492449" w:rsidRDefault="00492449">
            <w:pPr>
              <w:rPr>
                <w:sz w:val="18"/>
              </w:rPr>
            </w:pPr>
            <w:r>
              <w:rPr>
                <w:rFonts w:hint="eastAsia"/>
                <w:sz w:val="18"/>
              </w:rPr>
              <w:br/>
            </w:r>
            <w:r>
              <w:rPr>
                <w:rFonts w:hint="eastAsia"/>
                <w:sz w:val="18"/>
              </w:rPr>
              <w:t>（所在地）</w:t>
            </w:r>
          </w:p>
          <w:p w:rsidR="00E82A36" w:rsidRDefault="00E82A36">
            <w:pPr>
              <w:rPr>
                <w:sz w:val="18"/>
              </w:rPr>
            </w:pPr>
          </w:p>
        </w:tc>
        <w:tc>
          <w:tcPr>
            <w:tcW w:w="1288" w:type="dxa"/>
          </w:tcPr>
          <w:p w:rsidR="00492449" w:rsidRDefault="00492449">
            <w:pPr>
              <w:rPr>
                <w:sz w:val="18"/>
              </w:rPr>
            </w:pPr>
          </w:p>
        </w:tc>
        <w:tc>
          <w:tcPr>
            <w:tcW w:w="1316" w:type="dxa"/>
          </w:tcPr>
          <w:p w:rsidR="00492449" w:rsidRDefault="00492449">
            <w:pPr>
              <w:rPr>
                <w:sz w:val="18"/>
              </w:rPr>
            </w:pPr>
          </w:p>
        </w:tc>
        <w:tc>
          <w:tcPr>
            <w:tcW w:w="1112" w:type="dxa"/>
          </w:tcPr>
          <w:p w:rsidR="00492449" w:rsidRDefault="00492449">
            <w:pPr>
              <w:rPr>
                <w:sz w:val="18"/>
              </w:rPr>
            </w:pPr>
          </w:p>
        </w:tc>
        <w:tc>
          <w:tcPr>
            <w:tcW w:w="1113" w:type="dxa"/>
          </w:tcPr>
          <w:p w:rsidR="00492449" w:rsidRDefault="00492449">
            <w:pPr>
              <w:rPr>
                <w:sz w:val="18"/>
              </w:rPr>
            </w:pPr>
          </w:p>
        </w:tc>
        <w:tc>
          <w:tcPr>
            <w:tcW w:w="1113" w:type="dxa"/>
          </w:tcPr>
          <w:p w:rsidR="00492449" w:rsidRDefault="00492449">
            <w:pPr>
              <w:rPr>
                <w:sz w:val="18"/>
              </w:rPr>
            </w:pPr>
          </w:p>
        </w:tc>
        <w:tc>
          <w:tcPr>
            <w:tcW w:w="1113" w:type="dxa"/>
            <w:tcBorders>
              <w:right w:val="single" w:sz="12" w:space="0" w:color="auto"/>
            </w:tcBorders>
          </w:tcPr>
          <w:p w:rsidR="00492449" w:rsidRDefault="00492449">
            <w:pPr>
              <w:rPr>
                <w:sz w:val="18"/>
              </w:rPr>
            </w:pPr>
          </w:p>
        </w:tc>
      </w:tr>
      <w:tr w:rsidR="00492449">
        <w:trPr>
          <w:trHeight w:val="1455"/>
        </w:trPr>
        <w:tc>
          <w:tcPr>
            <w:tcW w:w="2730" w:type="dxa"/>
            <w:tcBorders>
              <w:left w:val="single" w:sz="12" w:space="0" w:color="auto"/>
            </w:tcBorders>
          </w:tcPr>
          <w:p w:rsidR="00492449" w:rsidRDefault="00492449">
            <w:pPr>
              <w:rPr>
                <w:sz w:val="18"/>
              </w:rPr>
            </w:pPr>
            <w:r>
              <w:rPr>
                <w:rFonts w:hint="eastAsia"/>
                <w:sz w:val="18"/>
              </w:rPr>
              <w:t>（事務所名）</w:t>
            </w:r>
            <w:r>
              <w:rPr>
                <w:rFonts w:hint="eastAsia"/>
                <w:sz w:val="18"/>
              </w:rPr>
              <w:br/>
            </w:r>
            <w:r>
              <w:rPr>
                <w:rFonts w:hint="eastAsia"/>
                <w:sz w:val="18"/>
              </w:rPr>
              <w:br/>
            </w:r>
          </w:p>
          <w:p w:rsidR="00492449" w:rsidRDefault="00492449">
            <w:pPr>
              <w:rPr>
                <w:sz w:val="18"/>
              </w:rPr>
            </w:pPr>
            <w:r>
              <w:rPr>
                <w:rFonts w:hint="eastAsia"/>
                <w:sz w:val="18"/>
              </w:rPr>
              <w:t>（所在地）</w:t>
            </w:r>
          </w:p>
          <w:p w:rsidR="00492449" w:rsidRDefault="00492449">
            <w:pPr>
              <w:rPr>
                <w:sz w:val="18"/>
              </w:rPr>
            </w:pPr>
          </w:p>
        </w:tc>
        <w:tc>
          <w:tcPr>
            <w:tcW w:w="1288" w:type="dxa"/>
          </w:tcPr>
          <w:p w:rsidR="00492449" w:rsidRDefault="00492449">
            <w:pPr>
              <w:rPr>
                <w:sz w:val="18"/>
              </w:rPr>
            </w:pPr>
          </w:p>
        </w:tc>
        <w:tc>
          <w:tcPr>
            <w:tcW w:w="1316" w:type="dxa"/>
          </w:tcPr>
          <w:p w:rsidR="00492449" w:rsidRDefault="00492449">
            <w:pPr>
              <w:rPr>
                <w:sz w:val="18"/>
              </w:rPr>
            </w:pPr>
          </w:p>
        </w:tc>
        <w:tc>
          <w:tcPr>
            <w:tcW w:w="1112" w:type="dxa"/>
          </w:tcPr>
          <w:p w:rsidR="00492449" w:rsidRDefault="00492449">
            <w:pPr>
              <w:rPr>
                <w:sz w:val="18"/>
              </w:rPr>
            </w:pPr>
          </w:p>
        </w:tc>
        <w:tc>
          <w:tcPr>
            <w:tcW w:w="1113" w:type="dxa"/>
          </w:tcPr>
          <w:p w:rsidR="00492449" w:rsidRDefault="00492449">
            <w:pPr>
              <w:rPr>
                <w:sz w:val="18"/>
              </w:rPr>
            </w:pPr>
          </w:p>
        </w:tc>
        <w:tc>
          <w:tcPr>
            <w:tcW w:w="1113" w:type="dxa"/>
          </w:tcPr>
          <w:p w:rsidR="00492449" w:rsidRDefault="00492449">
            <w:pPr>
              <w:rPr>
                <w:sz w:val="18"/>
              </w:rPr>
            </w:pPr>
          </w:p>
        </w:tc>
        <w:tc>
          <w:tcPr>
            <w:tcW w:w="1113" w:type="dxa"/>
            <w:tcBorders>
              <w:right w:val="single" w:sz="12" w:space="0" w:color="auto"/>
            </w:tcBorders>
          </w:tcPr>
          <w:p w:rsidR="00492449" w:rsidRDefault="00492449">
            <w:pPr>
              <w:rPr>
                <w:sz w:val="18"/>
              </w:rPr>
            </w:pPr>
          </w:p>
        </w:tc>
      </w:tr>
      <w:tr w:rsidR="00492449">
        <w:trPr>
          <w:trHeight w:val="1442"/>
        </w:trPr>
        <w:tc>
          <w:tcPr>
            <w:tcW w:w="2730" w:type="dxa"/>
            <w:tcBorders>
              <w:left w:val="single" w:sz="12" w:space="0" w:color="auto"/>
            </w:tcBorders>
          </w:tcPr>
          <w:p w:rsidR="00492449" w:rsidRDefault="00492449">
            <w:pPr>
              <w:rPr>
                <w:sz w:val="18"/>
              </w:rPr>
            </w:pPr>
            <w:r>
              <w:rPr>
                <w:rFonts w:hint="eastAsia"/>
                <w:sz w:val="18"/>
              </w:rPr>
              <w:t>（事務所名）</w:t>
            </w:r>
            <w:r>
              <w:rPr>
                <w:rFonts w:hint="eastAsia"/>
                <w:sz w:val="18"/>
              </w:rPr>
              <w:br/>
            </w:r>
            <w:r>
              <w:rPr>
                <w:rFonts w:hint="eastAsia"/>
                <w:sz w:val="18"/>
              </w:rPr>
              <w:br/>
            </w:r>
          </w:p>
          <w:p w:rsidR="00492449" w:rsidRDefault="00492449">
            <w:pPr>
              <w:rPr>
                <w:sz w:val="18"/>
              </w:rPr>
            </w:pPr>
            <w:r>
              <w:rPr>
                <w:rFonts w:hint="eastAsia"/>
                <w:sz w:val="18"/>
              </w:rPr>
              <w:t>（所在地）</w:t>
            </w:r>
          </w:p>
          <w:p w:rsidR="00492449" w:rsidRDefault="00492449"/>
        </w:tc>
        <w:tc>
          <w:tcPr>
            <w:tcW w:w="1288" w:type="dxa"/>
          </w:tcPr>
          <w:p w:rsidR="00492449" w:rsidRDefault="00492449"/>
        </w:tc>
        <w:tc>
          <w:tcPr>
            <w:tcW w:w="1316" w:type="dxa"/>
          </w:tcPr>
          <w:p w:rsidR="00492449" w:rsidRDefault="00492449"/>
        </w:tc>
        <w:tc>
          <w:tcPr>
            <w:tcW w:w="1112" w:type="dxa"/>
          </w:tcPr>
          <w:p w:rsidR="00492449" w:rsidRDefault="00492449"/>
        </w:tc>
        <w:tc>
          <w:tcPr>
            <w:tcW w:w="1113" w:type="dxa"/>
          </w:tcPr>
          <w:p w:rsidR="00492449" w:rsidRDefault="00492449"/>
        </w:tc>
        <w:tc>
          <w:tcPr>
            <w:tcW w:w="1113" w:type="dxa"/>
          </w:tcPr>
          <w:p w:rsidR="00492449" w:rsidRDefault="00492449"/>
        </w:tc>
        <w:tc>
          <w:tcPr>
            <w:tcW w:w="1113" w:type="dxa"/>
            <w:tcBorders>
              <w:right w:val="single" w:sz="12" w:space="0" w:color="auto"/>
            </w:tcBorders>
          </w:tcPr>
          <w:p w:rsidR="00492449" w:rsidRDefault="00492449"/>
        </w:tc>
      </w:tr>
      <w:tr w:rsidR="00492449">
        <w:trPr>
          <w:trHeight w:val="1441"/>
        </w:trPr>
        <w:tc>
          <w:tcPr>
            <w:tcW w:w="2730" w:type="dxa"/>
            <w:tcBorders>
              <w:left w:val="single" w:sz="12" w:space="0" w:color="auto"/>
            </w:tcBorders>
          </w:tcPr>
          <w:p w:rsidR="00492449" w:rsidRDefault="00492449">
            <w:pPr>
              <w:rPr>
                <w:sz w:val="18"/>
              </w:rPr>
            </w:pPr>
            <w:r>
              <w:rPr>
                <w:rFonts w:hint="eastAsia"/>
                <w:sz w:val="18"/>
              </w:rPr>
              <w:t>（事務所名）</w:t>
            </w:r>
            <w:r>
              <w:rPr>
                <w:rFonts w:hint="eastAsia"/>
                <w:sz w:val="18"/>
              </w:rPr>
              <w:br/>
            </w:r>
          </w:p>
          <w:p w:rsidR="00492449" w:rsidRDefault="00492449">
            <w:pPr>
              <w:rPr>
                <w:sz w:val="18"/>
              </w:rPr>
            </w:pPr>
            <w:r>
              <w:rPr>
                <w:rFonts w:hint="eastAsia"/>
                <w:sz w:val="18"/>
              </w:rPr>
              <w:br/>
            </w:r>
            <w:r>
              <w:rPr>
                <w:rFonts w:hint="eastAsia"/>
                <w:sz w:val="18"/>
              </w:rPr>
              <w:t>（所在地）</w:t>
            </w:r>
          </w:p>
          <w:p w:rsidR="00492449" w:rsidRDefault="00492449"/>
        </w:tc>
        <w:tc>
          <w:tcPr>
            <w:tcW w:w="1288" w:type="dxa"/>
          </w:tcPr>
          <w:p w:rsidR="00492449" w:rsidRDefault="00492449"/>
        </w:tc>
        <w:tc>
          <w:tcPr>
            <w:tcW w:w="1316" w:type="dxa"/>
          </w:tcPr>
          <w:p w:rsidR="00492449" w:rsidRDefault="00492449"/>
        </w:tc>
        <w:tc>
          <w:tcPr>
            <w:tcW w:w="1112" w:type="dxa"/>
          </w:tcPr>
          <w:p w:rsidR="00492449" w:rsidRDefault="00492449"/>
        </w:tc>
        <w:tc>
          <w:tcPr>
            <w:tcW w:w="1113" w:type="dxa"/>
          </w:tcPr>
          <w:p w:rsidR="00492449" w:rsidRDefault="00492449"/>
        </w:tc>
        <w:tc>
          <w:tcPr>
            <w:tcW w:w="1113" w:type="dxa"/>
          </w:tcPr>
          <w:p w:rsidR="00492449" w:rsidRDefault="00492449"/>
        </w:tc>
        <w:tc>
          <w:tcPr>
            <w:tcW w:w="1113" w:type="dxa"/>
            <w:tcBorders>
              <w:right w:val="single" w:sz="12" w:space="0" w:color="auto"/>
            </w:tcBorders>
          </w:tcPr>
          <w:p w:rsidR="00492449" w:rsidRDefault="00492449"/>
        </w:tc>
      </w:tr>
      <w:tr w:rsidR="00492449">
        <w:trPr>
          <w:trHeight w:val="1442"/>
        </w:trPr>
        <w:tc>
          <w:tcPr>
            <w:tcW w:w="2730" w:type="dxa"/>
            <w:tcBorders>
              <w:left w:val="single" w:sz="12" w:space="0" w:color="auto"/>
            </w:tcBorders>
          </w:tcPr>
          <w:p w:rsidR="00492449" w:rsidRDefault="00492449">
            <w:pPr>
              <w:rPr>
                <w:sz w:val="18"/>
              </w:rPr>
            </w:pPr>
            <w:r>
              <w:rPr>
                <w:rFonts w:hint="eastAsia"/>
                <w:sz w:val="18"/>
              </w:rPr>
              <w:t>（事務所名）</w:t>
            </w:r>
            <w:r>
              <w:rPr>
                <w:rFonts w:hint="eastAsia"/>
                <w:sz w:val="18"/>
              </w:rPr>
              <w:br/>
            </w:r>
          </w:p>
          <w:p w:rsidR="00492449" w:rsidRDefault="00492449">
            <w:pPr>
              <w:rPr>
                <w:sz w:val="18"/>
              </w:rPr>
            </w:pPr>
            <w:r>
              <w:rPr>
                <w:rFonts w:hint="eastAsia"/>
                <w:sz w:val="18"/>
              </w:rPr>
              <w:br/>
            </w:r>
            <w:r>
              <w:rPr>
                <w:rFonts w:hint="eastAsia"/>
                <w:sz w:val="18"/>
              </w:rPr>
              <w:t>（所在地）</w:t>
            </w:r>
          </w:p>
          <w:p w:rsidR="00492449" w:rsidRDefault="00492449"/>
        </w:tc>
        <w:tc>
          <w:tcPr>
            <w:tcW w:w="1288" w:type="dxa"/>
          </w:tcPr>
          <w:p w:rsidR="00492449" w:rsidRDefault="00492449"/>
        </w:tc>
        <w:tc>
          <w:tcPr>
            <w:tcW w:w="1316" w:type="dxa"/>
          </w:tcPr>
          <w:p w:rsidR="00492449" w:rsidRDefault="00492449"/>
        </w:tc>
        <w:tc>
          <w:tcPr>
            <w:tcW w:w="1112" w:type="dxa"/>
          </w:tcPr>
          <w:p w:rsidR="00492449" w:rsidRDefault="00492449"/>
        </w:tc>
        <w:tc>
          <w:tcPr>
            <w:tcW w:w="1113" w:type="dxa"/>
          </w:tcPr>
          <w:p w:rsidR="00492449" w:rsidRDefault="00492449"/>
        </w:tc>
        <w:tc>
          <w:tcPr>
            <w:tcW w:w="1113" w:type="dxa"/>
          </w:tcPr>
          <w:p w:rsidR="00492449" w:rsidRDefault="00492449"/>
        </w:tc>
        <w:tc>
          <w:tcPr>
            <w:tcW w:w="1113" w:type="dxa"/>
            <w:tcBorders>
              <w:right w:val="single" w:sz="12" w:space="0" w:color="auto"/>
            </w:tcBorders>
          </w:tcPr>
          <w:p w:rsidR="00492449" w:rsidRDefault="00492449"/>
        </w:tc>
      </w:tr>
      <w:tr w:rsidR="00492449">
        <w:trPr>
          <w:cantSplit/>
          <w:trHeight w:val="3328"/>
        </w:trPr>
        <w:tc>
          <w:tcPr>
            <w:tcW w:w="9785" w:type="dxa"/>
            <w:gridSpan w:val="7"/>
            <w:tcBorders>
              <w:left w:val="single" w:sz="12" w:space="0" w:color="auto"/>
              <w:bottom w:val="single" w:sz="12" w:space="0" w:color="auto"/>
              <w:right w:val="single" w:sz="12" w:space="0" w:color="auto"/>
            </w:tcBorders>
          </w:tcPr>
          <w:p w:rsidR="00492449" w:rsidRDefault="00492449"/>
          <w:p w:rsidR="00492449" w:rsidRDefault="00492449"/>
          <w:p w:rsidR="00492449" w:rsidRDefault="00492449">
            <w:pPr>
              <w:rPr>
                <w:sz w:val="18"/>
              </w:rPr>
            </w:pPr>
            <w:r>
              <w:rPr>
                <w:rFonts w:hint="eastAsia"/>
              </w:rPr>
              <w:t xml:space="preserve">　　</w:t>
            </w:r>
            <w:r>
              <w:rPr>
                <w:rFonts w:hint="eastAsia"/>
                <w:sz w:val="18"/>
              </w:rPr>
              <w:t>上記の記載内容について、事実と相違ないことを誓約します。</w:t>
            </w:r>
          </w:p>
          <w:p w:rsidR="00492449" w:rsidRDefault="00492449">
            <w:pPr>
              <w:rPr>
                <w:sz w:val="18"/>
              </w:rPr>
            </w:pPr>
          </w:p>
          <w:p w:rsidR="00492449" w:rsidRDefault="00492449">
            <w:pPr>
              <w:rPr>
                <w:sz w:val="18"/>
              </w:rPr>
            </w:pPr>
            <w:r>
              <w:rPr>
                <w:rFonts w:hint="eastAsia"/>
                <w:sz w:val="18"/>
              </w:rPr>
              <w:t xml:space="preserve">　　</w:t>
            </w:r>
          </w:p>
          <w:p w:rsidR="00492449" w:rsidRDefault="00492449">
            <w:pPr>
              <w:rPr>
                <w:sz w:val="18"/>
              </w:rPr>
            </w:pPr>
            <w:r>
              <w:rPr>
                <w:rFonts w:hint="eastAsia"/>
                <w:sz w:val="18"/>
              </w:rPr>
              <w:t xml:space="preserve">　</w:t>
            </w:r>
            <w:r>
              <w:rPr>
                <w:rFonts w:hint="eastAsia"/>
                <w:sz w:val="18"/>
              </w:rPr>
              <w:t xml:space="preserve">   </w:t>
            </w:r>
            <w:r w:rsidR="003905D3">
              <w:rPr>
                <w:rFonts w:hint="eastAsia"/>
                <w:sz w:val="18"/>
              </w:rPr>
              <w:t xml:space="preserve">　　</w:t>
            </w:r>
            <w:r w:rsidR="003905D3" w:rsidRPr="003C108F">
              <w:rPr>
                <w:rFonts w:hint="eastAsia"/>
                <w:sz w:val="18"/>
              </w:rPr>
              <w:t>令和</w:t>
            </w:r>
            <w:r>
              <w:rPr>
                <w:rFonts w:hint="eastAsia"/>
                <w:sz w:val="18"/>
              </w:rPr>
              <w:t xml:space="preserve">　　</w:t>
            </w:r>
            <w:r>
              <w:rPr>
                <w:rFonts w:hint="eastAsia"/>
                <w:sz w:val="18"/>
              </w:rPr>
              <w:t xml:space="preserve"> </w:t>
            </w:r>
            <w:r>
              <w:rPr>
                <w:rFonts w:hint="eastAsia"/>
                <w:sz w:val="18"/>
              </w:rPr>
              <w:t xml:space="preserve">年　</w:t>
            </w:r>
            <w:r>
              <w:rPr>
                <w:rFonts w:hint="eastAsia"/>
                <w:sz w:val="18"/>
              </w:rPr>
              <w:t xml:space="preserve"> </w:t>
            </w:r>
            <w:r>
              <w:rPr>
                <w:rFonts w:hint="eastAsia"/>
                <w:sz w:val="18"/>
              </w:rPr>
              <w:t xml:space="preserve">　月　</w:t>
            </w:r>
            <w:r>
              <w:rPr>
                <w:rFonts w:hint="eastAsia"/>
                <w:sz w:val="18"/>
              </w:rPr>
              <w:t xml:space="preserve"> </w:t>
            </w:r>
            <w:r>
              <w:rPr>
                <w:rFonts w:hint="eastAsia"/>
                <w:sz w:val="18"/>
              </w:rPr>
              <w:t xml:space="preserve">　日</w:t>
            </w:r>
          </w:p>
          <w:p w:rsidR="00492449" w:rsidRDefault="00492449">
            <w:pPr>
              <w:rPr>
                <w:sz w:val="18"/>
              </w:rPr>
            </w:pPr>
          </w:p>
          <w:p w:rsidR="00492449" w:rsidRDefault="00492449">
            <w:pPr>
              <w:rPr>
                <w:sz w:val="18"/>
              </w:rPr>
            </w:pPr>
          </w:p>
          <w:p w:rsidR="00492449" w:rsidRDefault="00492449">
            <w:pPr>
              <w:rPr>
                <w:sz w:val="18"/>
              </w:rPr>
            </w:pPr>
            <w:r>
              <w:rPr>
                <w:rFonts w:hint="eastAsia"/>
                <w:sz w:val="18"/>
              </w:rPr>
              <w:t xml:space="preserve">　　　　　　　　　</w:t>
            </w:r>
            <w:r>
              <w:rPr>
                <w:rFonts w:hint="eastAsia"/>
                <w:sz w:val="18"/>
              </w:rPr>
              <w:t xml:space="preserve"> </w:t>
            </w:r>
            <w:r>
              <w:rPr>
                <w:rFonts w:hint="eastAsia"/>
                <w:sz w:val="18"/>
              </w:rPr>
              <w:t xml:space="preserve">　</w:t>
            </w:r>
            <w:r>
              <w:rPr>
                <w:rFonts w:hint="eastAsia"/>
                <w:sz w:val="18"/>
              </w:rPr>
              <w:t xml:space="preserve">   </w:t>
            </w:r>
            <w:r>
              <w:rPr>
                <w:rFonts w:hint="eastAsia"/>
                <w:sz w:val="18"/>
              </w:rPr>
              <w:t>商号又は名称</w:t>
            </w:r>
          </w:p>
          <w:p w:rsidR="00492449" w:rsidRDefault="00492449">
            <w:pPr>
              <w:rPr>
                <w:sz w:val="18"/>
              </w:rPr>
            </w:pPr>
          </w:p>
          <w:p w:rsidR="00492449" w:rsidRDefault="00492449">
            <w:pPr>
              <w:rPr>
                <w:sz w:val="18"/>
              </w:rPr>
            </w:pPr>
            <w:r>
              <w:rPr>
                <w:rFonts w:hint="eastAsia"/>
                <w:sz w:val="18"/>
              </w:rPr>
              <w:t xml:space="preserve">　　　　　　　　</w:t>
            </w:r>
          </w:p>
          <w:p w:rsidR="00492449" w:rsidRDefault="00492449">
            <w:r>
              <w:rPr>
                <w:rFonts w:hint="eastAsia"/>
                <w:sz w:val="18"/>
              </w:rPr>
              <w:t xml:space="preserve">　　　　　　　　　</w:t>
            </w:r>
            <w:r>
              <w:rPr>
                <w:rFonts w:hint="eastAsia"/>
                <w:sz w:val="18"/>
              </w:rPr>
              <w:t xml:space="preserve">    </w:t>
            </w:r>
            <w:r>
              <w:rPr>
                <w:rFonts w:hint="eastAsia"/>
                <w:sz w:val="18"/>
              </w:rPr>
              <w:t xml:space="preserve">　氏　　　　名　　　　　　　　　　</w:t>
            </w:r>
            <w:r>
              <w:rPr>
                <w:rFonts w:hint="eastAsia"/>
                <w:sz w:val="18"/>
              </w:rPr>
              <w:t xml:space="preserve">    </w:t>
            </w:r>
            <w:r>
              <w:rPr>
                <w:rFonts w:hint="eastAsia"/>
                <w:sz w:val="18"/>
              </w:rPr>
              <w:t xml:space="preserve">　　　　　　　　　　　</w:t>
            </w:r>
            <w:r>
              <w:rPr>
                <w:rFonts w:hint="eastAsia"/>
                <w:sz w:val="18"/>
              </w:rPr>
              <w:t xml:space="preserve">    </w:t>
            </w:r>
            <w:r>
              <w:rPr>
                <w:rFonts w:hint="eastAsia"/>
                <w:sz w:val="18"/>
              </w:rPr>
              <w:t xml:space="preserve">　　</w:t>
            </w:r>
          </w:p>
        </w:tc>
      </w:tr>
    </w:tbl>
    <w:p w:rsidR="00492449" w:rsidRDefault="00492449">
      <w:pPr>
        <w:snapToGrid w:val="0"/>
        <w:ind w:left="-112"/>
        <w:rPr>
          <w:sz w:val="18"/>
        </w:rPr>
      </w:pPr>
      <w:r>
        <w:rPr>
          <w:rFonts w:hint="eastAsia"/>
          <w:sz w:val="18"/>
        </w:rPr>
        <w:t>備</w:t>
      </w:r>
      <w:r>
        <w:rPr>
          <w:rFonts w:hint="eastAsia"/>
          <w:sz w:val="18"/>
        </w:rPr>
        <w:t xml:space="preserve"> </w:t>
      </w:r>
      <w:r>
        <w:rPr>
          <w:rFonts w:hint="eastAsia"/>
          <w:sz w:val="18"/>
        </w:rPr>
        <w:t>考</w:t>
      </w:r>
    </w:p>
    <w:p w:rsidR="00492449" w:rsidRDefault="00492449">
      <w:pPr>
        <w:snapToGrid w:val="0"/>
        <w:ind w:left="180" w:hanging="180"/>
        <w:rPr>
          <w:sz w:val="18"/>
        </w:rPr>
      </w:pPr>
      <w:r>
        <w:rPr>
          <w:rFonts w:hint="eastAsia"/>
          <w:sz w:val="18"/>
        </w:rPr>
        <w:t>１　｢所有者｣の欄は、事務所の所有者の氏名又は法人名（法人の代表者名を含む。）を記入すること。</w:t>
      </w:r>
    </w:p>
    <w:p w:rsidR="00492449" w:rsidRDefault="00492449">
      <w:pPr>
        <w:snapToGrid w:val="0"/>
        <w:ind w:left="180" w:hanging="180"/>
        <w:rPr>
          <w:sz w:val="18"/>
        </w:rPr>
      </w:pPr>
      <w:r>
        <w:rPr>
          <w:rFonts w:hint="eastAsia"/>
          <w:sz w:val="18"/>
        </w:rPr>
        <w:t>２　｢事務所の所有者が申請者と異なる場合｣の欄は、事務所の所有者が免許申請者と異なる場合にのみ次により記入すること。</w:t>
      </w:r>
    </w:p>
    <w:p w:rsidR="00492449" w:rsidRDefault="00492449">
      <w:pPr>
        <w:snapToGrid w:val="0"/>
        <w:ind w:left="360" w:hanging="180"/>
        <w:rPr>
          <w:sz w:val="18"/>
        </w:rPr>
      </w:pPr>
      <w:r>
        <w:rPr>
          <w:rFonts w:hint="eastAsia"/>
          <w:sz w:val="18"/>
        </w:rPr>
        <w:t>①　｢契約形態｣の欄は、賃貸借又は使用貸借の別を記入すること。</w:t>
      </w:r>
    </w:p>
    <w:p w:rsidR="00492449" w:rsidRDefault="00492449">
      <w:pPr>
        <w:pStyle w:val="a3"/>
        <w:ind w:left="525" w:hanging="345"/>
      </w:pPr>
      <w:r>
        <w:rPr>
          <w:rFonts w:hint="eastAsia"/>
        </w:rPr>
        <w:t>②　｢用途｣の欄は、土地建物登記簿謄本、建物賃貸借契約書又は建物使用貸借契約書等に記載された用途（事務所等）</w:t>
      </w:r>
    </w:p>
    <w:p w:rsidR="00492449" w:rsidRDefault="00492449">
      <w:pPr>
        <w:pStyle w:val="a3"/>
        <w:ind w:left="525" w:hanging="345"/>
      </w:pPr>
      <w:r>
        <w:rPr>
          <w:rFonts w:hint="eastAsia"/>
        </w:rPr>
        <w:t xml:space="preserve">  </w:t>
      </w:r>
      <w:r>
        <w:rPr>
          <w:rFonts w:hint="eastAsia"/>
        </w:rPr>
        <w:t>について記入すること。</w:t>
      </w:r>
    </w:p>
    <w:sectPr w:rsidR="00492449">
      <w:footerReference w:type="default" r:id="rId6"/>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C61" w:rsidRDefault="00655C61">
      <w:r>
        <w:separator/>
      </w:r>
    </w:p>
  </w:endnote>
  <w:endnote w:type="continuationSeparator" w:id="0">
    <w:p w:rsidR="00655C61" w:rsidRDefault="00655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449" w:rsidRDefault="00492449">
    <w:pPr>
      <w:pStyle w:val="a5"/>
      <w:jc w:val="center"/>
    </w:pPr>
    <w:r>
      <w:rPr>
        <w:rFonts w:ascii="Times New Roman" w:hAnsi="Times New Roman"/>
        <w:kern w:val="0"/>
        <w:sz w:val="20"/>
      </w:rPr>
      <w:t xml:space="preserve">- </w:t>
    </w:r>
    <w:r>
      <w:rPr>
        <w:rFonts w:ascii="Times New Roman" w:hAnsi="Times New Roman" w:hint="eastAsia"/>
        <w:kern w:val="0"/>
        <w:sz w:val="20"/>
      </w:rPr>
      <w:t>15</w:t>
    </w:r>
    <w:r>
      <w:rPr>
        <w:rFonts w:ascii="Times New Roman" w:hAnsi="Times New Roman"/>
        <w:kern w:val="0"/>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C61" w:rsidRDefault="00655C61">
      <w:r>
        <w:separator/>
      </w:r>
    </w:p>
  </w:footnote>
  <w:footnote w:type="continuationSeparator" w:id="0">
    <w:p w:rsidR="00655C61" w:rsidRDefault="00655C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5D3"/>
    <w:rsid w:val="003905D3"/>
    <w:rsid w:val="003C108F"/>
    <w:rsid w:val="00492449"/>
    <w:rsid w:val="00655C61"/>
    <w:rsid w:val="0077646E"/>
    <w:rsid w:val="00C32DD9"/>
    <w:rsid w:val="00E82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935D851F-5992-4683-BA2F-4A74F6EBB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napToGrid w:val="0"/>
    </w:pPr>
    <w:rPr>
      <w:sz w:val="18"/>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361</Words>
  <Characters>203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SG17900のC20-3381</dc:creator>
  <cp:keywords/>
  <cp:lastModifiedBy>SG17900のC20-3381</cp:lastModifiedBy>
  <cp:revision>3</cp:revision>
  <cp:lastPrinted>2022-09-05T01:00:00Z</cp:lastPrinted>
  <dcterms:created xsi:type="dcterms:W3CDTF">2019-04-26T11:38:00Z</dcterms:created>
  <dcterms:modified xsi:type="dcterms:W3CDTF">2022-09-05T01:00:00Z</dcterms:modified>
</cp:coreProperties>
</file>