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22" w:rsidRDefault="00816022">
      <w:pPr>
        <w:spacing w:line="280" w:lineRule="exact"/>
        <w:jc w:val="right"/>
        <w:rPr>
          <w:rFonts w:hAnsi="Arial"/>
        </w:rPr>
      </w:pPr>
      <w:r>
        <w:rPr>
          <w:rFonts w:hAnsi="Arial" w:hint="eastAsia"/>
        </w:rPr>
        <w:t xml:space="preserve">（日本産業規格Ａ列４番）　　</w:t>
      </w:r>
    </w:p>
    <w:p w:rsidR="00816022" w:rsidRDefault="00816022">
      <w:pPr>
        <w:spacing w:line="280" w:lineRule="exact"/>
        <w:jc w:val="center"/>
        <w:rPr>
          <w:rFonts w:hAnsi="Arial"/>
        </w:rPr>
      </w:pPr>
      <w:r>
        <w:rPr>
          <w:rFonts w:hAnsi="Arial" w:hint="eastAsia"/>
        </w:rPr>
        <w:t>病院（診療所、助産所）管理者兼任許可申請書</w:t>
      </w:r>
    </w:p>
    <w:p w:rsidR="00816022" w:rsidRDefault="00816022">
      <w:pPr>
        <w:spacing w:line="280" w:lineRule="exact"/>
        <w:jc w:val="right"/>
        <w:rPr>
          <w:rFonts w:hAnsi="Arial"/>
        </w:rPr>
      </w:pPr>
      <w:r>
        <w:rPr>
          <w:rFonts w:hAnsi="Arial" w:hint="eastAsia"/>
        </w:rPr>
        <w:t xml:space="preserve">年　　月　　日　　</w:t>
      </w:r>
    </w:p>
    <w:p w:rsidR="00816022" w:rsidRDefault="00816022">
      <w:pPr>
        <w:spacing w:line="280" w:lineRule="exact"/>
        <w:rPr>
          <w:rFonts w:hAnsi="Arial"/>
        </w:rPr>
      </w:pPr>
      <w:r>
        <w:rPr>
          <w:rFonts w:hAnsi="Arial" w:hint="eastAsia"/>
        </w:rPr>
        <w:t xml:space="preserve">　　　香川県知事　殿</w:t>
      </w:r>
    </w:p>
    <w:p w:rsidR="00816022" w:rsidRDefault="00816022">
      <w:pPr>
        <w:spacing w:line="280" w:lineRule="exact"/>
        <w:jc w:val="right"/>
        <w:rPr>
          <w:rFonts w:hAnsi="Arial"/>
        </w:rPr>
      </w:pPr>
      <w:r>
        <w:rPr>
          <w:rFonts w:hAnsi="Arial" w:hint="eastAsia"/>
        </w:rPr>
        <w:t xml:space="preserve">開設者　住　所　　　　　　　　　　　　　　　</w:t>
      </w:r>
    </w:p>
    <w:p w:rsidR="00816022" w:rsidRDefault="00816022" w:rsidP="00850DEF">
      <w:pPr>
        <w:spacing w:line="280" w:lineRule="exact"/>
        <w:ind w:right="210"/>
        <w:jc w:val="right"/>
        <w:rPr>
          <w:rFonts w:hAnsi="Arial"/>
        </w:rPr>
      </w:pPr>
      <w:r>
        <w:rPr>
          <w:rFonts w:hAnsi="Arial" w:hint="eastAsia"/>
        </w:rPr>
        <w:t xml:space="preserve">氏　名　　　　　　　　　　　　</w:t>
      </w:r>
      <w:r>
        <w:rPr>
          <w:rFonts w:hAnsi="Arial" w:hint="eastAsia"/>
          <w:vanish/>
        </w:rPr>
        <w:t>印</w:t>
      </w:r>
      <w:r>
        <w:rPr>
          <w:rFonts w:hAnsi="Arial" w:hint="eastAsia"/>
        </w:rPr>
        <w:t xml:space="preserve">　　</w:t>
      </w:r>
    </w:p>
    <w:p w:rsidR="00816022" w:rsidRDefault="00816022">
      <w:pPr>
        <w:spacing w:after="120" w:line="500" w:lineRule="exact"/>
        <w:jc w:val="right"/>
        <w:rPr>
          <w:rFonts w:hAnsi="Arial"/>
        </w:rPr>
      </w:pPr>
      <w:r>
        <w:rPr>
          <w:rFonts w:hAnsi="Arial" w:hint="eastAsia"/>
          <w:w w:val="88"/>
          <w:sz w:val="48"/>
          <w:szCs w:val="48"/>
        </w:rPr>
        <w:t>〔</w:t>
      </w:r>
      <w:r>
        <w:rPr>
          <w:rFonts w:hAnsi="Arial"/>
        </w:rPr>
        <w:fldChar w:fldCharType="begin"/>
      </w:r>
      <w:r>
        <w:rPr>
          <w:rFonts w:hAnsi="Arial"/>
        </w:rPr>
        <w:instrText>eq \o \al(\s \up 6(</w:instrText>
      </w:r>
      <w:r>
        <w:rPr>
          <w:rFonts w:hAnsi="Arial" w:hint="eastAsia"/>
        </w:rPr>
        <w:instrText>法人にあっては、主たる事務所の</w:instrText>
      </w:r>
      <w:r>
        <w:rPr>
          <w:rFonts w:hAnsi="Arial"/>
        </w:rPr>
        <w:instrText>),\s \up -6(</w:instrText>
      </w:r>
      <w:r>
        <w:rPr>
          <w:rFonts w:hAnsi="Arial" w:hint="eastAsia"/>
        </w:rPr>
        <w:instrText>所在地、名称及び代表者の氏名</w:instrText>
      </w:r>
      <w:r>
        <w:rPr>
          <w:rFonts w:hAnsi="Arial"/>
        </w:rPr>
        <w:instrText>))</w:instrText>
      </w:r>
      <w:r>
        <w:rPr>
          <w:rFonts w:hAnsi="Arial"/>
        </w:rPr>
        <w:fldChar w:fldCharType="end"/>
      </w:r>
      <w:r>
        <w:rPr>
          <w:rFonts w:hAnsi="Arial" w:hint="eastAsia"/>
          <w:w w:val="88"/>
          <w:sz w:val="48"/>
          <w:szCs w:val="48"/>
        </w:rPr>
        <w:t>〕</w:t>
      </w:r>
      <w:r>
        <w:rPr>
          <w:rFonts w:hAnsi="Arial" w:hint="eastAsia"/>
        </w:rPr>
        <w:t xml:space="preserve">　</w:t>
      </w:r>
    </w:p>
    <w:p w:rsidR="00816022" w:rsidRDefault="00816022">
      <w:pPr>
        <w:spacing w:after="120" w:line="280" w:lineRule="exact"/>
        <w:ind w:left="210" w:firstLine="210"/>
        <w:rPr>
          <w:rFonts w:hAnsi="Arial"/>
        </w:rPr>
      </w:pPr>
      <w:r>
        <w:rPr>
          <w:rFonts w:hAnsi="Arial" w:hint="eastAsia"/>
        </w:rPr>
        <w:t>他の病院、診療所又は助産所の管理者を管理者にしたいので、医療法第</w:t>
      </w:r>
      <w:r>
        <w:rPr>
          <w:rFonts w:hAnsi="Arial"/>
        </w:rPr>
        <w:t>12</w:t>
      </w:r>
      <w:r>
        <w:rPr>
          <w:rFonts w:hAnsi="Arial" w:hint="eastAsia"/>
        </w:rPr>
        <w:t>条第２項の許可を申請します。</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470"/>
        <w:gridCol w:w="1276"/>
        <w:gridCol w:w="236"/>
        <w:gridCol w:w="1041"/>
        <w:gridCol w:w="1277"/>
        <w:gridCol w:w="1277"/>
        <w:gridCol w:w="1277"/>
      </w:tblGrid>
      <w:tr w:rsidR="00816022" w:rsidTr="00747975">
        <w:trPr>
          <w:cantSplit/>
          <w:trHeight w:hRule="exact" w:val="380"/>
          <w:jc w:val="center"/>
        </w:trPr>
        <w:tc>
          <w:tcPr>
            <w:tcW w:w="1470" w:type="dxa"/>
            <w:vMerge w:val="restart"/>
            <w:vAlign w:val="center"/>
          </w:tcPr>
          <w:p w:rsidR="00816022" w:rsidRDefault="00816022">
            <w:pPr>
              <w:jc w:val="distribute"/>
              <w:rPr>
                <w:rFonts w:hAnsi="Arial"/>
              </w:rPr>
            </w:pPr>
            <w:r>
              <w:rPr>
                <w:rFonts w:hAnsi="Arial" w:hint="eastAsia"/>
              </w:rPr>
              <w:t>管理者</w:t>
            </w:r>
          </w:p>
        </w:tc>
        <w:tc>
          <w:tcPr>
            <w:tcW w:w="1470" w:type="dxa"/>
            <w:vAlign w:val="center"/>
          </w:tcPr>
          <w:p w:rsidR="00816022" w:rsidRDefault="00816022">
            <w:pPr>
              <w:jc w:val="distribute"/>
              <w:rPr>
                <w:rFonts w:hAnsi="Arial"/>
              </w:rPr>
            </w:pPr>
            <w:r>
              <w:rPr>
                <w:rFonts w:hAnsi="Arial" w:hint="eastAsia"/>
              </w:rPr>
              <w:t>住所</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氏名</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restart"/>
            <w:vAlign w:val="center"/>
          </w:tcPr>
          <w:p w:rsidR="00816022" w:rsidRDefault="00816022">
            <w:pPr>
              <w:rPr>
                <w:rFonts w:hAnsi="Arial"/>
              </w:rPr>
            </w:pPr>
            <w:r>
              <w:rPr>
                <w:rFonts w:hAnsi="Arial" w:hint="eastAsia"/>
              </w:rPr>
              <w:t>現に管理する病院、診療所又は助産所</w:t>
            </w:r>
          </w:p>
        </w:tc>
        <w:tc>
          <w:tcPr>
            <w:tcW w:w="1470" w:type="dxa"/>
            <w:vAlign w:val="center"/>
          </w:tcPr>
          <w:p w:rsidR="00816022" w:rsidRDefault="00816022">
            <w:pPr>
              <w:jc w:val="distribute"/>
              <w:rPr>
                <w:rFonts w:hAnsi="Arial"/>
              </w:rPr>
            </w:pPr>
            <w:r>
              <w:rPr>
                <w:rFonts w:hAnsi="Arial" w:hint="eastAsia"/>
              </w:rPr>
              <w:t>名称</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所在地</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診療科名</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病床数</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Merge w:val="restart"/>
            <w:vAlign w:val="center"/>
          </w:tcPr>
          <w:p w:rsidR="00816022" w:rsidRDefault="00816022">
            <w:pPr>
              <w:jc w:val="distribute"/>
              <w:rPr>
                <w:rFonts w:hAnsi="Arial"/>
              </w:rPr>
            </w:pPr>
            <w:r>
              <w:rPr>
                <w:rFonts w:hAnsi="Arial" w:hint="eastAsia"/>
              </w:rPr>
              <w:t>従業者の定員</w:t>
            </w:r>
          </w:p>
        </w:tc>
        <w:tc>
          <w:tcPr>
            <w:tcW w:w="1276" w:type="dxa"/>
            <w:vAlign w:val="center"/>
          </w:tcPr>
          <w:p w:rsidR="00816022" w:rsidRDefault="00816022">
            <w:pPr>
              <w:jc w:val="distribute"/>
              <w:rPr>
                <w:rFonts w:hAnsi="Arial"/>
              </w:rPr>
            </w:pPr>
            <w:r>
              <w:rPr>
                <w:rFonts w:hAnsi="Arial" w:hint="eastAsia"/>
              </w:rPr>
              <w:t>医師</w:t>
            </w:r>
          </w:p>
        </w:tc>
        <w:tc>
          <w:tcPr>
            <w:tcW w:w="1277" w:type="dxa"/>
            <w:gridSpan w:val="2"/>
            <w:vAlign w:val="center"/>
          </w:tcPr>
          <w:p w:rsidR="00816022" w:rsidRDefault="00816022">
            <w:pPr>
              <w:ind w:left="-105" w:right="-105"/>
              <w:jc w:val="center"/>
              <w:rPr>
                <w:rFonts w:hAnsi="Arial"/>
              </w:rPr>
            </w:pPr>
            <w:r>
              <w:rPr>
                <w:rFonts w:hAnsi="Arial" w:hint="eastAsia"/>
              </w:rPr>
              <w:t>歯科医師</w:t>
            </w:r>
          </w:p>
        </w:tc>
        <w:tc>
          <w:tcPr>
            <w:tcW w:w="1277" w:type="dxa"/>
            <w:vAlign w:val="center"/>
          </w:tcPr>
          <w:p w:rsidR="00816022" w:rsidRDefault="00816022">
            <w:pPr>
              <w:jc w:val="distribute"/>
              <w:rPr>
                <w:rFonts w:hAnsi="Arial"/>
              </w:rPr>
            </w:pPr>
            <w:r>
              <w:rPr>
                <w:rFonts w:hAnsi="Arial" w:hint="eastAsia"/>
              </w:rPr>
              <w:t>助産師</w:t>
            </w:r>
          </w:p>
        </w:tc>
        <w:tc>
          <w:tcPr>
            <w:tcW w:w="1277" w:type="dxa"/>
            <w:vAlign w:val="center"/>
          </w:tcPr>
          <w:p w:rsidR="00816022" w:rsidRDefault="00816022">
            <w:pPr>
              <w:jc w:val="distribute"/>
              <w:rPr>
                <w:rFonts w:hAnsi="Arial"/>
              </w:rPr>
            </w:pPr>
            <w:r>
              <w:rPr>
                <w:rFonts w:hAnsi="Arial" w:hint="eastAsia"/>
              </w:rPr>
              <w:t>その他</w:t>
            </w:r>
          </w:p>
        </w:tc>
        <w:tc>
          <w:tcPr>
            <w:tcW w:w="1277" w:type="dxa"/>
            <w:vAlign w:val="center"/>
          </w:tcPr>
          <w:p w:rsidR="00816022" w:rsidRDefault="00816022">
            <w:pPr>
              <w:jc w:val="distribute"/>
              <w:rPr>
                <w:rFonts w:hAnsi="Arial"/>
              </w:rPr>
            </w:pPr>
            <w:r>
              <w:rPr>
                <w:rFonts w:hAnsi="Arial" w:hint="eastAsia"/>
              </w:rPr>
              <w:t>計</w:t>
            </w: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Merge/>
            <w:vAlign w:val="center"/>
          </w:tcPr>
          <w:p w:rsidR="00816022" w:rsidRDefault="00816022">
            <w:pPr>
              <w:jc w:val="distribute"/>
              <w:rPr>
                <w:rFonts w:hAnsi="Arial"/>
              </w:rPr>
            </w:pPr>
          </w:p>
        </w:tc>
        <w:tc>
          <w:tcPr>
            <w:tcW w:w="1276" w:type="dxa"/>
            <w:vAlign w:val="center"/>
          </w:tcPr>
          <w:p w:rsidR="00816022" w:rsidRDefault="00816022">
            <w:pPr>
              <w:rPr>
                <w:rFonts w:hAnsi="Arial"/>
              </w:rPr>
            </w:pPr>
          </w:p>
        </w:tc>
        <w:tc>
          <w:tcPr>
            <w:tcW w:w="1277" w:type="dxa"/>
            <w:gridSpan w:val="2"/>
            <w:vAlign w:val="center"/>
          </w:tcPr>
          <w:p w:rsidR="00816022" w:rsidRDefault="00816022">
            <w:pPr>
              <w:rPr>
                <w:rFonts w:hAnsi="Arial"/>
              </w:rPr>
            </w:pPr>
          </w:p>
        </w:tc>
        <w:tc>
          <w:tcPr>
            <w:tcW w:w="1277" w:type="dxa"/>
            <w:vAlign w:val="center"/>
          </w:tcPr>
          <w:p w:rsidR="00816022" w:rsidRDefault="00816022">
            <w:pPr>
              <w:rPr>
                <w:rFonts w:hAnsi="Arial"/>
              </w:rPr>
            </w:pPr>
          </w:p>
        </w:tc>
        <w:tc>
          <w:tcPr>
            <w:tcW w:w="1277" w:type="dxa"/>
            <w:vAlign w:val="center"/>
          </w:tcPr>
          <w:p w:rsidR="00816022" w:rsidRDefault="00816022">
            <w:pPr>
              <w:rPr>
                <w:rFonts w:hAnsi="Arial"/>
              </w:rPr>
            </w:pPr>
          </w:p>
        </w:tc>
        <w:tc>
          <w:tcPr>
            <w:tcW w:w="1277" w:type="dxa"/>
            <w:vAlign w:val="center"/>
          </w:tcPr>
          <w:p w:rsidR="00816022" w:rsidRDefault="00816022">
            <w:pPr>
              <w:rPr>
                <w:rFonts w:hAnsi="Arial"/>
              </w:rPr>
            </w:pPr>
          </w:p>
        </w:tc>
      </w:tr>
      <w:tr w:rsidR="00816022" w:rsidTr="00747975">
        <w:trPr>
          <w:cantSplit/>
          <w:trHeight w:hRule="exact" w:val="380"/>
          <w:jc w:val="center"/>
        </w:trPr>
        <w:tc>
          <w:tcPr>
            <w:tcW w:w="1470" w:type="dxa"/>
            <w:vMerge w:val="restart"/>
            <w:vAlign w:val="center"/>
          </w:tcPr>
          <w:p w:rsidR="00816022" w:rsidRDefault="00816022">
            <w:pPr>
              <w:rPr>
                <w:rFonts w:hAnsi="Arial"/>
              </w:rPr>
            </w:pPr>
            <w:r>
              <w:rPr>
                <w:rFonts w:hAnsi="Arial" w:hint="eastAsia"/>
              </w:rPr>
              <w:t>新たに管理させようとする病院、診療所又は助産所</w:t>
            </w:r>
          </w:p>
        </w:tc>
        <w:tc>
          <w:tcPr>
            <w:tcW w:w="1470" w:type="dxa"/>
            <w:vAlign w:val="center"/>
          </w:tcPr>
          <w:p w:rsidR="00816022" w:rsidRDefault="00816022">
            <w:pPr>
              <w:jc w:val="distribute"/>
              <w:rPr>
                <w:rFonts w:hAnsi="Arial"/>
              </w:rPr>
            </w:pPr>
            <w:r>
              <w:rPr>
                <w:rFonts w:hAnsi="Arial" w:hint="eastAsia"/>
              </w:rPr>
              <w:t>名称</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所在地</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診療科名</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Align w:val="center"/>
          </w:tcPr>
          <w:p w:rsidR="00816022" w:rsidRDefault="00816022">
            <w:pPr>
              <w:jc w:val="distribute"/>
              <w:rPr>
                <w:rFonts w:hAnsi="Arial"/>
              </w:rPr>
            </w:pPr>
            <w:r>
              <w:rPr>
                <w:rFonts w:hAnsi="Arial" w:hint="eastAsia"/>
              </w:rPr>
              <w:t>病床数</w:t>
            </w:r>
          </w:p>
        </w:tc>
        <w:tc>
          <w:tcPr>
            <w:tcW w:w="6384" w:type="dxa"/>
            <w:gridSpan w:val="6"/>
            <w:vAlign w:val="center"/>
          </w:tcPr>
          <w:p w:rsidR="00816022" w:rsidRDefault="00816022">
            <w:pPr>
              <w:rPr>
                <w:rFonts w:hAnsi="Arial"/>
              </w:rPr>
            </w:pP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Merge w:val="restart"/>
            <w:vAlign w:val="center"/>
          </w:tcPr>
          <w:p w:rsidR="00816022" w:rsidRDefault="00816022">
            <w:pPr>
              <w:jc w:val="distribute"/>
              <w:rPr>
                <w:rFonts w:hAnsi="Arial"/>
              </w:rPr>
            </w:pPr>
            <w:r>
              <w:rPr>
                <w:rFonts w:hAnsi="Arial" w:hint="eastAsia"/>
              </w:rPr>
              <w:t>従業者の定員</w:t>
            </w:r>
          </w:p>
        </w:tc>
        <w:tc>
          <w:tcPr>
            <w:tcW w:w="1276" w:type="dxa"/>
            <w:vAlign w:val="center"/>
          </w:tcPr>
          <w:p w:rsidR="00816022" w:rsidRDefault="00816022">
            <w:pPr>
              <w:jc w:val="distribute"/>
              <w:rPr>
                <w:rFonts w:hAnsi="Arial"/>
              </w:rPr>
            </w:pPr>
            <w:r>
              <w:rPr>
                <w:rFonts w:hAnsi="Arial" w:hint="eastAsia"/>
              </w:rPr>
              <w:t>医師</w:t>
            </w:r>
          </w:p>
        </w:tc>
        <w:tc>
          <w:tcPr>
            <w:tcW w:w="1277" w:type="dxa"/>
            <w:gridSpan w:val="2"/>
            <w:vAlign w:val="center"/>
          </w:tcPr>
          <w:p w:rsidR="00816022" w:rsidRDefault="00816022">
            <w:pPr>
              <w:ind w:left="-105" w:right="-105"/>
              <w:jc w:val="center"/>
              <w:rPr>
                <w:rFonts w:hAnsi="Arial"/>
              </w:rPr>
            </w:pPr>
            <w:r>
              <w:rPr>
                <w:rFonts w:hAnsi="Arial" w:hint="eastAsia"/>
              </w:rPr>
              <w:t>歯科医師</w:t>
            </w:r>
          </w:p>
        </w:tc>
        <w:tc>
          <w:tcPr>
            <w:tcW w:w="1277" w:type="dxa"/>
            <w:vAlign w:val="center"/>
          </w:tcPr>
          <w:p w:rsidR="00816022" w:rsidRDefault="00816022">
            <w:pPr>
              <w:jc w:val="distribute"/>
              <w:rPr>
                <w:rFonts w:hAnsi="Arial"/>
              </w:rPr>
            </w:pPr>
            <w:r>
              <w:rPr>
                <w:rFonts w:hAnsi="Arial" w:hint="eastAsia"/>
              </w:rPr>
              <w:t>助産師</w:t>
            </w:r>
          </w:p>
        </w:tc>
        <w:tc>
          <w:tcPr>
            <w:tcW w:w="1277" w:type="dxa"/>
            <w:vAlign w:val="center"/>
          </w:tcPr>
          <w:p w:rsidR="00816022" w:rsidRDefault="00816022">
            <w:pPr>
              <w:jc w:val="distribute"/>
              <w:rPr>
                <w:rFonts w:hAnsi="Arial"/>
              </w:rPr>
            </w:pPr>
            <w:r>
              <w:rPr>
                <w:rFonts w:hAnsi="Arial" w:hint="eastAsia"/>
              </w:rPr>
              <w:t>その他</w:t>
            </w:r>
          </w:p>
        </w:tc>
        <w:tc>
          <w:tcPr>
            <w:tcW w:w="1277" w:type="dxa"/>
            <w:vAlign w:val="center"/>
          </w:tcPr>
          <w:p w:rsidR="00816022" w:rsidRDefault="00816022">
            <w:pPr>
              <w:jc w:val="distribute"/>
              <w:rPr>
                <w:rFonts w:hAnsi="Arial"/>
              </w:rPr>
            </w:pPr>
            <w:r>
              <w:rPr>
                <w:rFonts w:hAnsi="Arial" w:hint="eastAsia"/>
              </w:rPr>
              <w:t>計</w:t>
            </w:r>
          </w:p>
        </w:tc>
      </w:tr>
      <w:tr w:rsidR="00816022" w:rsidTr="00747975">
        <w:trPr>
          <w:cantSplit/>
          <w:trHeight w:hRule="exact" w:val="380"/>
          <w:jc w:val="center"/>
        </w:trPr>
        <w:tc>
          <w:tcPr>
            <w:tcW w:w="1470" w:type="dxa"/>
            <w:vMerge/>
            <w:vAlign w:val="center"/>
          </w:tcPr>
          <w:p w:rsidR="00816022" w:rsidRDefault="00816022">
            <w:pPr>
              <w:jc w:val="distribute"/>
              <w:rPr>
                <w:rFonts w:hAnsi="Arial"/>
              </w:rPr>
            </w:pPr>
          </w:p>
        </w:tc>
        <w:tc>
          <w:tcPr>
            <w:tcW w:w="1470" w:type="dxa"/>
            <w:vMerge/>
            <w:vAlign w:val="center"/>
          </w:tcPr>
          <w:p w:rsidR="00816022" w:rsidRDefault="00816022">
            <w:pPr>
              <w:jc w:val="distribute"/>
              <w:rPr>
                <w:rFonts w:hAnsi="Arial"/>
              </w:rPr>
            </w:pPr>
          </w:p>
        </w:tc>
        <w:tc>
          <w:tcPr>
            <w:tcW w:w="1276" w:type="dxa"/>
            <w:vAlign w:val="center"/>
          </w:tcPr>
          <w:p w:rsidR="00816022" w:rsidRDefault="00816022">
            <w:pPr>
              <w:rPr>
                <w:rFonts w:hAnsi="Arial"/>
              </w:rPr>
            </w:pPr>
          </w:p>
        </w:tc>
        <w:tc>
          <w:tcPr>
            <w:tcW w:w="1277" w:type="dxa"/>
            <w:gridSpan w:val="2"/>
            <w:vAlign w:val="center"/>
          </w:tcPr>
          <w:p w:rsidR="00816022" w:rsidRDefault="00816022">
            <w:pPr>
              <w:rPr>
                <w:rFonts w:hAnsi="Arial"/>
              </w:rPr>
            </w:pPr>
          </w:p>
        </w:tc>
        <w:tc>
          <w:tcPr>
            <w:tcW w:w="1277" w:type="dxa"/>
            <w:vAlign w:val="center"/>
          </w:tcPr>
          <w:p w:rsidR="00816022" w:rsidRDefault="00816022">
            <w:pPr>
              <w:rPr>
                <w:rFonts w:hAnsi="Arial"/>
              </w:rPr>
            </w:pPr>
          </w:p>
        </w:tc>
        <w:tc>
          <w:tcPr>
            <w:tcW w:w="1277" w:type="dxa"/>
            <w:vAlign w:val="center"/>
          </w:tcPr>
          <w:p w:rsidR="00816022" w:rsidRDefault="00816022">
            <w:pPr>
              <w:rPr>
                <w:rFonts w:hAnsi="Arial"/>
              </w:rPr>
            </w:pPr>
          </w:p>
        </w:tc>
        <w:tc>
          <w:tcPr>
            <w:tcW w:w="1277" w:type="dxa"/>
            <w:vAlign w:val="center"/>
          </w:tcPr>
          <w:p w:rsidR="00816022" w:rsidRDefault="00816022">
            <w:pPr>
              <w:rPr>
                <w:rFonts w:hAnsi="Arial"/>
              </w:rPr>
            </w:pPr>
          </w:p>
        </w:tc>
      </w:tr>
      <w:tr w:rsidR="00816022" w:rsidTr="00747975">
        <w:trPr>
          <w:cantSplit/>
          <w:trHeight w:hRule="exact" w:val="645"/>
          <w:jc w:val="center"/>
        </w:trPr>
        <w:tc>
          <w:tcPr>
            <w:tcW w:w="2940" w:type="dxa"/>
            <w:gridSpan w:val="2"/>
            <w:vAlign w:val="center"/>
          </w:tcPr>
          <w:p w:rsidR="00816022" w:rsidRDefault="00816022" w:rsidP="008C7949">
            <w:pPr>
              <w:spacing w:line="280" w:lineRule="exact"/>
              <w:rPr>
                <w:rFonts w:hAnsi="Arial"/>
              </w:rPr>
            </w:pPr>
            <w:r>
              <w:rPr>
                <w:rFonts w:hAnsi="Arial" w:hint="eastAsia"/>
              </w:rPr>
              <w:t>当該病院、診療所又は助産所を管理させようとする理由</w:t>
            </w:r>
          </w:p>
        </w:tc>
        <w:tc>
          <w:tcPr>
            <w:tcW w:w="6384" w:type="dxa"/>
            <w:gridSpan w:val="6"/>
            <w:vAlign w:val="center"/>
          </w:tcPr>
          <w:p w:rsidR="00816022" w:rsidRDefault="00816022">
            <w:pPr>
              <w:rPr>
                <w:rFonts w:hAnsi="Arial"/>
              </w:rPr>
            </w:pPr>
          </w:p>
        </w:tc>
      </w:tr>
      <w:tr w:rsidR="00E676F4" w:rsidTr="00747975">
        <w:trPr>
          <w:cantSplit/>
          <w:trHeight w:hRule="exact" w:val="3605"/>
          <w:jc w:val="center"/>
        </w:trPr>
        <w:tc>
          <w:tcPr>
            <w:tcW w:w="2940" w:type="dxa"/>
            <w:gridSpan w:val="2"/>
            <w:vAlign w:val="center"/>
          </w:tcPr>
          <w:p w:rsidR="00E676F4" w:rsidRDefault="00E676F4" w:rsidP="00F86A31">
            <w:pPr>
              <w:spacing w:line="280" w:lineRule="exact"/>
              <w:rPr>
                <w:rFonts w:hAnsi="Arial"/>
                <w:u w:val="single"/>
              </w:rPr>
            </w:pPr>
            <w:r w:rsidRPr="008C7949">
              <w:rPr>
                <w:rFonts w:hAnsi="Arial" w:hint="eastAsia"/>
                <w:u w:val="single"/>
              </w:rPr>
              <w:t>医療法第</w:t>
            </w:r>
            <w:r w:rsidRPr="008C7949">
              <w:rPr>
                <w:rFonts w:hAnsi="Arial"/>
                <w:u w:val="single"/>
              </w:rPr>
              <w:t>12</w:t>
            </w:r>
            <w:r w:rsidRPr="008C7949">
              <w:rPr>
                <w:rFonts w:hAnsi="Arial" w:hint="eastAsia"/>
                <w:u w:val="single"/>
              </w:rPr>
              <w:t>条第２項各号のうち該当する規定</w:t>
            </w:r>
          </w:p>
          <w:p w:rsidR="00E676F4" w:rsidRPr="00512F24" w:rsidRDefault="00E676F4" w:rsidP="00F86A31">
            <w:pPr>
              <w:spacing w:line="280" w:lineRule="exact"/>
              <w:ind w:left="210" w:hangingChars="100" w:hanging="210"/>
              <w:rPr>
                <w:rFonts w:hAnsi="Arial"/>
                <w:u w:val="words"/>
              </w:rPr>
            </w:pPr>
            <w:r w:rsidRPr="00512F24">
              <w:rPr>
                <w:rFonts w:hAnsi="Arial" w:hint="eastAsia"/>
                <w:u w:val="words"/>
              </w:rPr>
              <w:t>※　該当する項目に〇をすること。</w:t>
            </w:r>
          </w:p>
        </w:tc>
        <w:tc>
          <w:tcPr>
            <w:tcW w:w="6384" w:type="dxa"/>
            <w:gridSpan w:val="6"/>
            <w:vAlign w:val="center"/>
          </w:tcPr>
          <w:p w:rsidR="00E676F4" w:rsidRPr="00E676F4" w:rsidRDefault="00E676F4" w:rsidP="00F86A31">
            <w:pPr>
              <w:kinsoku w:val="0"/>
              <w:wordWrap/>
              <w:overflowPunct w:val="0"/>
              <w:adjustRightInd/>
              <w:spacing w:line="240" w:lineRule="exact"/>
              <w:ind w:left="200" w:hangingChars="100" w:hanging="200"/>
              <w:jc w:val="left"/>
              <w:textAlignment w:val="auto"/>
              <w:rPr>
                <w:rFonts w:hAnsi="ＭＳ 明朝" w:cs="ＭＳ Ｐゴシック"/>
                <w:color w:val="000000"/>
                <w:kern w:val="0"/>
                <w:sz w:val="20"/>
                <w:szCs w:val="24"/>
                <w:u w:val="words"/>
              </w:rPr>
            </w:pPr>
            <w:bookmarkStart w:id="0" w:name="JUMP_GOU_1_0_0"/>
            <w:bookmarkStart w:id="1" w:name="JUMP_SEQ_682"/>
            <w:bookmarkStart w:id="2" w:name="JUMP_JYO_12_0_0"/>
            <w:bookmarkStart w:id="3" w:name="JUMP_KOU_2_0"/>
            <w:bookmarkEnd w:id="0"/>
            <w:bookmarkEnd w:id="1"/>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１</w:t>
            </w:r>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 xml:space="preserve">　医師の確保を特に図るべき区域内に開設する診療所を管理しようとする場合</w:t>
            </w:r>
          </w:p>
          <w:p w:rsidR="00E676F4" w:rsidRPr="00E676F4" w:rsidRDefault="00E676F4" w:rsidP="00F86A31">
            <w:pPr>
              <w:kinsoku w:val="0"/>
              <w:wordWrap/>
              <w:overflowPunct w:val="0"/>
              <w:adjustRightInd/>
              <w:spacing w:line="240" w:lineRule="exact"/>
              <w:jc w:val="left"/>
              <w:textAlignment w:val="auto"/>
              <w:rPr>
                <w:rFonts w:hAnsi="ＭＳ 明朝" w:cs="ＭＳ Ｐゴシック"/>
                <w:color w:val="000000"/>
                <w:kern w:val="0"/>
                <w:sz w:val="20"/>
                <w:szCs w:val="24"/>
                <w:u w:val="words"/>
              </w:rPr>
            </w:pPr>
          </w:p>
          <w:p w:rsidR="00E676F4" w:rsidRPr="00E676F4" w:rsidRDefault="00E676F4" w:rsidP="00F86A31">
            <w:pPr>
              <w:kinsoku w:val="0"/>
              <w:wordWrap/>
              <w:overflowPunct w:val="0"/>
              <w:adjustRightInd/>
              <w:spacing w:line="240" w:lineRule="exact"/>
              <w:ind w:left="200" w:hangingChars="100" w:hanging="200"/>
              <w:jc w:val="left"/>
              <w:textAlignment w:val="auto"/>
              <w:rPr>
                <w:rFonts w:hAnsi="ＭＳ 明朝" w:cs="ＭＳ Ｐゴシック"/>
                <w:color w:val="000000"/>
                <w:kern w:val="0"/>
                <w:sz w:val="20"/>
                <w:szCs w:val="24"/>
                <w:u w:val="words"/>
              </w:rPr>
            </w:pPr>
            <w:bookmarkStart w:id="4" w:name="JUMP_GOU_2_0_0"/>
            <w:bookmarkStart w:id="5" w:name="JUMP_SEQ_683"/>
            <w:bookmarkEnd w:id="4"/>
            <w:bookmarkEnd w:id="5"/>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２</w:t>
            </w:r>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 xml:space="preserve">　介護老人保健施設その他の厚生労働省令で定める施設に開設する診療所を管理しようとする場合</w:t>
            </w:r>
          </w:p>
          <w:p w:rsidR="00E676F4" w:rsidRPr="00E676F4" w:rsidRDefault="00E676F4" w:rsidP="00F86A31">
            <w:pPr>
              <w:kinsoku w:val="0"/>
              <w:wordWrap/>
              <w:overflowPunct w:val="0"/>
              <w:adjustRightInd/>
              <w:spacing w:line="240" w:lineRule="exact"/>
              <w:jc w:val="left"/>
              <w:textAlignment w:val="auto"/>
              <w:rPr>
                <w:rFonts w:hAnsi="ＭＳ 明朝" w:cs="ＭＳ Ｐゴシック"/>
                <w:color w:val="000000"/>
                <w:kern w:val="0"/>
                <w:sz w:val="20"/>
                <w:szCs w:val="24"/>
                <w:u w:val="words"/>
              </w:rPr>
            </w:pPr>
          </w:p>
          <w:p w:rsidR="00E676F4" w:rsidRPr="00E676F4" w:rsidRDefault="00E676F4" w:rsidP="00F86A31">
            <w:pPr>
              <w:kinsoku w:val="0"/>
              <w:wordWrap/>
              <w:overflowPunct w:val="0"/>
              <w:adjustRightInd/>
              <w:spacing w:line="240" w:lineRule="exact"/>
              <w:ind w:left="200" w:hangingChars="100" w:hanging="200"/>
              <w:jc w:val="left"/>
              <w:textAlignment w:val="auto"/>
              <w:rPr>
                <w:rFonts w:hAnsi="ＭＳ 明朝" w:cs="ＭＳ Ｐゴシック"/>
                <w:color w:val="000000"/>
                <w:kern w:val="0"/>
                <w:sz w:val="20"/>
                <w:szCs w:val="24"/>
                <w:u w:val="words"/>
              </w:rPr>
            </w:pPr>
            <w:bookmarkStart w:id="6" w:name="JUMP_GOU_3_0_0"/>
            <w:bookmarkStart w:id="7" w:name="JUMP_SEQ_684"/>
            <w:bookmarkEnd w:id="6"/>
            <w:bookmarkEnd w:id="7"/>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３</w:t>
            </w:r>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 xml:space="preserve">　事業所等に従業員等を対象として開設される診療所を管理しようとする場合</w:t>
            </w:r>
          </w:p>
          <w:p w:rsidR="00E676F4" w:rsidRPr="00E676F4" w:rsidRDefault="00E676F4" w:rsidP="00F86A31">
            <w:pPr>
              <w:kinsoku w:val="0"/>
              <w:wordWrap/>
              <w:overflowPunct w:val="0"/>
              <w:adjustRightInd/>
              <w:spacing w:line="240" w:lineRule="exact"/>
              <w:jc w:val="left"/>
              <w:textAlignment w:val="auto"/>
              <w:rPr>
                <w:rFonts w:hAnsi="ＭＳ 明朝" w:cs="ＭＳ Ｐゴシック"/>
                <w:color w:val="000000"/>
                <w:kern w:val="0"/>
                <w:sz w:val="20"/>
                <w:szCs w:val="24"/>
                <w:u w:val="words"/>
              </w:rPr>
            </w:pPr>
          </w:p>
          <w:p w:rsidR="00E676F4" w:rsidRPr="00E676F4" w:rsidRDefault="00E676F4" w:rsidP="00F86A31">
            <w:pPr>
              <w:kinsoku w:val="0"/>
              <w:wordWrap/>
              <w:overflowPunct w:val="0"/>
              <w:adjustRightInd/>
              <w:spacing w:line="240" w:lineRule="exact"/>
              <w:ind w:left="200" w:hangingChars="100" w:hanging="200"/>
              <w:jc w:val="left"/>
              <w:textAlignment w:val="auto"/>
              <w:rPr>
                <w:rFonts w:hAnsi="ＭＳ 明朝" w:cs="ＭＳ Ｐゴシック"/>
                <w:color w:val="000000"/>
                <w:kern w:val="0"/>
                <w:sz w:val="20"/>
                <w:szCs w:val="24"/>
                <w:u w:val="words"/>
              </w:rPr>
            </w:pPr>
            <w:bookmarkStart w:id="8" w:name="JUMP_GOU_4_0_0"/>
            <w:bookmarkStart w:id="9" w:name="JUMP_SEQ_685"/>
            <w:bookmarkEnd w:id="8"/>
            <w:bookmarkEnd w:id="9"/>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４</w:t>
            </w:r>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 xml:space="preserve">　地域における休日又は夜間の第</w:t>
            </w:r>
            <w:r w:rsidRPr="00E676F4">
              <w:rPr>
                <w:rFonts w:hAnsi="ＭＳ 明朝" w:cs="ＭＳ Ｐゴシック"/>
                <w:color w:val="000000"/>
                <w:kern w:val="0"/>
                <w:sz w:val="20"/>
                <w:szCs w:val="24"/>
                <w:u w:val="words"/>
              </w:rPr>
              <w:t>30</w:t>
            </w:r>
            <w:r w:rsidR="00FE4AD1">
              <w:rPr>
                <w:rFonts w:hAnsi="ＭＳ 明朝" w:cs="ＭＳ Ｐゴシック" w:hint="eastAsia"/>
                <w:color w:val="000000"/>
                <w:kern w:val="0"/>
                <w:sz w:val="20"/>
                <w:szCs w:val="24"/>
                <w:u w:val="words"/>
              </w:rPr>
              <w:t>条</w:t>
            </w:r>
            <w:r w:rsidRPr="00E676F4">
              <w:rPr>
                <w:rFonts w:hAnsi="ＭＳ 明朝" w:cs="ＭＳ Ｐゴシック" w:hint="eastAsia"/>
                <w:color w:val="000000"/>
                <w:kern w:val="0"/>
                <w:sz w:val="20"/>
                <w:szCs w:val="24"/>
                <w:u w:val="words"/>
              </w:rPr>
              <w:t>の３第１項に規定する医療提供体制の確保のために開設される診療所を管理しようとする場合</w:t>
            </w:r>
          </w:p>
          <w:p w:rsidR="00E676F4" w:rsidRPr="00E676F4" w:rsidRDefault="00E676F4" w:rsidP="00F86A31">
            <w:pPr>
              <w:kinsoku w:val="0"/>
              <w:wordWrap/>
              <w:overflowPunct w:val="0"/>
              <w:adjustRightInd/>
              <w:spacing w:line="240" w:lineRule="exact"/>
              <w:jc w:val="left"/>
              <w:textAlignment w:val="auto"/>
              <w:rPr>
                <w:rFonts w:hAnsi="ＭＳ 明朝" w:cs="ＭＳ Ｐゴシック"/>
                <w:color w:val="000000"/>
                <w:kern w:val="0"/>
                <w:sz w:val="20"/>
                <w:szCs w:val="24"/>
                <w:u w:val="words"/>
              </w:rPr>
            </w:pPr>
          </w:p>
          <w:p w:rsidR="00E676F4" w:rsidRPr="00E676F4" w:rsidRDefault="00E676F4" w:rsidP="00F86A31">
            <w:pPr>
              <w:kinsoku w:val="0"/>
              <w:wordWrap/>
              <w:overflowPunct w:val="0"/>
              <w:adjustRightInd/>
              <w:spacing w:line="240" w:lineRule="exact"/>
              <w:jc w:val="left"/>
              <w:textAlignment w:val="auto"/>
              <w:rPr>
                <w:rFonts w:hAnsi="ＭＳ 明朝"/>
                <w:sz w:val="20"/>
                <w:u w:val="words"/>
              </w:rPr>
            </w:pPr>
            <w:bookmarkStart w:id="10" w:name="JUMP_GOU_5_0_0"/>
            <w:bookmarkStart w:id="11" w:name="JUMP_SEQ_686"/>
            <w:bookmarkEnd w:id="2"/>
            <w:bookmarkEnd w:id="3"/>
            <w:bookmarkEnd w:id="10"/>
            <w:bookmarkEnd w:id="11"/>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５</w:t>
            </w:r>
            <w:r w:rsidRPr="00E676F4">
              <w:rPr>
                <w:rFonts w:hAnsi="ＭＳ 明朝" w:cs="ＭＳ Ｐゴシック"/>
                <w:color w:val="000000"/>
                <w:kern w:val="0"/>
                <w:sz w:val="20"/>
                <w:szCs w:val="24"/>
                <w:u w:val="words"/>
              </w:rPr>
              <w:t>)</w:t>
            </w:r>
            <w:r w:rsidRPr="00E676F4">
              <w:rPr>
                <w:rFonts w:hAnsi="ＭＳ 明朝" w:cs="ＭＳ Ｐゴシック" w:hint="eastAsia"/>
                <w:color w:val="000000"/>
                <w:kern w:val="0"/>
                <w:sz w:val="20"/>
                <w:szCs w:val="24"/>
                <w:u w:val="words"/>
              </w:rPr>
              <w:t xml:space="preserve">　その他厚生労働省令で定める場合</w:t>
            </w:r>
          </w:p>
        </w:tc>
      </w:tr>
      <w:tr w:rsidR="00E676F4" w:rsidTr="00747975">
        <w:trPr>
          <w:cantSplit/>
          <w:trHeight w:val="1040"/>
          <w:jc w:val="center"/>
        </w:trPr>
        <w:tc>
          <w:tcPr>
            <w:tcW w:w="4452" w:type="dxa"/>
            <w:gridSpan w:val="4"/>
            <w:vAlign w:val="center"/>
          </w:tcPr>
          <w:p w:rsidR="00E676F4" w:rsidRDefault="00E676F4">
            <w:pPr>
              <w:rPr>
                <w:rFonts w:hAnsi="Arial"/>
              </w:rPr>
            </w:pPr>
            <w:r>
              <w:rPr>
                <w:rFonts w:hAnsi="Arial" w:hint="eastAsia"/>
              </w:rPr>
              <w:t>現に管理する病院、診療所又は助産所と新たに管理させようとする病院、診療所又は助産所との距離及び連絡に要する時間</w:t>
            </w:r>
          </w:p>
        </w:tc>
        <w:tc>
          <w:tcPr>
            <w:tcW w:w="4872" w:type="dxa"/>
            <w:gridSpan w:val="4"/>
            <w:vAlign w:val="center"/>
          </w:tcPr>
          <w:p w:rsidR="00E676F4" w:rsidRPr="00F3640B" w:rsidRDefault="00B60F94">
            <w:pPr>
              <w:rPr>
                <w:rFonts w:hAnsi="Arial"/>
                <w:u w:val="words"/>
              </w:rPr>
            </w:pPr>
            <w:r w:rsidRPr="00F3640B">
              <w:rPr>
                <w:rFonts w:hAnsi="Arial" w:hint="eastAsia"/>
                <w:u w:val="words"/>
              </w:rPr>
              <w:t xml:space="preserve">距離　　　　　</w:t>
            </w:r>
            <w:r w:rsidRPr="00F3640B">
              <w:rPr>
                <w:rFonts w:hAnsi="Arial"/>
                <w:u w:val="words"/>
              </w:rPr>
              <w:t>km</w:t>
            </w:r>
          </w:p>
          <w:p w:rsidR="00B60F94" w:rsidRPr="00E676F4" w:rsidRDefault="00B60F94" w:rsidP="00B60F94">
            <w:pPr>
              <w:rPr>
                <w:rFonts w:hAnsi="Arial"/>
              </w:rPr>
            </w:pPr>
            <w:r w:rsidRPr="00F3640B">
              <w:rPr>
                <w:rFonts w:hAnsi="Arial" w:hint="eastAsia"/>
                <w:u w:val="words"/>
              </w:rPr>
              <w:t>連絡に要する時間　　　　　分</w:t>
            </w:r>
          </w:p>
        </w:tc>
      </w:tr>
    </w:tbl>
    <w:p w:rsidR="00816022" w:rsidRDefault="00850DEF">
      <w:pPr>
        <w:spacing w:before="120" w:line="280" w:lineRule="exact"/>
        <w:ind w:left="1050" w:hanging="1050"/>
        <w:rPr>
          <w:rFonts w:hAnsi="Arial"/>
        </w:rPr>
      </w:pPr>
      <w:r>
        <w:rPr>
          <w:rFonts w:hAnsi="Arial" w:hint="eastAsia"/>
        </w:rPr>
        <w:t xml:space="preserve">　備考　</w:t>
      </w:r>
      <w:bookmarkStart w:id="12" w:name="_GoBack"/>
      <w:bookmarkEnd w:id="12"/>
      <w:r w:rsidR="00816022">
        <w:rPr>
          <w:rFonts w:hAnsi="Arial" w:hint="eastAsia"/>
        </w:rPr>
        <w:t xml:space="preserve">　欄内に記載事項のすべてを記載することができないときは、当該欄に「別紙のとおり」と記載し、別紙を添付してください。</w:t>
      </w:r>
    </w:p>
    <w:p w:rsidR="00816022" w:rsidRDefault="00816022">
      <w:pPr>
        <w:spacing w:line="280" w:lineRule="exact"/>
        <w:ind w:left="1050" w:hanging="210"/>
        <w:rPr>
          <w:rFonts w:hAnsi="Arial"/>
        </w:rPr>
      </w:pPr>
    </w:p>
    <w:sectPr w:rsidR="00816022" w:rsidSect="00747975">
      <w:type w:val="continuous"/>
      <w:pgSz w:w="11906" w:h="16838" w:code="9"/>
      <w:pgMar w:top="851"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04C" w:rsidRDefault="007A204C">
      <w:pPr>
        <w:spacing w:line="240" w:lineRule="auto"/>
      </w:pPr>
      <w:r>
        <w:separator/>
      </w:r>
    </w:p>
  </w:endnote>
  <w:endnote w:type="continuationSeparator" w:id="0">
    <w:p w:rsidR="007A204C" w:rsidRDefault="007A2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04C" w:rsidRDefault="007A204C">
      <w:pPr>
        <w:spacing w:line="240" w:lineRule="auto"/>
      </w:pPr>
      <w:r>
        <w:separator/>
      </w:r>
    </w:p>
  </w:footnote>
  <w:footnote w:type="continuationSeparator" w:id="0">
    <w:p w:rsidR="007A204C" w:rsidRDefault="007A20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1231"/>
    <w:rsid w:val="0019690B"/>
    <w:rsid w:val="00447D74"/>
    <w:rsid w:val="004B131A"/>
    <w:rsid w:val="00512F24"/>
    <w:rsid w:val="006033CC"/>
    <w:rsid w:val="00747975"/>
    <w:rsid w:val="007A204C"/>
    <w:rsid w:val="007B2CDE"/>
    <w:rsid w:val="007F5F48"/>
    <w:rsid w:val="00816022"/>
    <w:rsid w:val="00850DEF"/>
    <w:rsid w:val="00873D28"/>
    <w:rsid w:val="008C7949"/>
    <w:rsid w:val="009A1231"/>
    <w:rsid w:val="00B60F94"/>
    <w:rsid w:val="00E676F4"/>
    <w:rsid w:val="00F3640B"/>
    <w:rsid w:val="00F86A31"/>
    <w:rsid w:val="00FE4AD1"/>
    <w:rsid w:val="00FF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2ABA42"/>
  <w14:defaultImageDpi w14:val="0"/>
  <w15:docId w15:val="{52F498B6-F45E-42EB-BF77-EA11BC72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257798">
      <w:marLeft w:val="0"/>
      <w:marRight w:val="0"/>
      <w:marTop w:val="0"/>
      <w:marBottom w:val="0"/>
      <w:divBdr>
        <w:top w:val="none" w:sz="0" w:space="0" w:color="auto"/>
        <w:left w:val="none" w:sz="0" w:space="0" w:color="auto"/>
        <w:bottom w:val="none" w:sz="0" w:space="0" w:color="auto"/>
        <w:right w:val="none" w:sz="0" w:space="0" w:color="auto"/>
      </w:divBdr>
      <w:divsChild>
        <w:div w:id="2030257796">
          <w:marLeft w:val="0"/>
          <w:marRight w:val="0"/>
          <w:marTop w:val="0"/>
          <w:marBottom w:val="0"/>
          <w:divBdr>
            <w:top w:val="none" w:sz="0" w:space="0" w:color="auto"/>
            <w:left w:val="none" w:sz="0" w:space="0" w:color="auto"/>
            <w:bottom w:val="none" w:sz="0" w:space="0" w:color="auto"/>
            <w:right w:val="none" w:sz="0" w:space="0" w:color="auto"/>
          </w:divBdr>
          <w:divsChild>
            <w:div w:id="2030257795">
              <w:marLeft w:val="480"/>
              <w:marRight w:val="0"/>
              <w:marTop w:val="0"/>
              <w:marBottom w:val="0"/>
              <w:divBdr>
                <w:top w:val="none" w:sz="0" w:space="0" w:color="auto"/>
                <w:left w:val="none" w:sz="0" w:space="0" w:color="auto"/>
                <w:bottom w:val="none" w:sz="0" w:space="0" w:color="auto"/>
                <w:right w:val="none" w:sz="0" w:space="0" w:color="auto"/>
              </w:divBdr>
            </w:div>
            <w:div w:id="2030257797">
              <w:marLeft w:val="480"/>
              <w:marRight w:val="0"/>
              <w:marTop w:val="0"/>
              <w:marBottom w:val="0"/>
              <w:divBdr>
                <w:top w:val="none" w:sz="0" w:space="0" w:color="auto"/>
                <w:left w:val="none" w:sz="0" w:space="0" w:color="auto"/>
                <w:bottom w:val="none" w:sz="0" w:space="0" w:color="auto"/>
                <w:right w:val="none" w:sz="0" w:space="0" w:color="auto"/>
              </w:divBdr>
            </w:div>
            <w:div w:id="2030257799">
              <w:marLeft w:val="480"/>
              <w:marRight w:val="0"/>
              <w:marTop w:val="0"/>
              <w:marBottom w:val="0"/>
              <w:divBdr>
                <w:top w:val="none" w:sz="0" w:space="0" w:color="auto"/>
                <w:left w:val="none" w:sz="0" w:space="0" w:color="auto"/>
                <w:bottom w:val="none" w:sz="0" w:space="0" w:color="auto"/>
                <w:right w:val="none" w:sz="0" w:space="0" w:color="auto"/>
              </w:divBdr>
            </w:div>
            <w:div w:id="2030257800">
              <w:marLeft w:val="480"/>
              <w:marRight w:val="0"/>
              <w:marTop w:val="0"/>
              <w:marBottom w:val="0"/>
              <w:divBdr>
                <w:top w:val="none" w:sz="0" w:space="0" w:color="auto"/>
                <w:left w:val="none" w:sz="0" w:space="0" w:color="auto"/>
                <w:bottom w:val="none" w:sz="0" w:space="0" w:color="auto"/>
                <w:right w:val="none" w:sz="0" w:space="0" w:color="auto"/>
              </w:divBdr>
            </w:div>
            <w:div w:id="20302578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4</TotalTime>
  <Pages>1</Pages>
  <Words>620</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第23号様式</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第23号様式</dc:title>
  <dc:subject> </dc:subject>
  <dc:creator>第一法規株式会社</dc:creator>
  <cp:keywords> </cp:keywords>
  <dc:description> </dc:description>
  <cp:lastModifiedBy>SG19700のC20-3992</cp:lastModifiedBy>
  <cp:revision>5</cp:revision>
  <cp:lastPrinted>1999-11-19T05:42:00Z</cp:lastPrinted>
  <dcterms:created xsi:type="dcterms:W3CDTF">2021-03-29T23:29:00Z</dcterms:created>
  <dcterms:modified xsi:type="dcterms:W3CDTF">2022-07-29T10:21:00Z</dcterms:modified>
</cp:coreProperties>
</file>