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839" w:rsidRDefault="00957839" w:rsidP="00957839">
      <w:pPr>
        <w:pStyle w:val="a5"/>
        <w:ind w:leftChars="944" w:left="1982"/>
        <w:jc w:val="right"/>
        <w:rPr>
          <w:spacing w:val="8"/>
          <w:kern w:val="0"/>
          <w:sz w:val="24"/>
          <w:szCs w:val="24"/>
        </w:rPr>
      </w:pPr>
      <w:r w:rsidRPr="00BC2CB3">
        <w:rPr>
          <w:rFonts w:hint="eastAsia"/>
          <w:spacing w:val="200"/>
          <w:kern w:val="0"/>
          <w:sz w:val="24"/>
          <w:szCs w:val="24"/>
          <w:fitText w:val="2160" w:id="-2025590272"/>
        </w:rPr>
        <w:t>事務連</w:t>
      </w:r>
      <w:r w:rsidRPr="00BC2CB3">
        <w:rPr>
          <w:rFonts w:hint="eastAsia"/>
          <w:kern w:val="0"/>
          <w:sz w:val="24"/>
          <w:szCs w:val="24"/>
          <w:fitText w:val="2160" w:id="-2025590272"/>
        </w:rPr>
        <w:t>絡</w:t>
      </w:r>
    </w:p>
    <w:p w:rsidR="00957839" w:rsidRDefault="00957839" w:rsidP="00957839">
      <w:pPr>
        <w:pStyle w:val="a5"/>
        <w:ind w:leftChars="944" w:left="1982"/>
        <w:jc w:val="right"/>
        <w:rPr>
          <w:sz w:val="24"/>
          <w:szCs w:val="24"/>
        </w:rPr>
      </w:pPr>
      <w:r>
        <w:rPr>
          <w:rFonts w:hint="eastAsia"/>
          <w:kern w:val="0"/>
          <w:sz w:val="24"/>
          <w:szCs w:val="24"/>
        </w:rPr>
        <w:t>令和２年</w:t>
      </w:r>
      <w:r w:rsidR="0085338F">
        <w:rPr>
          <w:rFonts w:hint="eastAsia"/>
          <w:kern w:val="0"/>
          <w:sz w:val="24"/>
          <w:szCs w:val="24"/>
        </w:rPr>
        <w:t>７</w:t>
      </w:r>
      <w:r w:rsidR="006813CE">
        <w:rPr>
          <w:rFonts w:hint="eastAsia"/>
          <w:kern w:val="0"/>
          <w:sz w:val="24"/>
          <w:szCs w:val="24"/>
        </w:rPr>
        <w:t>月２７</w:t>
      </w:r>
      <w:r>
        <w:rPr>
          <w:rFonts w:hint="eastAsia"/>
          <w:kern w:val="0"/>
          <w:sz w:val="24"/>
          <w:szCs w:val="24"/>
        </w:rPr>
        <w:t>日</w:t>
      </w:r>
    </w:p>
    <w:p w:rsidR="009351F1" w:rsidRDefault="009351F1" w:rsidP="00957839">
      <w:pPr>
        <w:rPr>
          <w:sz w:val="24"/>
        </w:rPr>
      </w:pPr>
    </w:p>
    <w:p w:rsidR="00957839" w:rsidRDefault="00957839" w:rsidP="00957839">
      <w:pPr>
        <w:rPr>
          <w:sz w:val="24"/>
        </w:rPr>
      </w:pPr>
      <w:r>
        <w:rPr>
          <w:rFonts w:hint="eastAsia"/>
          <w:sz w:val="24"/>
        </w:rPr>
        <w:t xml:space="preserve">　各</w:t>
      </w:r>
      <w:r w:rsidR="00054919">
        <w:rPr>
          <w:rFonts w:hint="eastAsia"/>
          <w:sz w:val="24"/>
        </w:rPr>
        <w:t>障害福祉</w:t>
      </w:r>
      <w:r w:rsidR="001F0A91">
        <w:rPr>
          <w:rFonts w:hint="eastAsia"/>
          <w:sz w:val="24"/>
        </w:rPr>
        <w:t>サービス事業所・施設等</w:t>
      </w:r>
      <w:r>
        <w:rPr>
          <w:rFonts w:hint="eastAsia"/>
          <w:sz w:val="24"/>
        </w:rPr>
        <w:t>管理者　様</w:t>
      </w:r>
    </w:p>
    <w:p w:rsidR="009351F1" w:rsidRPr="001F0A91" w:rsidRDefault="009351F1" w:rsidP="00957839">
      <w:pPr>
        <w:tabs>
          <w:tab w:val="left" w:pos="9450"/>
        </w:tabs>
        <w:rPr>
          <w:sz w:val="24"/>
        </w:rPr>
      </w:pPr>
    </w:p>
    <w:p w:rsidR="00957839" w:rsidRDefault="002B6862" w:rsidP="00054919">
      <w:pPr>
        <w:spacing w:line="300" w:lineRule="exact"/>
        <w:ind w:leftChars="2777" w:left="5832" w:firstLineChars="250" w:firstLine="600"/>
        <w:rPr>
          <w:sz w:val="24"/>
        </w:rPr>
      </w:pPr>
      <w:r>
        <w:rPr>
          <w:rFonts w:hint="eastAsia"/>
          <w:sz w:val="24"/>
        </w:rPr>
        <w:t>香川県健康福祉部</w:t>
      </w:r>
      <w:r w:rsidR="00054919">
        <w:rPr>
          <w:rFonts w:hint="eastAsia"/>
          <w:sz w:val="24"/>
        </w:rPr>
        <w:t>障害福祉課</w:t>
      </w:r>
    </w:p>
    <w:p w:rsidR="009351F1" w:rsidRPr="008806A3" w:rsidRDefault="009351F1" w:rsidP="00957839">
      <w:pPr>
        <w:rPr>
          <w:sz w:val="24"/>
        </w:rPr>
      </w:pPr>
    </w:p>
    <w:p w:rsidR="00957839" w:rsidRPr="003270A9" w:rsidRDefault="00957839" w:rsidP="001F0A91">
      <w:pPr>
        <w:pStyle w:val="a3"/>
        <w:ind w:left="420" w:hanging="420"/>
        <w:jc w:val="center"/>
        <w:rPr>
          <w:rFonts w:asciiTheme="minorEastAsia" w:eastAsiaTheme="minorEastAsia" w:hAnsiTheme="minorEastAsia"/>
          <w:sz w:val="24"/>
        </w:rPr>
      </w:pPr>
      <w:r w:rsidRPr="003270A9">
        <w:rPr>
          <w:rFonts w:asciiTheme="minorEastAsia" w:eastAsiaTheme="minorEastAsia" w:hAnsiTheme="minorEastAsia" w:hint="eastAsia"/>
          <w:sz w:val="24"/>
        </w:rPr>
        <w:t>新型コロナウイルス感染症</w:t>
      </w:r>
      <w:r w:rsidR="001F0A91" w:rsidRPr="003270A9">
        <w:rPr>
          <w:rFonts w:asciiTheme="minorEastAsia" w:eastAsiaTheme="minorEastAsia" w:hAnsiTheme="minorEastAsia" w:hint="eastAsia"/>
          <w:sz w:val="24"/>
        </w:rPr>
        <w:t>緊急包括支援事業(</w:t>
      </w:r>
      <w:r w:rsidR="00054919" w:rsidRPr="003270A9">
        <w:rPr>
          <w:rFonts w:asciiTheme="minorEastAsia" w:eastAsiaTheme="minorEastAsia" w:hAnsiTheme="minorEastAsia" w:hint="eastAsia"/>
          <w:sz w:val="24"/>
        </w:rPr>
        <w:t>障害</w:t>
      </w:r>
      <w:r w:rsidR="001F0A91" w:rsidRPr="003270A9">
        <w:rPr>
          <w:rFonts w:asciiTheme="minorEastAsia" w:eastAsiaTheme="minorEastAsia" w:hAnsiTheme="minorEastAsia" w:hint="eastAsia"/>
          <w:sz w:val="24"/>
        </w:rPr>
        <w:t>分)</w:t>
      </w:r>
      <w:r w:rsidRPr="003270A9">
        <w:rPr>
          <w:rFonts w:asciiTheme="minorEastAsia" w:eastAsiaTheme="minorEastAsia" w:hAnsiTheme="minorEastAsia" w:hint="eastAsia"/>
          <w:sz w:val="24"/>
        </w:rPr>
        <w:t>について（お知らせ）</w:t>
      </w:r>
    </w:p>
    <w:p w:rsidR="009351F1" w:rsidRPr="001F0A91" w:rsidRDefault="009351F1" w:rsidP="00343020">
      <w:pPr>
        <w:pStyle w:val="a3"/>
        <w:ind w:firstLine="0"/>
        <w:rPr>
          <w:sz w:val="24"/>
        </w:rPr>
      </w:pPr>
    </w:p>
    <w:p w:rsidR="00957839" w:rsidRPr="00E24604" w:rsidRDefault="00957839" w:rsidP="00343020">
      <w:pPr>
        <w:pStyle w:val="a3"/>
        <w:rPr>
          <w:sz w:val="21"/>
        </w:rPr>
      </w:pPr>
      <w:r w:rsidRPr="00E24604">
        <w:rPr>
          <w:rFonts w:hint="eastAsia"/>
          <w:sz w:val="21"/>
        </w:rPr>
        <w:t>日頃から本県の</w:t>
      </w:r>
      <w:r w:rsidR="006F7585" w:rsidRPr="00E24604">
        <w:rPr>
          <w:rFonts w:hint="eastAsia"/>
          <w:sz w:val="21"/>
        </w:rPr>
        <w:t>障害</w:t>
      </w:r>
      <w:r w:rsidR="001F0A91" w:rsidRPr="00E24604">
        <w:rPr>
          <w:rFonts w:hint="eastAsia"/>
          <w:sz w:val="21"/>
        </w:rPr>
        <w:t>福祉</w:t>
      </w:r>
      <w:r w:rsidRPr="00E24604">
        <w:rPr>
          <w:rFonts w:hint="eastAsia"/>
          <w:sz w:val="21"/>
        </w:rPr>
        <w:t>行政にご協力いただき、厚くお礼申し上げます。</w:t>
      </w:r>
    </w:p>
    <w:p w:rsidR="00957839" w:rsidRPr="00E24604" w:rsidRDefault="000F0D30" w:rsidP="00343020">
      <w:pPr>
        <w:ind w:firstLine="210"/>
      </w:pPr>
      <w:r w:rsidRPr="00E24604">
        <w:rPr>
          <w:rFonts w:hint="eastAsia"/>
        </w:rPr>
        <w:t>国の令和</w:t>
      </w:r>
      <w:r w:rsidR="00ED7FF5" w:rsidRPr="00E24604">
        <w:rPr>
          <w:rFonts w:hint="eastAsia"/>
        </w:rPr>
        <w:t>２</w:t>
      </w:r>
      <w:r w:rsidRPr="00E24604">
        <w:rPr>
          <w:rFonts w:hint="eastAsia"/>
        </w:rPr>
        <w:t>年度第二次補正予算にて成立した</w:t>
      </w:r>
      <w:r w:rsidR="00957839" w:rsidRPr="00E24604">
        <w:rPr>
          <w:rFonts w:hint="eastAsia"/>
        </w:rPr>
        <w:t>標記の</w:t>
      </w:r>
      <w:r w:rsidR="000965D3" w:rsidRPr="00E24604">
        <w:rPr>
          <w:rFonts w:hint="eastAsia"/>
        </w:rPr>
        <w:t>事業</w:t>
      </w:r>
      <w:r w:rsidR="00957839" w:rsidRPr="00E24604">
        <w:rPr>
          <w:rFonts w:hint="eastAsia"/>
        </w:rPr>
        <w:t>につきまして、</w:t>
      </w:r>
      <w:r w:rsidR="004901D0" w:rsidRPr="00E24604">
        <w:rPr>
          <w:rFonts w:hint="eastAsia"/>
        </w:rPr>
        <w:t>本県においても</w:t>
      </w:r>
      <w:r w:rsidR="00957839" w:rsidRPr="00E24604">
        <w:rPr>
          <w:rFonts w:hint="eastAsia"/>
        </w:rPr>
        <w:t>、</w:t>
      </w:r>
      <w:r w:rsidRPr="00E24604">
        <w:rPr>
          <w:rFonts w:hint="eastAsia"/>
        </w:rPr>
        <w:t>下記のとおり実施いたしますので、お知らせいたします。</w:t>
      </w:r>
    </w:p>
    <w:p w:rsidR="004D0728" w:rsidRDefault="004D0728" w:rsidP="00343020">
      <w:pPr>
        <w:ind w:firstLine="210"/>
        <w:rPr>
          <w:sz w:val="24"/>
        </w:rPr>
      </w:pPr>
    </w:p>
    <w:p w:rsidR="004D0728" w:rsidRDefault="004D0728" w:rsidP="00343020">
      <w:pPr>
        <w:ind w:firstLine="210"/>
        <w:jc w:val="center"/>
        <w:rPr>
          <w:sz w:val="24"/>
        </w:rPr>
      </w:pPr>
      <w:r>
        <w:rPr>
          <w:rFonts w:hint="eastAsia"/>
          <w:sz w:val="24"/>
        </w:rPr>
        <w:t>記</w:t>
      </w:r>
    </w:p>
    <w:p w:rsidR="004D0728" w:rsidRDefault="004D0728" w:rsidP="00343020">
      <w:pPr>
        <w:ind w:firstLine="210"/>
        <w:rPr>
          <w:rFonts w:asciiTheme="majorEastAsia" w:eastAsiaTheme="majorEastAsia" w:hAnsiTheme="majorEastAsia"/>
          <w:sz w:val="24"/>
        </w:rPr>
      </w:pPr>
      <w:r w:rsidRPr="00E27E76">
        <w:rPr>
          <w:rFonts w:asciiTheme="majorEastAsia" w:eastAsiaTheme="majorEastAsia" w:hAnsiTheme="majorEastAsia" w:hint="eastAsia"/>
          <w:sz w:val="24"/>
        </w:rPr>
        <w:t>１　事業の概要</w:t>
      </w:r>
    </w:p>
    <w:tbl>
      <w:tblPr>
        <w:tblStyle w:val="1"/>
        <w:tblW w:w="0" w:type="auto"/>
        <w:tblInd w:w="239" w:type="dxa"/>
        <w:tblLayout w:type="fixed"/>
        <w:tblLook w:val="04A0" w:firstRow="1" w:lastRow="0" w:firstColumn="1" w:lastColumn="0" w:noHBand="0" w:noVBand="1"/>
      </w:tblPr>
      <w:tblGrid>
        <w:gridCol w:w="465"/>
        <w:gridCol w:w="3402"/>
        <w:gridCol w:w="4954"/>
      </w:tblGrid>
      <w:tr w:rsidR="001F0A91" w:rsidRPr="007E3010" w:rsidTr="000B5F76">
        <w:tc>
          <w:tcPr>
            <w:tcW w:w="3867" w:type="dxa"/>
            <w:gridSpan w:val="2"/>
          </w:tcPr>
          <w:p w:rsidR="001F0A91" w:rsidRPr="007E3010" w:rsidRDefault="001F0A91" w:rsidP="00343020">
            <w:pPr>
              <w:jc w:val="center"/>
              <w:rPr>
                <w:sz w:val="21"/>
                <w:szCs w:val="21"/>
              </w:rPr>
            </w:pPr>
            <w:r>
              <w:rPr>
                <w:rFonts w:hint="eastAsia"/>
                <w:sz w:val="21"/>
                <w:szCs w:val="21"/>
              </w:rPr>
              <w:t>事業名</w:t>
            </w:r>
          </w:p>
        </w:tc>
        <w:tc>
          <w:tcPr>
            <w:tcW w:w="4954" w:type="dxa"/>
          </w:tcPr>
          <w:p w:rsidR="001F0A91" w:rsidRPr="007E3010" w:rsidRDefault="001F0A91" w:rsidP="00343020">
            <w:pPr>
              <w:jc w:val="center"/>
              <w:rPr>
                <w:sz w:val="21"/>
                <w:szCs w:val="21"/>
              </w:rPr>
            </w:pPr>
            <w:r w:rsidRPr="007E3010">
              <w:rPr>
                <w:rFonts w:hint="eastAsia"/>
                <w:sz w:val="21"/>
                <w:szCs w:val="21"/>
              </w:rPr>
              <w:t>内容</w:t>
            </w:r>
          </w:p>
        </w:tc>
      </w:tr>
      <w:tr w:rsidR="001F0A91" w:rsidRPr="00226C58" w:rsidTr="000B5F76">
        <w:tc>
          <w:tcPr>
            <w:tcW w:w="465" w:type="dxa"/>
            <w:vAlign w:val="center"/>
          </w:tcPr>
          <w:p w:rsidR="001F0A91" w:rsidRPr="007E3010" w:rsidRDefault="001F0A91" w:rsidP="00343020">
            <w:pPr>
              <w:rPr>
                <w:sz w:val="21"/>
                <w:szCs w:val="21"/>
              </w:rPr>
            </w:pPr>
            <w:r>
              <w:rPr>
                <w:rFonts w:hint="eastAsia"/>
                <w:sz w:val="21"/>
                <w:szCs w:val="21"/>
              </w:rPr>
              <w:t>①</w:t>
            </w:r>
          </w:p>
        </w:tc>
        <w:tc>
          <w:tcPr>
            <w:tcW w:w="3402" w:type="dxa"/>
          </w:tcPr>
          <w:p w:rsidR="001F0A91" w:rsidRPr="007E3010" w:rsidRDefault="000B5F76" w:rsidP="00343020">
            <w:pPr>
              <w:spacing w:line="300" w:lineRule="exact"/>
              <w:rPr>
                <w:sz w:val="21"/>
                <w:szCs w:val="21"/>
              </w:rPr>
            </w:pPr>
            <w:r>
              <w:rPr>
                <w:rFonts w:hint="eastAsia"/>
                <w:sz w:val="21"/>
                <w:szCs w:val="21"/>
              </w:rPr>
              <w:t>障害福祉慰労金事業</w:t>
            </w:r>
          </w:p>
        </w:tc>
        <w:tc>
          <w:tcPr>
            <w:tcW w:w="4954" w:type="dxa"/>
          </w:tcPr>
          <w:p w:rsidR="001F0A91" w:rsidRPr="00226C58" w:rsidRDefault="000B5F76" w:rsidP="00343020">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障害福祉</w:t>
            </w:r>
            <w:r w:rsidR="00AD7408">
              <w:rPr>
                <w:rFonts w:asciiTheme="minorEastAsia" w:eastAsiaTheme="minorEastAsia" w:hAnsiTheme="minorEastAsia" w:hint="eastAsia"/>
                <w:sz w:val="21"/>
                <w:szCs w:val="21"/>
              </w:rPr>
              <w:t>サービス施設・事業所</w:t>
            </w:r>
            <w:r w:rsidR="001F0A91" w:rsidRPr="00226C58">
              <w:rPr>
                <w:rFonts w:asciiTheme="minorEastAsia" w:eastAsiaTheme="minorEastAsia" w:hAnsiTheme="minorEastAsia" w:hint="eastAsia"/>
                <w:sz w:val="21"/>
                <w:szCs w:val="21"/>
              </w:rPr>
              <w:t>等に勤務し、利用者と接</w:t>
            </w:r>
            <w:r w:rsidR="001F0A91">
              <w:rPr>
                <w:rFonts w:asciiTheme="minorEastAsia" w:eastAsiaTheme="minorEastAsia" w:hAnsiTheme="minorEastAsia" w:hint="eastAsia"/>
                <w:sz w:val="21"/>
                <w:szCs w:val="21"/>
              </w:rPr>
              <w:t>する</w:t>
            </w:r>
            <w:r w:rsidR="001F0A91" w:rsidRPr="00226C58">
              <w:rPr>
                <w:rFonts w:asciiTheme="minorEastAsia" w:eastAsiaTheme="minorEastAsia" w:hAnsiTheme="minorEastAsia" w:hint="eastAsia"/>
                <w:sz w:val="21"/>
                <w:szCs w:val="21"/>
              </w:rPr>
              <w:t>職員</w:t>
            </w:r>
            <w:r w:rsidR="00FD6B97" w:rsidRPr="00FD6B97">
              <w:rPr>
                <w:rFonts w:asciiTheme="minorEastAsia" w:eastAsiaTheme="minorEastAsia" w:hAnsiTheme="minorEastAsia" w:hint="eastAsia"/>
                <w:sz w:val="21"/>
                <w:szCs w:val="21"/>
                <w:vertAlign w:val="superscript"/>
              </w:rPr>
              <w:t>※1</w:t>
            </w:r>
            <w:r w:rsidR="001F0A91">
              <w:rPr>
                <w:rFonts w:asciiTheme="minorEastAsia" w:eastAsiaTheme="minorEastAsia" w:hAnsiTheme="minorEastAsia" w:hint="eastAsia"/>
                <w:sz w:val="21"/>
                <w:szCs w:val="21"/>
              </w:rPr>
              <w:t>（3月17日から6月30日までに10</w:t>
            </w:r>
            <w:r>
              <w:rPr>
                <w:rFonts w:asciiTheme="minorEastAsia" w:eastAsiaTheme="minorEastAsia" w:hAnsiTheme="minorEastAsia" w:hint="eastAsia"/>
                <w:sz w:val="21"/>
                <w:szCs w:val="21"/>
              </w:rPr>
              <w:t>日以上</w:t>
            </w:r>
            <w:r w:rsidR="004C3BDE" w:rsidRPr="004C3BDE">
              <w:rPr>
                <w:rFonts w:asciiTheme="minorEastAsia" w:eastAsiaTheme="minorEastAsia" w:hAnsiTheme="minorEastAsia" w:hint="eastAsia"/>
                <w:sz w:val="21"/>
                <w:szCs w:val="21"/>
                <w:vertAlign w:val="superscript"/>
              </w:rPr>
              <w:t>※</w:t>
            </w:r>
            <w:r w:rsidR="00FD6B97">
              <w:rPr>
                <w:rFonts w:asciiTheme="minorEastAsia" w:eastAsiaTheme="minorEastAsia" w:hAnsiTheme="minorEastAsia" w:hint="eastAsia"/>
                <w:sz w:val="21"/>
                <w:szCs w:val="21"/>
                <w:vertAlign w:val="superscript"/>
              </w:rPr>
              <w:t>2</w:t>
            </w:r>
            <w:r>
              <w:rPr>
                <w:rFonts w:asciiTheme="minorEastAsia" w:eastAsiaTheme="minorEastAsia" w:hAnsiTheme="minorEastAsia" w:hint="eastAsia"/>
                <w:sz w:val="21"/>
                <w:szCs w:val="21"/>
              </w:rPr>
              <w:t>勤務</w:t>
            </w:r>
            <w:r w:rsidR="001F0A91">
              <w:rPr>
                <w:rFonts w:asciiTheme="minorEastAsia" w:eastAsiaTheme="minorEastAsia" w:hAnsiTheme="minorEastAsia" w:hint="eastAsia"/>
                <w:sz w:val="21"/>
                <w:szCs w:val="21"/>
              </w:rPr>
              <w:t>）</w:t>
            </w:r>
            <w:r w:rsidR="001F0A91" w:rsidRPr="00226C58">
              <w:rPr>
                <w:rFonts w:asciiTheme="minorEastAsia" w:eastAsiaTheme="minorEastAsia" w:hAnsiTheme="minorEastAsia" w:hint="eastAsia"/>
                <w:sz w:val="21"/>
                <w:szCs w:val="21"/>
              </w:rPr>
              <w:t>に慰労金を支給</w:t>
            </w:r>
            <w:r w:rsidR="00AB4327" w:rsidRPr="00AB4327">
              <w:rPr>
                <w:rFonts w:asciiTheme="minorEastAsia" w:eastAsiaTheme="minorEastAsia" w:hAnsiTheme="minorEastAsia" w:hint="eastAsia"/>
                <w:sz w:val="21"/>
                <w:szCs w:val="21"/>
                <w:vertAlign w:val="superscript"/>
              </w:rPr>
              <w:t>※3</w:t>
            </w:r>
          </w:p>
        </w:tc>
      </w:tr>
      <w:tr w:rsidR="001F0A91" w:rsidRPr="007E3010" w:rsidTr="000B5F76">
        <w:tc>
          <w:tcPr>
            <w:tcW w:w="465" w:type="dxa"/>
            <w:vAlign w:val="center"/>
          </w:tcPr>
          <w:p w:rsidR="001F0A91" w:rsidRPr="007E3010" w:rsidRDefault="001F0A91" w:rsidP="00343020">
            <w:pPr>
              <w:rPr>
                <w:sz w:val="21"/>
                <w:szCs w:val="21"/>
              </w:rPr>
            </w:pPr>
            <w:r>
              <w:rPr>
                <w:rFonts w:hint="eastAsia"/>
                <w:sz w:val="21"/>
                <w:szCs w:val="21"/>
              </w:rPr>
              <w:t>②</w:t>
            </w:r>
          </w:p>
        </w:tc>
        <w:tc>
          <w:tcPr>
            <w:tcW w:w="3402" w:type="dxa"/>
          </w:tcPr>
          <w:p w:rsidR="001F0A91" w:rsidRPr="007E3010" w:rsidRDefault="000B5F76" w:rsidP="00343020">
            <w:pPr>
              <w:spacing w:line="300" w:lineRule="exact"/>
              <w:rPr>
                <w:sz w:val="21"/>
                <w:szCs w:val="21"/>
              </w:rPr>
            </w:pPr>
            <w:r>
              <w:rPr>
                <w:rFonts w:hint="eastAsia"/>
                <w:sz w:val="21"/>
                <w:szCs w:val="21"/>
              </w:rPr>
              <w:t>感染症対策を徹底した上での障害福祉サービス提供支援事業</w:t>
            </w:r>
          </w:p>
        </w:tc>
        <w:tc>
          <w:tcPr>
            <w:tcW w:w="4954" w:type="dxa"/>
          </w:tcPr>
          <w:p w:rsidR="001F0A91" w:rsidRPr="007E3010" w:rsidRDefault="001F0A91" w:rsidP="00343020">
            <w:pPr>
              <w:spacing w:line="300" w:lineRule="exact"/>
              <w:rPr>
                <w:sz w:val="21"/>
                <w:szCs w:val="21"/>
              </w:rPr>
            </w:pPr>
            <w:r>
              <w:rPr>
                <w:rFonts w:hint="eastAsia"/>
                <w:sz w:val="21"/>
                <w:szCs w:val="21"/>
              </w:rPr>
              <w:t>令和２年４</w:t>
            </w:r>
            <w:r w:rsidR="000B5F76">
              <w:rPr>
                <w:rFonts w:hint="eastAsia"/>
                <w:sz w:val="21"/>
                <w:szCs w:val="21"/>
              </w:rPr>
              <w:t>月１日以降、感染症対策のための衛生用品の購入等に経費を要した障害福祉サービス事業所・施設等</w:t>
            </w:r>
            <w:r>
              <w:rPr>
                <w:rFonts w:hint="eastAsia"/>
                <w:sz w:val="21"/>
                <w:szCs w:val="21"/>
              </w:rPr>
              <w:t>に補助</w:t>
            </w:r>
          </w:p>
        </w:tc>
      </w:tr>
      <w:tr w:rsidR="001F0A91" w:rsidRPr="007E3010" w:rsidTr="000B5F76">
        <w:tc>
          <w:tcPr>
            <w:tcW w:w="465" w:type="dxa"/>
            <w:vAlign w:val="center"/>
          </w:tcPr>
          <w:p w:rsidR="001F0A91" w:rsidRPr="007E3010" w:rsidRDefault="001F0A91" w:rsidP="00343020">
            <w:pPr>
              <w:rPr>
                <w:sz w:val="21"/>
                <w:szCs w:val="21"/>
              </w:rPr>
            </w:pPr>
            <w:r>
              <w:rPr>
                <w:rFonts w:hint="eastAsia"/>
                <w:sz w:val="21"/>
                <w:szCs w:val="21"/>
              </w:rPr>
              <w:t>③</w:t>
            </w:r>
          </w:p>
        </w:tc>
        <w:tc>
          <w:tcPr>
            <w:tcW w:w="3402" w:type="dxa"/>
          </w:tcPr>
          <w:p w:rsidR="001F0A91" w:rsidRPr="007E3010" w:rsidRDefault="000B5F76" w:rsidP="00343020">
            <w:pPr>
              <w:spacing w:line="300" w:lineRule="exact"/>
              <w:rPr>
                <w:sz w:val="21"/>
                <w:szCs w:val="21"/>
              </w:rPr>
            </w:pPr>
            <w:r>
              <w:rPr>
                <w:rFonts w:hint="eastAsia"/>
                <w:sz w:val="21"/>
                <w:szCs w:val="21"/>
              </w:rPr>
              <w:t>在宅サービス、計画相談支援及び障害児相談支援事業所による利用者への再開支援への助成事業</w:t>
            </w:r>
          </w:p>
        </w:tc>
        <w:tc>
          <w:tcPr>
            <w:tcW w:w="4954" w:type="dxa"/>
          </w:tcPr>
          <w:p w:rsidR="001F0A91" w:rsidRPr="007E3010" w:rsidRDefault="001F0A91" w:rsidP="00343020">
            <w:pPr>
              <w:spacing w:line="300" w:lineRule="exact"/>
              <w:rPr>
                <w:sz w:val="21"/>
                <w:szCs w:val="21"/>
              </w:rPr>
            </w:pPr>
            <w:r>
              <w:rPr>
                <w:rFonts w:hint="eastAsia"/>
                <w:sz w:val="21"/>
                <w:szCs w:val="21"/>
              </w:rPr>
              <w:t>令和２年４月１日以降、</w:t>
            </w:r>
            <w:r w:rsidR="00AB4327">
              <w:rPr>
                <w:rFonts w:hint="eastAsia"/>
                <w:sz w:val="21"/>
                <w:szCs w:val="21"/>
              </w:rPr>
              <w:t>１ヶ月以上</w:t>
            </w:r>
            <w:r>
              <w:rPr>
                <w:rFonts w:hint="eastAsia"/>
                <w:sz w:val="21"/>
                <w:szCs w:val="21"/>
              </w:rPr>
              <w:t>サービス利用休止者への利用再開支援を行った在宅サービス事業所</w:t>
            </w:r>
            <w:r w:rsidR="000B5F76">
              <w:rPr>
                <w:rFonts w:hint="eastAsia"/>
                <w:sz w:val="21"/>
                <w:szCs w:val="21"/>
              </w:rPr>
              <w:t>等</w:t>
            </w:r>
            <w:r>
              <w:rPr>
                <w:rFonts w:hint="eastAsia"/>
                <w:sz w:val="21"/>
                <w:szCs w:val="21"/>
              </w:rPr>
              <w:t>に補助</w:t>
            </w:r>
          </w:p>
        </w:tc>
      </w:tr>
      <w:tr w:rsidR="001F0A91" w:rsidRPr="004C3BDE" w:rsidTr="000B5F76">
        <w:tc>
          <w:tcPr>
            <w:tcW w:w="465" w:type="dxa"/>
            <w:vAlign w:val="center"/>
          </w:tcPr>
          <w:p w:rsidR="001F0A91" w:rsidRPr="004C3BDE" w:rsidRDefault="001F0A91" w:rsidP="00343020">
            <w:pPr>
              <w:rPr>
                <w:rFonts w:asciiTheme="minorEastAsia" w:eastAsiaTheme="minorEastAsia" w:hAnsiTheme="minorEastAsia"/>
                <w:sz w:val="21"/>
                <w:szCs w:val="21"/>
              </w:rPr>
            </w:pPr>
            <w:r w:rsidRPr="004C3BDE">
              <w:rPr>
                <w:rFonts w:asciiTheme="minorEastAsia" w:eastAsiaTheme="minorEastAsia" w:hAnsiTheme="minorEastAsia" w:hint="eastAsia"/>
                <w:sz w:val="21"/>
                <w:szCs w:val="21"/>
              </w:rPr>
              <w:t>④</w:t>
            </w:r>
          </w:p>
        </w:tc>
        <w:tc>
          <w:tcPr>
            <w:tcW w:w="3402" w:type="dxa"/>
          </w:tcPr>
          <w:p w:rsidR="001F0A91" w:rsidRPr="004C3BDE" w:rsidRDefault="000B5F76" w:rsidP="00343020">
            <w:pPr>
              <w:spacing w:line="300" w:lineRule="exact"/>
              <w:rPr>
                <w:rFonts w:asciiTheme="minorEastAsia" w:eastAsiaTheme="minorEastAsia" w:hAnsiTheme="minorEastAsia"/>
                <w:sz w:val="21"/>
                <w:szCs w:val="21"/>
              </w:rPr>
            </w:pPr>
            <w:r w:rsidRPr="004C3BDE">
              <w:rPr>
                <w:rFonts w:asciiTheme="minorEastAsia" w:eastAsiaTheme="minorEastAsia" w:hAnsiTheme="minorEastAsia" w:hint="eastAsia"/>
                <w:sz w:val="21"/>
                <w:szCs w:val="21"/>
              </w:rPr>
              <w:t>在宅サービス、計画相談支援及び障害児相談支援における環境整備への助成事業</w:t>
            </w:r>
          </w:p>
        </w:tc>
        <w:tc>
          <w:tcPr>
            <w:tcW w:w="4954" w:type="dxa"/>
          </w:tcPr>
          <w:p w:rsidR="001F0A91" w:rsidRPr="004C3BDE" w:rsidRDefault="001F0A91" w:rsidP="00343020">
            <w:pPr>
              <w:spacing w:line="300" w:lineRule="exact"/>
              <w:rPr>
                <w:rFonts w:asciiTheme="minorEastAsia" w:eastAsiaTheme="minorEastAsia" w:hAnsiTheme="minorEastAsia"/>
                <w:sz w:val="21"/>
                <w:szCs w:val="21"/>
              </w:rPr>
            </w:pPr>
            <w:r w:rsidRPr="004C3BDE">
              <w:rPr>
                <w:rFonts w:asciiTheme="minorEastAsia" w:eastAsiaTheme="minorEastAsia" w:hAnsiTheme="minorEastAsia" w:hint="eastAsia"/>
                <w:sz w:val="21"/>
                <w:szCs w:val="21"/>
              </w:rPr>
              <w:t>令和２年４月１日以降、感染症防止のための環境整備を行った在宅サービス事業所</w:t>
            </w:r>
            <w:r w:rsidR="000B5F76" w:rsidRPr="004C3BDE">
              <w:rPr>
                <w:rFonts w:asciiTheme="minorEastAsia" w:eastAsiaTheme="minorEastAsia" w:hAnsiTheme="minorEastAsia" w:hint="eastAsia"/>
                <w:sz w:val="21"/>
                <w:szCs w:val="21"/>
              </w:rPr>
              <w:t>等</w:t>
            </w:r>
            <w:r w:rsidRPr="004C3BDE">
              <w:rPr>
                <w:rFonts w:asciiTheme="minorEastAsia" w:eastAsiaTheme="minorEastAsia" w:hAnsiTheme="minorEastAsia" w:hint="eastAsia"/>
                <w:sz w:val="21"/>
                <w:szCs w:val="21"/>
              </w:rPr>
              <w:t>に補助</w:t>
            </w:r>
          </w:p>
        </w:tc>
      </w:tr>
    </w:tbl>
    <w:p w:rsidR="00FD6B97" w:rsidRDefault="00FD6B97" w:rsidP="00343020">
      <w:pPr>
        <w:ind w:firstLine="21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  </w:t>
      </w:r>
      <w:r>
        <w:rPr>
          <w:rFonts w:asciiTheme="minorEastAsia" w:eastAsiaTheme="minorEastAsia" w:hAnsiTheme="minorEastAsia" w:hint="eastAsia"/>
          <w:szCs w:val="21"/>
        </w:rPr>
        <w:t>派遣労働者や業務委託受託者の労働者として支給対象施設・事業所において働く従事者を含む。</w:t>
      </w:r>
    </w:p>
    <w:p w:rsidR="001F0A91" w:rsidRDefault="004C3BDE" w:rsidP="00343020">
      <w:pPr>
        <w:ind w:firstLine="210"/>
        <w:rPr>
          <w:rFonts w:asciiTheme="minorEastAsia" w:eastAsiaTheme="minorEastAsia" w:hAnsiTheme="minorEastAsia"/>
          <w:szCs w:val="21"/>
        </w:rPr>
      </w:pPr>
      <w:r w:rsidRPr="004C3BDE">
        <w:rPr>
          <w:rFonts w:asciiTheme="minorEastAsia" w:eastAsiaTheme="minorEastAsia" w:hAnsiTheme="minorEastAsia" w:hint="eastAsia"/>
          <w:szCs w:val="21"/>
        </w:rPr>
        <w:t>※</w:t>
      </w:r>
      <w:r w:rsidR="00FD6B97">
        <w:rPr>
          <w:rFonts w:asciiTheme="minorEastAsia" w:eastAsiaTheme="minorEastAsia" w:hAnsiTheme="minorEastAsia" w:hint="eastAsia"/>
          <w:szCs w:val="21"/>
        </w:rPr>
        <w:t xml:space="preserve">2　</w:t>
      </w:r>
      <w:r w:rsidRPr="004C3BDE">
        <w:rPr>
          <w:rFonts w:asciiTheme="minorEastAsia" w:eastAsiaTheme="minorEastAsia" w:hAnsiTheme="minorEastAsia" w:hint="eastAsia"/>
          <w:szCs w:val="21"/>
        </w:rPr>
        <w:t>利用者と接触する日が勤務日（10</w:t>
      </w:r>
      <w:r w:rsidR="00FD6B97">
        <w:rPr>
          <w:rFonts w:asciiTheme="minorEastAsia" w:eastAsiaTheme="minorEastAsia" w:hAnsiTheme="minorEastAsia" w:hint="eastAsia"/>
          <w:szCs w:val="21"/>
        </w:rPr>
        <w:t>日以上）のうち、１日でもあれば対象となる</w:t>
      </w:r>
      <w:r w:rsidRPr="004C3BDE">
        <w:rPr>
          <w:rFonts w:asciiTheme="minorEastAsia" w:eastAsiaTheme="minorEastAsia" w:hAnsiTheme="minorEastAsia" w:hint="eastAsia"/>
          <w:szCs w:val="21"/>
        </w:rPr>
        <w:t>。</w:t>
      </w:r>
    </w:p>
    <w:p w:rsidR="00506051" w:rsidRDefault="00AB4327" w:rsidP="00AB4327">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 xml:space="preserve">3 </w:t>
      </w:r>
      <w:r>
        <w:rPr>
          <w:rFonts w:asciiTheme="minorEastAsia" w:eastAsiaTheme="minorEastAsia" w:hAnsiTheme="minorEastAsia" w:hint="eastAsia"/>
          <w:szCs w:val="21"/>
        </w:rPr>
        <w:t xml:space="preserve"> 複数の施設・事業所で勤務していて、それぞれの勤務先で要件に該当する場合でも、１人に支</w:t>
      </w:r>
    </w:p>
    <w:p w:rsidR="004C3BDE" w:rsidRDefault="00AB4327" w:rsidP="00506051">
      <w:pPr>
        <w:ind w:leftChars="300" w:left="630"/>
        <w:rPr>
          <w:rFonts w:asciiTheme="minorEastAsia" w:eastAsiaTheme="minorEastAsia" w:hAnsiTheme="minorEastAsia"/>
          <w:szCs w:val="21"/>
        </w:rPr>
      </w:pPr>
      <w:r>
        <w:rPr>
          <w:rFonts w:asciiTheme="minorEastAsia" w:eastAsiaTheme="minorEastAsia" w:hAnsiTheme="minorEastAsia" w:hint="eastAsia"/>
          <w:szCs w:val="21"/>
        </w:rPr>
        <w:t>給できるのは１回限りとする。</w:t>
      </w:r>
    </w:p>
    <w:p w:rsidR="00AB4327" w:rsidRPr="004C3BDE" w:rsidRDefault="00AB4327" w:rsidP="00343020">
      <w:pPr>
        <w:ind w:firstLine="210"/>
        <w:rPr>
          <w:rFonts w:asciiTheme="minorEastAsia" w:eastAsiaTheme="minorEastAsia" w:hAnsiTheme="minorEastAsia"/>
          <w:szCs w:val="21"/>
        </w:rPr>
      </w:pPr>
    </w:p>
    <w:p w:rsidR="00CB4661" w:rsidRPr="00E27E76" w:rsidRDefault="00EB270F" w:rsidP="00343020">
      <w:pPr>
        <w:ind w:firstLine="210"/>
        <w:rPr>
          <w:rFonts w:asciiTheme="majorEastAsia" w:eastAsiaTheme="majorEastAsia" w:hAnsiTheme="majorEastAsia"/>
          <w:sz w:val="24"/>
        </w:rPr>
      </w:pPr>
      <w:r w:rsidRPr="00E27E76">
        <w:rPr>
          <w:rFonts w:asciiTheme="majorEastAsia" w:eastAsiaTheme="majorEastAsia" w:hAnsiTheme="majorEastAsia" w:hint="eastAsia"/>
          <w:sz w:val="24"/>
        </w:rPr>
        <w:t>２　交付申請手続き等</w:t>
      </w:r>
    </w:p>
    <w:p w:rsidR="0000323F" w:rsidRPr="00E24604" w:rsidRDefault="00440CF6" w:rsidP="00343020">
      <w:pPr>
        <w:spacing w:beforeLines="20" w:before="72"/>
        <w:ind w:firstLine="210"/>
        <w:rPr>
          <w:rFonts w:asciiTheme="majorEastAsia" w:eastAsiaTheme="majorEastAsia" w:hAnsiTheme="majorEastAsia"/>
          <w:szCs w:val="21"/>
        </w:rPr>
      </w:pPr>
      <w:r w:rsidRPr="00E27E76">
        <w:rPr>
          <w:rFonts w:asciiTheme="majorEastAsia" w:eastAsiaTheme="majorEastAsia" w:hAnsiTheme="majorEastAsia" w:hint="eastAsia"/>
          <w:sz w:val="24"/>
        </w:rPr>
        <w:t xml:space="preserve">　</w:t>
      </w:r>
      <w:r w:rsidR="00EB270F" w:rsidRPr="00E27E76">
        <w:rPr>
          <w:rFonts w:asciiTheme="majorEastAsia" w:eastAsiaTheme="majorEastAsia" w:hAnsiTheme="majorEastAsia" w:hint="eastAsia"/>
          <w:sz w:val="24"/>
        </w:rPr>
        <w:t>（</w:t>
      </w:r>
      <w:r w:rsidR="00EB270F" w:rsidRPr="00E24604">
        <w:rPr>
          <w:rFonts w:asciiTheme="majorEastAsia" w:eastAsiaTheme="majorEastAsia" w:hAnsiTheme="majorEastAsia" w:hint="eastAsia"/>
          <w:szCs w:val="21"/>
        </w:rPr>
        <w:t>１）申請期間</w:t>
      </w:r>
    </w:p>
    <w:p w:rsidR="00440CF6" w:rsidRPr="003270A9" w:rsidRDefault="00EB270F" w:rsidP="00343020">
      <w:pPr>
        <w:rPr>
          <w:rFonts w:asciiTheme="minorEastAsia" w:eastAsiaTheme="minorEastAsia" w:hAnsiTheme="minorEastAsia"/>
          <w:szCs w:val="21"/>
        </w:rPr>
      </w:pPr>
      <w:r w:rsidRPr="00E24604">
        <w:rPr>
          <w:rFonts w:hint="eastAsia"/>
          <w:szCs w:val="21"/>
        </w:rPr>
        <w:t xml:space="preserve">　</w:t>
      </w:r>
      <w:r w:rsidR="0000323F" w:rsidRPr="00E24604">
        <w:rPr>
          <w:rFonts w:hint="eastAsia"/>
          <w:szCs w:val="21"/>
        </w:rPr>
        <w:t xml:space="preserve">　　　</w:t>
      </w:r>
      <w:r w:rsidR="0000323F" w:rsidRPr="003270A9">
        <w:rPr>
          <w:rFonts w:asciiTheme="minorEastAsia" w:eastAsiaTheme="minorEastAsia" w:hAnsiTheme="minorEastAsia" w:hint="eastAsia"/>
          <w:szCs w:val="21"/>
        </w:rPr>
        <w:t xml:space="preserve">　・</w:t>
      </w:r>
      <w:r w:rsidRPr="003270A9">
        <w:rPr>
          <w:rFonts w:asciiTheme="minorEastAsia" w:eastAsiaTheme="minorEastAsia" w:hAnsiTheme="minorEastAsia" w:hint="eastAsia"/>
          <w:szCs w:val="21"/>
        </w:rPr>
        <w:t xml:space="preserve">　</w:t>
      </w:r>
      <w:r w:rsidR="0000323F" w:rsidRPr="003270A9">
        <w:rPr>
          <w:rFonts w:asciiTheme="minorEastAsia" w:eastAsiaTheme="minorEastAsia" w:hAnsiTheme="minorEastAsia" w:hint="eastAsia"/>
          <w:szCs w:val="21"/>
        </w:rPr>
        <w:t>申請の受付は、</w:t>
      </w:r>
      <w:r w:rsidRPr="003270A9">
        <w:rPr>
          <w:rFonts w:asciiTheme="minorEastAsia" w:eastAsiaTheme="minorEastAsia" w:hAnsiTheme="minorEastAsia" w:hint="eastAsia"/>
          <w:szCs w:val="21"/>
          <w:u w:val="single"/>
        </w:rPr>
        <w:t>令和２年７月</w:t>
      </w:r>
      <w:r w:rsidR="00CB1ECA" w:rsidRPr="003270A9">
        <w:rPr>
          <w:rFonts w:asciiTheme="minorEastAsia" w:eastAsiaTheme="minorEastAsia" w:hAnsiTheme="minorEastAsia" w:hint="eastAsia"/>
          <w:szCs w:val="21"/>
          <w:u w:val="single"/>
        </w:rPr>
        <w:t>２７</w:t>
      </w:r>
      <w:r w:rsidRPr="003270A9">
        <w:rPr>
          <w:rFonts w:asciiTheme="minorEastAsia" w:eastAsiaTheme="minorEastAsia" w:hAnsiTheme="minorEastAsia" w:hint="eastAsia"/>
          <w:szCs w:val="21"/>
          <w:u w:val="single"/>
        </w:rPr>
        <w:t>日～令和３年２月末日</w:t>
      </w:r>
      <w:r w:rsidR="0000323F" w:rsidRPr="003270A9">
        <w:rPr>
          <w:rFonts w:asciiTheme="minorEastAsia" w:eastAsiaTheme="minorEastAsia" w:hAnsiTheme="minorEastAsia" w:hint="eastAsia"/>
          <w:szCs w:val="21"/>
          <w:u w:val="single"/>
        </w:rPr>
        <w:t>まで</w:t>
      </w:r>
      <w:r w:rsidR="0000323F" w:rsidRPr="003270A9">
        <w:rPr>
          <w:rFonts w:asciiTheme="minorEastAsia" w:eastAsiaTheme="minorEastAsia" w:hAnsiTheme="minorEastAsia" w:hint="eastAsia"/>
          <w:szCs w:val="21"/>
        </w:rPr>
        <w:t>とします。</w:t>
      </w:r>
    </w:p>
    <w:p w:rsidR="00440CF6" w:rsidRPr="003270A9" w:rsidRDefault="00440CF6" w:rsidP="00343020">
      <w:pPr>
        <w:ind w:left="1260" w:hangingChars="600" w:hanging="1260"/>
        <w:rPr>
          <w:rFonts w:asciiTheme="minorEastAsia" w:eastAsiaTheme="minorEastAsia" w:hAnsiTheme="minorEastAsia"/>
          <w:szCs w:val="21"/>
        </w:rPr>
      </w:pPr>
      <w:r w:rsidRPr="003270A9">
        <w:rPr>
          <w:rFonts w:asciiTheme="minorEastAsia" w:eastAsiaTheme="minorEastAsia" w:hAnsiTheme="minorEastAsia" w:hint="eastAsia"/>
          <w:szCs w:val="21"/>
        </w:rPr>
        <w:t xml:space="preserve">　</w:t>
      </w:r>
      <w:r w:rsidR="00EB270F" w:rsidRPr="003270A9">
        <w:rPr>
          <w:rFonts w:asciiTheme="minorEastAsia" w:eastAsiaTheme="minorEastAsia" w:hAnsiTheme="minorEastAsia" w:hint="eastAsia"/>
          <w:szCs w:val="21"/>
        </w:rPr>
        <w:t xml:space="preserve">　　</w:t>
      </w:r>
      <w:r w:rsidR="0000323F" w:rsidRPr="003270A9">
        <w:rPr>
          <w:rFonts w:asciiTheme="minorEastAsia" w:eastAsiaTheme="minorEastAsia" w:hAnsiTheme="minorEastAsia" w:hint="eastAsia"/>
          <w:szCs w:val="21"/>
        </w:rPr>
        <w:t xml:space="preserve">　</w:t>
      </w:r>
      <w:r w:rsidR="00EB270F" w:rsidRPr="003270A9">
        <w:rPr>
          <w:rFonts w:asciiTheme="minorEastAsia" w:eastAsiaTheme="minorEastAsia" w:hAnsiTheme="minorEastAsia" w:hint="eastAsia"/>
          <w:szCs w:val="21"/>
        </w:rPr>
        <w:t xml:space="preserve">　・</w:t>
      </w:r>
      <w:r w:rsidR="0000323F" w:rsidRPr="003270A9">
        <w:rPr>
          <w:rFonts w:asciiTheme="minorEastAsia" w:eastAsiaTheme="minorEastAsia" w:hAnsiTheme="minorEastAsia" w:hint="eastAsia"/>
          <w:szCs w:val="21"/>
        </w:rPr>
        <w:t xml:space="preserve">　</w:t>
      </w:r>
      <w:r w:rsidR="002B6862" w:rsidRPr="003270A9">
        <w:rPr>
          <w:rFonts w:asciiTheme="minorEastAsia" w:eastAsiaTheme="minorEastAsia" w:hAnsiTheme="minorEastAsia" w:hint="eastAsia"/>
          <w:szCs w:val="21"/>
        </w:rPr>
        <w:t>なお</w:t>
      </w:r>
      <w:r w:rsidR="0000323F" w:rsidRPr="003270A9">
        <w:rPr>
          <w:rFonts w:asciiTheme="minorEastAsia" w:eastAsiaTheme="minorEastAsia" w:hAnsiTheme="minorEastAsia" w:hint="eastAsia"/>
          <w:szCs w:val="21"/>
        </w:rPr>
        <w:t>、</w:t>
      </w:r>
      <w:r w:rsidR="002B6862" w:rsidRPr="003270A9">
        <w:rPr>
          <w:rFonts w:asciiTheme="minorEastAsia" w:eastAsiaTheme="minorEastAsia" w:hAnsiTheme="minorEastAsia" w:hint="eastAsia"/>
          <w:szCs w:val="21"/>
        </w:rPr>
        <w:t>早期の支払いを期すため、申請については、</w:t>
      </w:r>
      <w:r w:rsidR="00EB270F" w:rsidRPr="003270A9">
        <w:rPr>
          <w:rFonts w:asciiTheme="minorEastAsia" w:eastAsiaTheme="minorEastAsia" w:hAnsiTheme="minorEastAsia" w:hint="eastAsia"/>
          <w:szCs w:val="21"/>
          <w:u w:val="single"/>
        </w:rPr>
        <w:t>令和２年１２月末日までに申請いただきますよう</w:t>
      </w:r>
      <w:r w:rsidR="00EB270F" w:rsidRPr="003270A9">
        <w:rPr>
          <w:rFonts w:asciiTheme="minorEastAsia" w:eastAsiaTheme="minorEastAsia" w:hAnsiTheme="minorEastAsia" w:hint="eastAsia"/>
          <w:szCs w:val="21"/>
        </w:rPr>
        <w:t>ご協力願います。</w:t>
      </w:r>
    </w:p>
    <w:p w:rsidR="00440CF6" w:rsidRPr="00E24604" w:rsidRDefault="00EB270F" w:rsidP="00343020">
      <w:pPr>
        <w:spacing w:beforeLines="30" w:before="108"/>
        <w:ind w:firstLine="210"/>
        <w:rPr>
          <w:rFonts w:asciiTheme="majorEastAsia" w:eastAsiaTheme="majorEastAsia" w:hAnsiTheme="majorEastAsia"/>
          <w:szCs w:val="21"/>
        </w:rPr>
      </w:pPr>
      <w:r w:rsidRPr="00E24604">
        <w:rPr>
          <w:rFonts w:asciiTheme="majorEastAsia" w:eastAsiaTheme="majorEastAsia" w:hAnsiTheme="majorEastAsia" w:hint="eastAsia"/>
          <w:szCs w:val="21"/>
        </w:rPr>
        <w:t xml:space="preserve">　（２）申請方法</w:t>
      </w:r>
    </w:p>
    <w:p w:rsidR="001F0A91" w:rsidRPr="00E24604" w:rsidRDefault="0000323F" w:rsidP="00343020">
      <w:pPr>
        <w:rPr>
          <w:rFonts w:asciiTheme="majorEastAsia" w:eastAsiaTheme="majorEastAsia" w:hAnsiTheme="majorEastAsia"/>
          <w:szCs w:val="21"/>
        </w:rPr>
      </w:pPr>
      <w:r w:rsidRPr="00E24604">
        <w:rPr>
          <w:rFonts w:asciiTheme="majorEastAsia" w:eastAsiaTheme="majorEastAsia" w:hAnsiTheme="majorEastAsia" w:hint="eastAsia"/>
          <w:szCs w:val="21"/>
        </w:rPr>
        <w:t xml:space="preserve">　　　　①</w:t>
      </w:r>
      <w:r w:rsidR="000A6DEA" w:rsidRPr="00E24604">
        <w:rPr>
          <w:rFonts w:asciiTheme="majorEastAsia" w:eastAsiaTheme="majorEastAsia" w:hAnsiTheme="majorEastAsia" w:hint="eastAsia"/>
          <w:szCs w:val="21"/>
        </w:rPr>
        <w:t>障害福祉慰労金事業</w:t>
      </w:r>
    </w:p>
    <w:p w:rsidR="0000323F" w:rsidRPr="003270A9" w:rsidRDefault="00AF25E0" w:rsidP="00343020">
      <w:pPr>
        <w:ind w:left="1260" w:hangingChars="600" w:hanging="1260"/>
        <w:rPr>
          <w:rFonts w:asciiTheme="minorEastAsia" w:eastAsiaTheme="minorEastAsia" w:hAnsiTheme="minorEastAsia"/>
          <w:szCs w:val="21"/>
        </w:rPr>
      </w:pPr>
      <w:r w:rsidRPr="00E24604">
        <w:rPr>
          <w:rFonts w:hint="eastAsia"/>
          <w:szCs w:val="21"/>
        </w:rPr>
        <w:t xml:space="preserve">　　　　　</w:t>
      </w:r>
      <w:r w:rsidR="001C1699" w:rsidRPr="003270A9">
        <w:rPr>
          <w:rFonts w:asciiTheme="minorEastAsia" w:eastAsiaTheme="minorEastAsia" w:hAnsiTheme="minorEastAsia" w:hint="eastAsia"/>
          <w:szCs w:val="21"/>
        </w:rPr>
        <w:t>ア</w:t>
      </w:r>
      <w:r w:rsidR="00D72ABA" w:rsidRPr="003270A9">
        <w:rPr>
          <w:rFonts w:asciiTheme="minorEastAsia" w:eastAsiaTheme="minorEastAsia" w:hAnsiTheme="minorEastAsia" w:hint="eastAsia"/>
          <w:szCs w:val="21"/>
        </w:rPr>
        <w:t xml:space="preserve">　交付対象となる</w:t>
      </w:r>
      <w:r w:rsidR="00373E2B" w:rsidRPr="003270A9">
        <w:rPr>
          <w:rFonts w:asciiTheme="minorEastAsia" w:eastAsiaTheme="minorEastAsia" w:hAnsiTheme="minorEastAsia" w:hint="eastAsia"/>
          <w:szCs w:val="21"/>
        </w:rPr>
        <w:t>職員や従事者（派遣労働者含む）</w:t>
      </w:r>
      <w:r w:rsidR="00D72ABA" w:rsidRPr="003270A9">
        <w:rPr>
          <w:rFonts w:asciiTheme="minorEastAsia" w:eastAsiaTheme="minorEastAsia" w:hAnsiTheme="minorEastAsia" w:hint="eastAsia"/>
          <w:szCs w:val="21"/>
        </w:rPr>
        <w:t>から、</w:t>
      </w:r>
      <w:r w:rsidR="00D72ABA" w:rsidRPr="003270A9">
        <w:rPr>
          <w:rFonts w:asciiTheme="minorEastAsia" w:eastAsiaTheme="minorEastAsia" w:hAnsiTheme="minorEastAsia" w:hint="eastAsia"/>
          <w:szCs w:val="21"/>
          <w:u w:val="single"/>
        </w:rPr>
        <w:t>代理</w:t>
      </w:r>
      <w:r w:rsidR="002B6862" w:rsidRPr="003270A9">
        <w:rPr>
          <w:rFonts w:asciiTheme="minorEastAsia" w:eastAsiaTheme="minorEastAsia" w:hAnsiTheme="minorEastAsia" w:hint="eastAsia"/>
          <w:szCs w:val="21"/>
          <w:u w:val="single"/>
        </w:rPr>
        <w:t>申請及び</w:t>
      </w:r>
      <w:r w:rsidR="00D72ABA" w:rsidRPr="003270A9">
        <w:rPr>
          <w:rFonts w:asciiTheme="minorEastAsia" w:eastAsiaTheme="minorEastAsia" w:hAnsiTheme="minorEastAsia" w:hint="eastAsia"/>
          <w:szCs w:val="21"/>
          <w:u w:val="single"/>
        </w:rPr>
        <w:t>受領</w:t>
      </w:r>
      <w:r w:rsidR="002B6862" w:rsidRPr="003270A9">
        <w:rPr>
          <w:rFonts w:asciiTheme="minorEastAsia" w:eastAsiaTheme="minorEastAsia" w:hAnsiTheme="minorEastAsia" w:hint="eastAsia"/>
          <w:szCs w:val="21"/>
          <w:u w:val="single"/>
        </w:rPr>
        <w:t>に係る委任状を提出いただき</w:t>
      </w:r>
      <w:r w:rsidR="002B6862" w:rsidRPr="003270A9">
        <w:rPr>
          <w:rFonts w:asciiTheme="minorEastAsia" w:eastAsiaTheme="minorEastAsia" w:hAnsiTheme="minorEastAsia" w:hint="eastAsia"/>
          <w:szCs w:val="21"/>
        </w:rPr>
        <w:t>、</w:t>
      </w:r>
      <w:r w:rsidR="00186B96" w:rsidRPr="003270A9">
        <w:rPr>
          <w:rFonts w:asciiTheme="minorEastAsia" w:eastAsiaTheme="minorEastAsia" w:hAnsiTheme="minorEastAsia" w:hint="eastAsia"/>
          <w:szCs w:val="21"/>
        </w:rPr>
        <w:t>事業所単位</w:t>
      </w:r>
      <w:r w:rsidR="0001101F" w:rsidRPr="003270A9">
        <w:rPr>
          <w:rFonts w:asciiTheme="minorEastAsia" w:eastAsiaTheme="minorEastAsia" w:hAnsiTheme="minorEastAsia" w:hint="eastAsia"/>
          <w:szCs w:val="21"/>
        </w:rPr>
        <w:t>で、</w:t>
      </w:r>
      <w:r w:rsidR="002B6862" w:rsidRPr="003270A9">
        <w:rPr>
          <w:rFonts w:asciiTheme="minorEastAsia" w:eastAsiaTheme="minorEastAsia" w:hAnsiTheme="minorEastAsia" w:hint="eastAsia"/>
          <w:szCs w:val="21"/>
        </w:rPr>
        <w:t>まとめて申請できるようご準備ください。</w:t>
      </w:r>
    </w:p>
    <w:p w:rsidR="00186B96" w:rsidRPr="003270A9" w:rsidRDefault="0000323F" w:rsidP="00343020">
      <w:pPr>
        <w:ind w:left="1260" w:hangingChars="600" w:hanging="1260"/>
        <w:rPr>
          <w:rFonts w:asciiTheme="minorEastAsia" w:eastAsiaTheme="minorEastAsia" w:hAnsiTheme="minorEastAsia"/>
          <w:szCs w:val="21"/>
        </w:rPr>
      </w:pPr>
      <w:r w:rsidRPr="003270A9">
        <w:rPr>
          <w:rFonts w:asciiTheme="minorEastAsia" w:eastAsiaTheme="minorEastAsia" w:hAnsiTheme="minorEastAsia" w:hint="eastAsia"/>
          <w:szCs w:val="21"/>
        </w:rPr>
        <w:lastRenderedPageBreak/>
        <w:t xml:space="preserve">　</w:t>
      </w:r>
      <w:r w:rsidR="00EB270F" w:rsidRPr="003270A9">
        <w:rPr>
          <w:rFonts w:asciiTheme="minorEastAsia" w:eastAsiaTheme="minorEastAsia" w:hAnsiTheme="minorEastAsia" w:hint="eastAsia"/>
          <w:szCs w:val="21"/>
        </w:rPr>
        <w:t xml:space="preserve">　　　</w:t>
      </w:r>
      <w:r w:rsidR="00AF25E0" w:rsidRPr="003270A9">
        <w:rPr>
          <w:rFonts w:asciiTheme="minorEastAsia" w:eastAsiaTheme="minorEastAsia" w:hAnsiTheme="minorEastAsia" w:hint="eastAsia"/>
          <w:szCs w:val="21"/>
        </w:rPr>
        <w:t xml:space="preserve">　</w:t>
      </w:r>
      <w:r w:rsidR="001C1699" w:rsidRPr="003270A9">
        <w:rPr>
          <w:rFonts w:asciiTheme="minorEastAsia" w:eastAsiaTheme="minorEastAsia" w:hAnsiTheme="minorEastAsia" w:hint="eastAsia"/>
          <w:szCs w:val="21"/>
        </w:rPr>
        <w:t>イ</w:t>
      </w:r>
      <w:r w:rsidRPr="003270A9">
        <w:rPr>
          <w:rFonts w:asciiTheme="minorEastAsia" w:eastAsiaTheme="minorEastAsia" w:hAnsiTheme="minorEastAsia" w:hint="eastAsia"/>
          <w:szCs w:val="21"/>
        </w:rPr>
        <w:t xml:space="preserve">　</w:t>
      </w:r>
      <w:r w:rsidR="00CB1ECA" w:rsidRPr="003270A9">
        <w:rPr>
          <w:rFonts w:asciiTheme="minorEastAsia" w:eastAsiaTheme="minorEastAsia" w:hAnsiTheme="minorEastAsia" w:hint="eastAsia"/>
          <w:szCs w:val="21"/>
          <w:u w:val="single"/>
        </w:rPr>
        <w:t>電子請求受付</w:t>
      </w:r>
      <w:r w:rsidR="00ED7FF5" w:rsidRPr="003270A9">
        <w:rPr>
          <w:rFonts w:asciiTheme="minorEastAsia" w:eastAsiaTheme="minorEastAsia" w:hAnsiTheme="minorEastAsia" w:hint="eastAsia"/>
          <w:szCs w:val="21"/>
          <w:u w:val="single"/>
        </w:rPr>
        <w:t>システムにて</w:t>
      </w:r>
      <w:r w:rsidRPr="003270A9">
        <w:rPr>
          <w:rFonts w:asciiTheme="minorEastAsia" w:eastAsiaTheme="minorEastAsia" w:hAnsiTheme="minorEastAsia" w:hint="eastAsia"/>
          <w:szCs w:val="21"/>
          <w:u w:val="single"/>
        </w:rPr>
        <w:t>香川県国民健康保険団体</w:t>
      </w:r>
      <w:r w:rsidR="00ED7FF5" w:rsidRPr="003270A9">
        <w:rPr>
          <w:rFonts w:asciiTheme="minorEastAsia" w:eastAsiaTheme="minorEastAsia" w:hAnsiTheme="minorEastAsia" w:hint="eastAsia"/>
          <w:szCs w:val="21"/>
          <w:u w:val="single"/>
        </w:rPr>
        <w:t>連合会に</w:t>
      </w:r>
      <w:r w:rsidR="00EB270F" w:rsidRPr="003270A9">
        <w:rPr>
          <w:rFonts w:asciiTheme="minorEastAsia" w:eastAsiaTheme="minorEastAsia" w:hAnsiTheme="minorEastAsia" w:hint="eastAsia"/>
          <w:szCs w:val="21"/>
          <w:u w:val="single"/>
        </w:rPr>
        <w:t>申請</w:t>
      </w:r>
      <w:r w:rsidR="00CB1ECA" w:rsidRPr="003270A9">
        <w:rPr>
          <w:rFonts w:asciiTheme="minorEastAsia" w:eastAsiaTheme="minorEastAsia" w:hAnsiTheme="minorEastAsia" w:hint="eastAsia"/>
          <w:szCs w:val="21"/>
        </w:rPr>
        <w:t>してください。</w:t>
      </w:r>
      <w:r w:rsidR="00186B96" w:rsidRPr="003270A9">
        <w:rPr>
          <w:rFonts w:asciiTheme="minorEastAsia" w:eastAsiaTheme="minorEastAsia" w:hAnsiTheme="minorEastAsia" w:hint="eastAsia"/>
          <w:szCs w:val="21"/>
        </w:rPr>
        <w:t>申請については、原則、事業所毎ではなく、</w:t>
      </w:r>
      <w:r w:rsidR="00186B96" w:rsidRPr="003270A9">
        <w:rPr>
          <w:rFonts w:asciiTheme="minorEastAsia" w:eastAsiaTheme="minorEastAsia" w:hAnsiTheme="minorEastAsia" w:hint="eastAsia"/>
          <w:szCs w:val="21"/>
          <w:u w:val="single"/>
        </w:rPr>
        <w:t>法人単位</w:t>
      </w:r>
      <w:r w:rsidR="00186B96" w:rsidRPr="003270A9">
        <w:rPr>
          <w:rFonts w:asciiTheme="minorEastAsia" w:eastAsiaTheme="minorEastAsia" w:hAnsiTheme="minorEastAsia" w:hint="eastAsia"/>
          <w:szCs w:val="21"/>
        </w:rPr>
        <w:t>で</w:t>
      </w:r>
      <w:r w:rsidR="0001101F" w:rsidRPr="003270A9">
        <w:rPr>
          <w:rFonts w:asciiTheme="minorEastAsia" w:eastAsiaTheme="minorEastAsia" w:hAnsiTheme="minorEastAsia" w:hint="eastAsia"/>
          <w:szCs w:val="21"/>
        </w:rPr>
        <w:t>とりまとめて</w:t>
      </w:r>
      <w:r w:rsidR="00186B96" w:rsidRPr="003270A9">
        <w:rPr>
          <w:rFonts w:asciiTheme="minorEastAsia" w:eastAsiaTheme="minorEastAsia" w:hAnsiTheme="minorEastAsia" w:hint="eastAsia"/>
          <w:szCs w:val="21"/>
        </w:rPr>
        <w:t>行ってください。</w:t>
      </w:r>
    </w:p>
    <w:p w:rsidR="005B1063" w:rsidRPr="00E24604" w:rsidRDefault="006662F9" w:rsidP="00343020">
      <w:pPr>
        <w:ind w:left="1260" w:hangingChars="600" w:hanging="1260"/>
        <w:rPr>
          <w:szCs w:val="21"/>
        </w:rPr>
      </w:pPr>
      <w:r w:rsidRPr="003270A9">
        <w:rPr>
          <w:rFonts w:asciiTheme="minorEastAsia" w:eastAsiaTheme="minorEastAsia" w:hAnsiTheme="minorEastAsia" w:hint="eastAsia"/>
          <w:szCs w:val="21"/>
        </w:rPr>
        <w:t xml:space="preserve">　　　　　ウ</w:t>
      </w:r>
      <w:r w:rsidR="00AF25E0" w:rsidRPr="003270A9">
        <w:rPr>
          <w:rFonts w:asciiTheme="minorEastAsia" w:eastAsiaTheme="minorEastAsia" w:hAnsiTheme="minorEastAsia" w:hint="eastAsia"/>
          <w:szCs w:val="21"/>
        </w:rPr>
        <w:t xml:space="preserve">　</w:t>
      </w:r>
      <w:r w:rsidR="0056662A" w:rsidRPr="003270A9">
        <w:rPr>
          <w:rFonts w:asciiTheme="minorEastAsia" w:eastAsiaTheme="minorEastAsia" w:hAnsiTheme="minorEastAsia" w:hint="eastAsia"/>
          <w:szCs w:val="21"/>
        </w:rPr>
        <w:t>なお、</w:t>
      </w:r>
      <w:r w:rsidR="000B5F76" w:rsidRPr="003270A9">
        <w:rPr>
          <w:rFonts w:asciiTheme="minorEastAsia" w:eastAsiaTheme="minorEastAsia" w:hAnsiTheme="minorEastAsia" w:hint="eastAsia"/>
          <w:szCs w:val="21"/>
          <w:u w:val="single"/>
        </w:rPr>
        <w:t>債権譲渡を行っている障害福祉サービス施設・</w:t>
      </w:r>
      <w:r w:rsidR="0056662A" w:rsidRPr="003270A9">
        <w:rPr>
          <w:rFonts w:asciiTheme="minorEastAsia" w:eastAsiaTheme="minorEastAsia" w:hAnsiTheme="minorEastAsia" w:hint="eastAsia"/>
          <w:szCs w:val="21"/>
          <w:u w:val="single"/>
        </w:rPr>
        <w:t>事業所</w:t>
      </w:r>
      <w:r w:rsidR="000B5F76" w:rsidRPr="003270A9">
        <w:rPr>
          <w:rFonts w:asciiTheme="minorEastAsia" w:eastAsiaTheme="minorEastAsia" w:hAnsiTheme="minorEastAsia" w:hint="eastAsia"/>
          <w:szCs w:val="21"/>
          <w:u w:val="single"/>
        </w:rPr>
        <w:t>等</w:t>
      </w:r>
      <w:r w:rsidR="005B1063" w:rsidRPr="003270A9">
        <w:rPr>
          <w:rFonts w:asciiTheme="minorEastAsia" w:eastAsiaTheme="minorEastAsia" w:hAnsiTheme="minorEastAsia" w:hint="eastAsia"/>
          <w:szCs w:val="21"/>
        </w:rPr>
        <w:t>については、</w:t>
      </w:r>
      <w:r w:rsidR="00F05E6B" w:rsidRPr="003270A9">
        <w:rPr>
          <w:rFonts w:asciiTheme="minorEastAsia" w:eastAsiaTheme="minorEastAsia" w:hAnsiTheme="minorEastAsia" w:hint="eastAsia"/>
          <w:szCs w:val="21"/>
        </w:rPr>
        <w:t>香川県国民健康保険団体連合会</w:t>
      </w:r>
      <w:r w:rsidR="0001101F" w:rsidRPr="003270A9">
        <w:rPr>
          <w:rFonts w:asciiTheme="minorEastAsia" w:eastAsiaTheme="minorEastAsia" w:hAnsiTheme="minorEastAsia" w:hint="eastAsia"/>
          <w:szCs w:val="21"/>
        </w:rPr>
        <w:t>ではなく、</w:t>
      </w:r>
      <w:r w:rsidR="005B1063" w:rsidRPr="003270A9">
        <w:rPr>
          <w:rFonts w:asciiTheme="minorEastAsia" w:eastAsiaTheme="minorEastAsia" w:hAnsiTheme="minorEastAsia" w:hint="eastAsia"/>
          <w:szCs w:val="21"/>
          <w:u w:val="single"/>
        </w:rPr>
        <w:t>県に電子メール</w:t>
      </w:r>
      <w:r w:rsidR="005B1063" w:rsidRPr="003270A9">
        <w:rPr>
          <w:rFonts w:asciiTheme="minorEastAsia" w:eastAsiaTheme="minorEastAsia" w:hAnsiTheme="minorEastAsia" w:hint="eastAsia"/>
          <w:szCs w:val="21"/>
        </w:rPr>
        <w:t>（</w:t>
      </w:r>
      <w:r w:rsidR="00463945" w:rsidRPr="003270A9">
        <w:rPr>
          <w:rFonts w:asciiTheme="minorEastAsia" w:eastAsiaTheme="minorEastAsia" w:hAnsiTheme="minorEastAsia" w:hint="eastAsia"/>
          <w:szCs w:val="21"/>
        </w:rPr>
        <w:t>kofukin-</w:t>
      </w:r>
      <w:r w:rsidR="00463945" w:rsidRPr="003270A9">
        <w:rPr>
          <w:rFonts w:asciiTheme="minorEastAsia" w:eastAsiaTheme="minorEastAsia" w:hAnsiTheme="minorEastAsia"/>
          <w:szCs w:val="21"/>
        </w:rPr>
        <w:t>shogai</w:t>
      </w:r>
      <w:r w:rsidR="00C815E8" w:rsidRPr="003270A9">
        <w:rPr>
          <w:rFonts w:asciiTheme="minorEastAsia" w:eastAsiaTheme="minorEastAsia" w:hAnsiTheme="minorEastAsia" w:hint="eastAsia"/>
          <w:szCs w:val="21"/>
        </w:rPr>
        <w:t>@pref.kagawa.lg.jp）</w:t>
      </w:r>
      <w:r w:rsidR="005B1063" w:rsidRPr="003270A9">
        <w:rPr>
          <w:rFonts w:asciiTheme="minorEastAsia" w:eastAsiaTheme="minorEastAsia" w:hAnsiTheme="minorEastAsia" w:hint="eastAsia"/>
          <w:szCs w:val="21"/>
        </w:rPr>
        <w:t>で</w:t>
      </w:r>
      <w:r w:rsidR="005B1063" w:rsidRPr="00E24604">
        <w:rPr>
          <w:rFonts w:hint="eastAsia"/>
          <w:szCs w:val="21"/>
        </w:rPr>
        <w:t>申請してください。</w:t>
      </w:r>
    </w:p>
    <w:p w:rsidR="00AF25E0" w:rsidRPr="00E24604" w:rsidRDefault="006662F9" w:rsidP="00506051">
      <w:pPr>
        <w:ind w:leftChars="500" w:left="1260" w:hangingChars="100" w:hanging="210"/>
        <w:rPr>
          <w:szCs w:val="21"/>
        </w:rPr>
      </w:pPr>
      <w:r w:rsidRPr="00E24604">
        <w:rPr>
          <w:rFonts w:hint="eastAsia"/>
          <w:szCs w:val="21"/>
        </w:rPr>
        <w:t>エ</w:t>
      </w:r>
      <w:r w:rsidR="005B1063" w:rsidRPr="00E24604">
        <w:rPr>
          <w:rFonts w:hint="eastAsia"/>
          <w:szCs w:val="21"/>
        </w:rPr>
        <w:t xml:space="preserve">　</w:t>
      </w:r>
      <w:r w:rsidR="00AF25E0" w:rsidRPr="00E24604">
        <w:rPr>
          <w:rFonts w:hint="eastAsia"/>
          <w:szCs w:val="21"/>
        </w:rPr>
        <w:t>退職者等</w:t>
      </w:r>
      <w:r w:rsidR="001C1699" w:rsidRPr="00E24604">
        <w:rPr>
          <w:rFonts w:hint="eastAsia"/>
          <w:szCs w:val="21"/>
        </w:rPr>
        <w:t>であって、</w:t>
      </w:r>
      <w:r w:rsidR="00463945" w:rsidRPr="00E24604">
        <w:rPr>
          <w:rFonts w:hint="eastAsia"/>
          <w:szCs w:val="21"/>
        </w:rPr>
        <w:t>障害福祉</w:t>
      </w:r>
      <w:r w:rsidR="001F0A91" w:rsidRPr="00E24604">
        <w:rPr>
          <w:rFonts w:hint="eastAsia"/>
          <w:szCs w:val="21"/>
        </w:rPr>
        <w:t>サービス事業所・施設等</w:t>
      </w:r>
      <w:r w:rsidR="001C1699" w:rsidRPr="00E24604">
        <w:rPr>
          <w:rFonts w:hint="eastAsia"/>
          <w:szCs w:val="21"/>
        </w:rPr>
        <w:t>を通じて申請することが困難な交付対象者については、</w:t>
      </w:r>
      <w:r w:rsidR="00AF25E0" w:rsidRPr="00E24604">
        <w:rPr>
          <w:rFonts w:hint="eastAsia"/>
          <w:szCs w:val="21"/>
        </w:rPr>
        <w:t>香川県</w:t>
      </w:r>
      <w:r w:rsidR="00463945" w:rsidRPr="00E24604">
        <w:rPr>
          <w:rFonts w:hint="eastAsia"/>
          <w:szCs w:val="21"/>
        </w:rPr>
        <w:t>障害福祉課</w:t>
      </w:r>
      <w:r w:rsidR="00233264" w:rsidRPr="00E24604">
        <w:rPr>
          <w:rFonts w:hint="eastAsia"/>
          <w:szCs w:val="21"/>
        </w:rPr>
        <w:t>（〒760-8570高松市番町4-1-10）郵送</w:t>
      </w:r>
      <w:r w:rsidR="001C1699" w:rsidRPr="00E24604">
        <w:rPr>
          <w:rFonts w:hint="eastAsia"/>
          <w:szCs w:val="21"/>
        </w:rPr>
        <w:t>にて個人</w:t>
      </w:r>
      <w:r w:rsidR="00233264" w:rsidRPr="00E24604">
        <w:rPr>
          <w:rFonts w:hint="eastAsia"/>
          <w:szCs w:val="21"/>
        </w:rPr>
        <w:t>申請</w:t>
      </w:r>
      <w:r w:rsidR="00AF25E0" w:rsidRPr="00E24604">
        <w:rPr>
          <w:rFonts w:hint="eastAsia"/>
          <w:szCs w:val="21"/>
        </w:rPr>
        <w:t>してください。</w:t>
      </w:r>
      <w:r w:rsidR="00AB4327">
        <w:rPr>
          <w:rFonts w:hint="eastAsia"/>
          <w:szCs w:val="21"/>
        </w:rPr>
        <w:t>その際、封筒の表面に「新型コロナウイルス感染症慰労金申請書在中」と朱書きしてください。</w:t>
      </w:r>
    </w:p>
    <w:p w:rsidR="005B1063" w:rsidRPr="00E24604" w:rsidRDefault="00AF25E0" w:rsidP="00343020">
      <w:pPr>
        <w:spacing w:beforeLines="20" w:before="72"/>
        <w:rPr>
          <w:rFonts w:asciiTheme="majorEastAsia" w:eastAsiaTheme="majorEastAsia" w:hAnsiTheme="majorEastAsia"/>
          <w:szCs w:val="21"/>
        </w:rPr>
      </w:pPr>
      <w:r w:rsidRPr="00E24604">
        <w:rPr>
          <w:rFonts w:asciiTheme="majorEastAsia" w:eastAsiaTheme="majorEastAsia" w:hAnsiTheme="majorEastAsia" w:hint="eastAsia"/>
          <w:szCs w:val="21"/>
        </w:rPr>
        <w:t xml:space="preserve">　　　　②</w:t>
      </w:r>
      <w:r w:rsidR="000A6DEA" w:rsidRPr="00E24604">
        <w:rPr>
          <w:rFonts w:asciiTheme="majorEastAsia" w:eastAsiaTheme="majorEastAsia" w:hAnsiTheme="majorEastAsia" w:hint="eastAsia"/>
          <w:szCs w:val="21"/>
        </w:rPr>
        <w:t>感染症対策を徹底した上での障害福祉サービス提供支援事業</w:t>
      </w:r>
    </w:p>
    <w:p w:rsidR="005B1063" w:rsidRPr="00E24604" w:rsidRDefault="005B1063" w:rsidP="000A6DEA">
      <w:pPr>
        <w:ind w:left="1050" w:hangingChars="500" w:hanging="1050"/>
        <w:rPr>
          <w:rFonts w:asciiTheme="majorEastAsia" w:eastAsiaTheme="majorEastAsia" w:hAnsiTheme="majorEastAsia"/>
          <w:szCs w:val="21"/>
        </w:rPr>
      </w:pPr>
      <w:r w:rsidRPr="00E24604">
        <w:rPr>
          <w:rFonts w:asciiTheme="majorEastAsia" w:eastAsiaTheme="majorEastAsia" w:hAnsiTheme="majorEastAsia" w:hint="eastAsia"/>
          <w:szCs w:val="21"/>
        </w:rPr>
        <w:t xml:space="preserve">　　　　③</w:t>
      </w:r>
      <w:r w:rsidR="000A6DEA" w:rsidRPr="00E24604">
        <w:rPr>
          <w:rFonts w:asciiTheme="majorEastAsia" w:eastAsiaTheme="majorEastAsia" w:hAnsiTheme="majorEastAsia" w:hint="eastAsia"/>
          <w:szCs w:val="21"/>
        </w:rPr>
        <w:t>在宅サービス、計画相談支援及び障害児相談支援事業所による利用者への再開支援への助成事業</w:t>
      </w:r>
    </w:p>
    <w:p w:rsidR="000A6DEA" w:rsidRPr="00E24604" w:rsidRDefault="005B1063" w:rsidP="00343020">
      <w:pPr>
        <w:rPr>
          <w:rFonts w:asciiTheme="majorEastAsia" w:eastAsiaTheme="majorEastAsia" w:hAnsiTheme="majorEastAsia"/>
          <w:szCs w:val="21"/>
        </w:rPr>
      </w:pPr>
      <w:r w:rsidRPr="00E24604">
        <w:rPr>
          <w:rFonts w:asciiTheme="majorEastAsia" w:eastAsiaTheme="majorEastAsia" w:hAnsiTheme="majorEastAsia" w:hint="eastAsia"/>
          <w:szCs w:val="21"/>
        </w:rPr>
        <w:t xml:space="preserve">　　　　④</w:t>
      </w:r>
      <w:r w:rsidR="000A6DEA" w:rsidRPr="00E24604">
        <w:rPr>
          <w:rFonts w:asciiTheme="majorEastAsia" w:eastAsiaTheme="majorEastAsia" w:hAnsiTheme="majorEastAsia" w:hint="eastAsia"/>
          <w:szCs w:val="21"/>
        </w:rPr>
        <w:t xml:space="preserve">在宅サービス、計画相談支援及び障害児相談支援における環境整備への助成事　　　　　</w:t>
      </w:r>
    </w:p>
    <w:p w:rsidR="005B1063" w:rsidRPr="00E24604" w:rsidRDefault="000A6DEA" w:rsidP="00343020">
      <w:pPr>
        <w:rPr>
          <w:rFonts w:asciiTheme="majorEastAsia" w:eastAsiaTheme="majorEastAsia" w:hAnsiTheme="majorEastAsia"/>
          <w:szCs w:val="21"/>
        </w:rPr>
      </w:pPr>
      <w:r w:rsidRPr="00E24604">
        <w:rPr>
          <w:rFonts w:asciiTheme="majorEastAsia" w:eastAsiaTheme="majorEastAsia" w:hAnsiTheme="majorEastAsia" w:hint="eastAsia"/>
          <w:szCs w:val="21"/>
        </w:rPr>
        <w:t xml:space="preserve">　　　　　業</w:t>
      </w:r>
    </w:p>
    <w:p w:rsidR="00AF25E0" w:rsidRPr="00E24604" w:rsidRDefault="004C3BDE" w:rsidP="00343020">
      <w:pPr>
        <w:rPr>
          <w:szCs w:val="21"/>
        </w:rPr>
      </w:pPr>
      <w:r w:rsidRPr="00E24604">
        <w:rPr>
          <w:rFonts w:hint="eastAsia"/>
          <w:szCs w:val="21"/>
        </w:rPr>
        <w:t xml:space="preserve">　　　　</w:t>
      </w:r>
      <w:r w:rsidR="001C1699" w:rsidRPr="00E24604">
        <w:rPr>
          <w:rFonts w:hint="eastAsia"/>
          <w:szCs w:val="21"/>
        </w:rPr>
        <w:t>※　①のイ～</w:t>
      </w:r>
      <w:r w:rsidR="00AB4327">
        <w:rPr>
          <w:rFonts w:hint="eastAsia"/>
          <w:szCs w:val="21"/>
        </w:rPr>
        <w:t>ウ</w:t>
      </w:r>
      <w:r w:rsidR="00AF25E0" w:rsidRPr="00E24604">
        <w:rPr>
          <w:rFonts w:hint="eastAsia"/>
          <w:szCs w:val="21"/>
        </w:rPr>
        <w:t>と同じ</w:t>
      </w:r>
    </w:p>
    <w:p w:rsidR="00233264" w:rsidRPr="00E24604" w:rsidRDefault="00233264" w:rsidP="00343020">
      <w:pPr>
        <w:spacing w:beforeLines="30" w:before="108"/>
        <w:ind w:firstLine="210"/>
        <w:rPr>
          <w:rFonts w:asciiTheme="majorEastAsia" w:eastAsiaTheme="majorEastAsia" w:hAnsiTheme="majorEastAsia"/>
          <w:szCs w:val="21"/>
        </w:rPr>
      </w:pPr>
      <w:r w:rsidRPr="00E24604">
        <w:rPr>
          <w:rFonts w:asciiTheme="majorEastAsia" w:eastAsiaTheme="majorEastAsia" w:hAnsiTheme="majorEastAsia" w:hint="eastAsia"/>
          <w:szCs w:val="21"/>
        </w:rPr>
        <w:t xml:space="preserve">　（３）申請～支払までのスケジュール</w:t>
      </w:r>
    </w:p>
    <w:p w:rsidR="00233264" w:rsidRPr="00E24604" w:rsidRDefault="00233264" w:rsidP="00343020">
      <w:pPr>
        <w:ind w:left="1260" w:hangingChars="600" w:hanging="1260"/>
        <w:rPr>
          <w:szCs w:val="21"/>
        </w:rPr>
      </w:pPr>
      <w:r w:rsidRPr="00E24604">
        <w:rPr>
          <w:rFonts w:hint="eastAsia"/>
          <w:szCs w:val="21"/>
        </w:rPr>
        <w:t xml:space="preserve">　　　　　・　毎月末日</w:t>
      </w:r>
      <w:r w:rsidR="001C1699" w:rsidRPr="00E24604">
        <w:rPr>
          <w:rFonts w:hint="eastAsia"/>
          <w:szCs w:val="21"/>
        </w:rPr>
        <w:t>までの申請について</w:t>
      </w:r>
      <w:r w:rsidRPr="00E24604">
        <w:rPr>
          <w:rFonts w:hint="eastAsia"/>
          <w:szCs w:val="21"/>
        </w:rPr>
        <w:t>、翌月末日に、</w:t>
      </w:r>
      <w:r w:rsidR="009605BF" w:rsidRPr="00E24604">
        <w:rPr>
          <w:rFonts w:hint="eastAsia"/>
          <w:szCs w:val="21"/>
        </w:rPr>
        <w:t>申請先から</w:t>
      </w:r>
      <w:r w:rsidRPr="00E24604">
        <w:rPr>
          <w:rFonts w:hint="eastAsia"/>
          <w:szCs w:val="21"/>
        </w:rPr>
        <w:t>各</w:t>
      </w:r>
      <w:r w:rsidR="000A6DEA" w:rsidRPr="00E24604">
        <w:rPr>
          <w:rFonts w:hint="eastAsia"/>
          <w:szCs w:val="21"/>
        </w:rPr>
        <w:t>障害福祉</w:t>
      </w:r>
      <w:r w:rsidR="00570F29" w:rsidRPr="00E24604">
        <w:rPr>
          <w:rFonts w:hint="eastAsia"/>
          <w:szCs w:val="21"/>
        </w:rPr>
        <w:t>サービス事業所・施設等</w:t>
      </w:r>
      <w:r w:rsidRPr="00E24604">
        <w:rPr>
          <w:rFonts w:hint="eastAsia"/>
          <w:szCs w:val="21"/>
        </w:rPr>
        <w:t>の口座（</w:t>
      </w:r>
      <w:r w:rsidR="000A6DEA" w:rsidRPr="00E24604">
        <w:rPr>
          <w:rFonts w:hint="eastAsia"/>
          <w:szCs w:val="21"/>
        </w:rPr>
        <w:t>障害福祉サービス費等の報酬</w:t>
      </w:r>
      <w:r w:rsidRPr="00E24604">
        <w:rPr>
          <w:rFonts w:hint="eastAsia"/>
          <w:szCs w:val="21"/>
        </w:rPr>
        <w:t>振込先口座）へお支払します。</w:t>
      </w:r>
    </w:p>
    <w:p w:rsidR="00233264" w:rsidRPr="00E24604" w:rsidRDefault="00233264" w:rsidP="00343020">
      <w:pPr>
        <w:spacing w:beforeLines="30" w:before="108"/>
        <w:ind w:left="1260" w:hangingChars="600" w:hanging="1260"/>
        <w:rPr>
          <w:rFonts w:asciiTheme="majorEastAsia" w:eastAsiaTheme="majorEastAsia" w:hAnsiTheme="majorEastAsia"/>
          <w:szCs w:val="21"/>
        </w:rPr>
      </w:pPr>
      <w:r w:rsidRPr="00E24604">
        <w:rPr>
          <w:rFonts w:asciiTheme="majorEastAsia" w:eastAsiaTheme="majorEastAsia" w:hAnsiTheme="majorEastAsia" w:hint="eastAsia"/>
          <w:szCs w:val="21"/>
        </w:rPr>
        <w:t xml:space="preserve">　　（４）その他</w:t>
      </w:r>
    </w:p>
    <w:p w:rsidR="00570F29" w:rsidRDefault="00233264" w:rsidP="00883889">
      <w:pPr>
        <w:ind w:leftChars="200" w:left="1260" w:hangingChars="400" w:hanging="840"/>
        <w:rPr>
          <w:rFonts w:asciiTheme="minorEastAsia" w:eastAsiaTheme="minorEastAsia" w:hAnsiTheme="minorEastAsia"/>
          <w:kern w:val="2"/>
          <w:szCs w:val="21"/>
          <w:highlight w:val="yellow"/>
          <w:u w:val="single"/>
        </w:rPr>
      </w:pPr>
      <w:r w:rsidRPr="00E24604">
        <w:rPr>
          <w:rFonts w:hint="eastAsia"/>
          <w:szCs w:val="21"/>
        </w:rPr>
        <w:t xml:space="preserve">　　　・　事業の詳細</w:t>
      </w:r>
      <w:r w:rsidR="00DB5F5D" w:rsidRPr="00E24604">
        <w:rPr>
          <w:rFonts w:hint="eastAsia"/>
          <w:szCs w:val="21"/>
        </w:rPr>
        <w:t>や申請様式等</w:t>
      </w:r>
      <w:r w:rsidR="000A6DEA" w:rsidRPr="00E24604">
        <w:rPr>
          <w:rFonts w:hint="eastAsia"/>
          <w:szCs w:val="21"/>
        </w:rPr>
        <w:t>については障害福祉課のホームページ</w:t>
      </w:r>
      <w:r w:rsidR="00DB5F5D" w:rsidRPr="00E24604">
        <w:rPr>
          <w:rFonts w:hint="eastAsia"/>
          <w:szCs w:val="21"/>
        </w:rPr>
        <w:t>に</w:t>
      </w:r>
      <w:r w:rsidRPr="00E24604">
        <w:rPr>
          <w:rFonts w:hint="eastAsia"/>
          <w:szCs w:val="21"/>
        </w:rPr>
        <w:t>掲載しておりますので、ご確認</w:t>
      </w:r>
      <w:r w:rsidR="00DB5F5D" w:rsidRPr="00E24604">
        <w:rPr>
          <w:rFonts w:hint="eastAsia"/>
          <w:szCs w:val="21"/>
        </w:rPr>
        <w:t>くだ</w:t>
      </w:r>
      <w:r w:rsidRPr="00E24604">
        <w:rPr>
          <w:rFonts w:hint="eastAsia"/>
          <w:szCs w:val="21"/>
        </w:rPr>
        <w:t>さいますようお願いいたします。</w:t>
      </w:r>
    </w:p>
    <w:p w:rsidR="00883889" w:rsidRPr="00883889" w:rsidRDefault="00883889" w:rsidP="00883889">
      <w:pPr>
        <w:ind w:leftChars="200" w:left="1260" w:hangingChars="400" w:hanging="840"/>
        <w:rPr>
          <w:szCs w:val="21"/>
          <w:u w:val="single"/>
        </w:rPr>
      </w:pPr>
      <w:r>
        <w:rPr>
          <w:rFonts w:asciiTheme="minorEastAsia" w:eastAsiaTheme="minorEastAsia" w:hAnsiTheme="minorEastAsia" w:hint="eastAsia"/>
          <w:kern w:val="2"/>
          <w:szCs w:val="21"/>
        </w:rPr>
        <w:t xml:space="preserve">　　</w:t>
      </w:r>
      <w:r w:rsidRPr="00883889">
        <w:rPr>
          <w:rFonts w:asciiTheme="minorEastAsia" w:eastAsiaTheme="minorEastAsia" w:hAnsiTheme="minorEastAsia"/>
          <w:kern w:val="2"/>
          <w:szCs w:val="21"/>
          <w:u w:val="single"/>
        </w:rPr>
        <w:t>https://www.pref.kagawa.lg.jp/content/etc/subsite/shogaifukushi/kofukin/index.shtml</w:t>
      </w:r>
    </w:p>
    <w:p w:rsidR="00E27E76" w:rsidRDefault="00E27E76" w:rsidP="00343020">
      <w:pPr>
        <w:ind w:left="1440" w:right="-1" w:hangingChars="600" w:hanging="1440"/>
        <w:rPr>
          <w:sz w:val="24"/>
        </w:rPr>
      </w:pPr>
    </w:p>
    <w:p w:rsidR="00E27E76" w:rsidRPr="00E27E76" w:rsidRDefault="00E27E76" w:rsidP="00343020">
      <w:pPr>
        <w:ind w:firstLine="210"/>
        <w:rPr>
          <w:rFonts w:asciiTheme="majorEastAsia" w:eastAsiaTheme="majorEastAsia" w:hAnsiTheme="majorEastAsia"/>
          <w:sz w:val="24"/>
        </w:rPr>
      </w:pPr>
      <w:r w:rsidRPr="00C815E8">
        <w:rPr>
          <w:rFonts w:asciiTheme="majorEastAsia" w:eastAsiaTheme="majorEastAsia" w:hAnsiTheme="majorEastAsia" w:hint="eastAsia"/>
          <w:sz w:val="24"/>
        </w:rPr>
        <w:t xml:space="preserve">３　</w:t>
      </w:r>
      <w:r w:rsidR="00343020" w:rsidRPr="00C815E8">
        <w:rPr>
          <w:rFonts w:asciiTheme="majorEastAsia" w:eastAsiaTheme="majorEastAsia" w:hAnsiTheme="majorEastAsia" w:hint="eastAsia"/>
          <w:sz w:val="24"/>
        </w:rPr>
        <w:t>香川県国民健康保険連合会に</w:t>
      </w:r>
      <w:r w:rsidRPr="00C815E8">
        <w:rPr>
          <w:rFonts w:asciiTheme="majorEastAsia" w:eastAsiaTheme="majorEastAsia" w:hAnsiTheme="majorEastAsia" w:hint="eastAsia"/>
          <w:sz w:val="24"/>
        </w:rPr>
        <w:t>申請</w:t>
      </w:r>
      <w:r w:rsidR="00343020" w:rsidRPr="00C815E8">
        <w:rPr>
          <w:rFonts w:asciiTheme="majorEastAsia" w:eastAsiaTheme="majorEastAsia" w:hAnsiTheme="majorEastAsia" w:hint="eastAsia"/>
          <w:sz w:val="24"/>
        </w:rPr>
        <w:t>する際の</w:t>
      </w:r>
      <w:r w:rsidRPr="00C815E8">
        <w:rPr>
          <w:rFonts w:asciiTheme="majorEastAsia" w:eastAsiaTheme="majorEastAsia" w:hAnsiTheme="majorEastAsia" w:hint="eastAsia"/>
          <w:sz w:val="24"/>
        </w:rPr>
        <w:t>注意事項</w:t>
      </w:r>
    </w:p>
    <w:p w:rsidR="00343020" w:rsidRPr="003270A9" w:rsidRDefault="00E27E76" w:rsidP="00343020">
      <w:pPr>
        <w:ind w:left="960" w:hangingChars="400" w:hanging="960"/>
        <w:rPr>
          <w:rFonts w:asciiTheme="minorEastAsia" w:eastAsiaTheme="minorEastAsia" w:hAnsiTheme="minorEastAsia"/>
        </w:rPr>
      </w:pPr>
      <w:r w:rsidRPr="00E27E76">
        <w:rPr>
          <w:rFonts w:asciiTheme="minorEastAsia" w:eastAsiaTheme="minorEastAsia" w:hAnsiTheme="minorEastAsia" w:hint="eastAsia"/>
          <w:sz w:val="24"/>
        </w:rPr>
        <w:t xml:space="preserve">　　</w:t>
      </w:r>
      <w:r w:rsidRPr="003270A9">
        <w:rPr>
          <w:rFonts w:asciiTheme="minorEastAsia" w:eastAsiaTheme="minorEastAsia" w:hAnsiTheme="minorEastAsia" w:hint="eastAsia"/>
          <w:sz w:val="24"/>
        </w:rPr>
        <w:t xml:space="preserve">　</w:t>
      </w:r>
      <w:r w:rsidR="006662F9" w:rsidRPr="003270A9">
        <w:rPr>
          <w:rFonts w:asciiTheme="minorEastAsia" w:eastAsiaTheme="minorEastAsia" w:hAnsiTheme="minorEastAsia" w:hint="eastAsia"/>
        </w:rPr>
        <w:t xml:space="preserve">・　</w:t>
      </w:r>
      <w:r w:rsidR="000A6DEA" w:rsidRPr="003270A9">
        <w:rPr>
          <w:rFonts w:asciiTheme="minorEastAsia" w:eastAsiaTheme="minorEastAsia" w:hAnsiTheme="minorEastAsia" w:hint="eastAsia"/>
        </w:rPr>
        <w:t>障害福祉サービス費等の</w:t>
      </w:r>
      <w:r w:rsidR="00343020" w:rsidRPr="003270A9">
        <w:rPr>
          <w:rFonts w:asciiTheme="minorEastAsia" w:eastAsiaTheme="minorEastAsia" w:hAnsiTheme="minorEastAsia" w:hint="eastAsia"/>
        </w:rPr>
        <w:t>報酬提出時期と重ならないようにするため、申請受付期間は毎月</w:t>
      </w:r>
      <w:r w:rsidR="00E24604" w:rsidRPr="003270A9">
        <w:rPr>
          <w:rFonts w:asciiTheme="minorEastAsia" w:eastAsiaTheme="minorEastAsia" w:hAnsiTheme="minorEastAsia" w:hint="eastAsia"/>
        </w:rPr>
        <w:t xml:space="preserve">　</w:t>
      </w:r>
      <w:r w:rsidR="00343020" w:rsidRPr="003270A9">
        <w:rPr>
          <w:rFonts w:asciiTheme="minorEastAsia" w:eastAsiaTheme="minorEastAsia" w:hAnsiTheme="minorEastAsia" w:hint="eastAsia"/>
        </w:rPr>
        <w:t>１５日から月末までの間となります。</w:t>
      </w:r>
    </w:p>
    <w:p w:rsidR="00343020" w:rsidRPr="003270A9" w:rsidRDefault="00343020" w:rsidP="003270A9">
      <w:pPr>
        <w:ind w:left="1050" w:hangingChars="500" w:hanging="1050"/>
        <w:rPr>
          <w:rFonts w:asciiTheme="minorEastAsia" w:eastAsiaTheme="minorEastAsia" w:hAnsiTheme="minorEastAsia"/>
        </w:rPr>
      </w:pPr>
      <w:r w:rsidRPr="003270A9">
        <w:rPr>
          <w:rFonts w:asciiTheme="minorEastAsia" w:eastAsiaTheme="minorEastAsia" w:hAnsiTheme="minorEastAsia" w:hint="eastAsia"/>
        </w:rPr>
        <w:t xml:space="preserve">　　　</w:t>
      </w:r>
      <w:r w:rsidR="003270A9">
        <w:rPr>
          <w:rFonts w:asciiTheme="minorEastAsia" w:eastAsiaTheme="minorEastAsia" w:hAnsiTheme="minorEastAsia" w:hint="eastAsia"/>
        </w:rPr>
        <w:t xml:space="preserve"> </w:t>
      </w:r>
      <w:r w:rsidRPr="003270A9">
        <w:rPr>
          <w:rFonts w:asciiTheme="minorEastAsia" w:eastAsiaTheme="minorEastAsia" w:hAnsiTheme="minorEastAsia" w:hint="eastAsia"/>
        </w:rPr>
        <w:t xml:space="preserve">・　</w:t>
      </w:r>
      <w:r w:rsidR="006662F9" w:rsidRPr="003270A9">
        <w:rPr>
          <w:rFonts w:asciiTheme="minorEastAsia" w:eastAsiaTheme="minorEastAsia" w:hAnsiTheme="minorEastAsia" w:hint="eastAsia"/>
        </w:rPr>
        <w:t>インタ－ネットによる障害福祉サービス費等請求を代理人に委任されている事業所等への注意事項</w:t>
      </w:r>
    </w:p>
    <w:p w:rsidR="006662F9" w:rsidRPr="003270A9" w:rsidRDefault="00DF42A9" w:rsidP="00343020">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w:t>
      </w:r>
      <w:r w:rsidR="006662F9" w:rsidRPr="003270A9">
        <w:rPr>
          <w:rFonts w:asciiTheme="minorEastAsia" w:eastAsiaTheme="minorEastAsia" w:hAnsiTheme="minorEastAsia" w:hint="eastAsia"/>
        </w:rPr>
        <w:t>代理人ユーザID</w:t>
      </w:r>
      <w:r>
        <w:rPr>
          <w:rFonts w:asciiTheme="minorEastAsia" w:eastAsiaTheme="minorEastAsia" w:hAnsiTheme="minorEastAsia" w:hint="eastAsia"/>
        </w:rPr>
        <w:t>で申請情報のインターネット申請はできません。代理人と相談の上、</w:t>
      </w:r>
      <w:r w:rsidR="006662F9" w:rsidRPr="003270A9">
        <w:rPr>
          <w:rFonts w:asciiTheme="minorEastAsia" w:eastAsiaTheme="minorEastAsia" w:hAnsiTheme="minorEastAsia" w:hint="eastAsia"/>
        </w:rPr>
        <w:t>事業所ユーザIDで電子請求受付システムに</w:t>
      </w:r>
      <w:r>
        <w:rPr>
          <w:rFonts w:asciiTheme="minorEastAsia" w:eastAsiaTheme="minorEastAsia" w:hAnsiTheme="minorEastAsia" w:hint="eastAsia"/>
        </w:rPr>
        <w:t>申請情報を</w:t>
      </w:r>
      <w:r w:rsidR="006662F9" w:rsidRPr="003270A9">
        <w:rPr>
          <w:rFonts w:asciiTheme="minorEastAsia" w:eastAsiaTheme="minorEastAsia" w:hAnsiTheme="minorEastAsia" w:hint="eastAsia"/>
        </w:rPr>
        <w:t>アップロードしてください。</w:t>
      </w:r>
    </w:p>
    <w:p w:rsidR="000C0336" w:rsidRPr="00DF42A9" w:rsidRDefault="00343020" w:rsidP="00DF42A9">
      <w:pPr>
        <w:ind w:left="960" w:hangingChars="400" w:hanging="960"/>
        <w:rPr>
          <w:rFonts w:asciiTheme="minorEastAsia" w:eastAsiaTheme="minorEastAsia" w:hAnsiTheme="minorEastAsia"/>
          <w:sz w:val="24"/>
        </w:rPr>
      </w:pPr>
      <w:r>
        <w:rPr>
          <w:rFonts w:asciiTheme="minorEastAsia" w:eastAsiaTheme="minorEastAsia" w:hAnsiTheme="minorEastAsia" w:hint="eastAsia"/>
          <w:sz w:val="24"/>
        </w:rPr>
        <w:t xml:space="preserve">　　　</w:t>
      </w:r>
    </w:p>
    <w:p w:rsidR="005E36A5" w:rsidRDefault="00ED7FF5" w:rsidP="00DF42A9">
      <w:pPr>
        <w:ind w:firstLineChars="100" w:firstLine="240"/>
        <w:rPr>
          <w:rFonts w:asciiTheme="majorEastAsia" w:eastAsiaTheme="majorEastAsia" w:hAnsiTheme="majorEastAsia"/>
          <w:sz w:val="24"/>
        </w:rPr>
      </w:pPr>
      <w:r w:rsidRPr="00ED7FF5">
        <w:rPr>
          <w:rFonts w:asciiTheme="majorEastAsia" w:eastAsiaTheme="majorEastAsia" w:hAnsiTheme="majorEastAsia" w:hint="eastAsia"/>
          <w:sz w:val="24"/>
        </w:rPr>
        <w:t>４</w:t>
      </w:r>
      <w:r w:rsidR="0079633D" w:rsidRPr="00ED7FF5">
        <w:rPr>
          <w:rFonts w:asciiTheme="majorEastAsia" w:eastAsiaTheme="majorEastAsia" w:hAnsiTheme="majorEastAsia" w:hint="eastAsia"/>
          <w:sz w:val="24"/>
        </w:rPr>
        <w:t xml:space="preserve">　問い合わせ先</w:t>
      </w:r>
      <w:r w:rsidR="000A6DEA">
        <w:rPr>
          <w:rFonts w:asciiTheme="majorEastAsia" w:eastAsiaTheme="majorEastAsia" w:hAnsiTheme="majorEastAsia" w:hint="eastAsia"/>
          <w:sz w:val="24"/>
        </w:rPr>
        <w:t xml:space="preserve">　</w:t>
      </w:r>
      <w:r w:rsidR="005E36A5">
        <w:rPr>
          <w:rFonts w:asciiTheme="majorEastAsia" w:eastAsiaTheme="majorEastAsia" w:hAnsiTheme="majorEastAsia" w:hint="eastAsia"/>
          <w:sz w:val="24"/>
        </w:rPr>
        <w:t>（変更の可能性あり</w:t>
      </w:r>
      <w:r>
        <w:rPr>
          <w:rFonts w:asciiTheme="majorEastAsia" w:eastAsiaTheme="majorEastAsia" w:hAnsiTheme="majorEastAsia" w:hint="eastAsia"/>
          <w:sz w:val="24"/>
        </w:rPr>
        <w:t>）</w:t>
      </w:r>
    </w:p>
    <w:p w:rsidR="00AB4327" w:rsidRPr="00AB4327" w:rsidRDefault="00AB4327" w:rsidP="00AB4327">
      <w:pPr>
        <w:ind w:leftChars="300" w:left="630"/>
        <w:rPr>
          <w:rFonts w:asciiTheme="minorEastAsia" w:eastAsiaTheme="minorEastAsia" w:hAnsiTheme="minorEastAsia"/>
          <w:sz w:val="18"/>
        </w:rPr>
      </w:pPr>
      <w:r>
        <w:rPr>
          <w:rFonts w:asciiTheme="majorEastAsia" w:eastAsiaTheme="majorEastAsia" w:hAnsiTheme="majorEastAsia" w:hint="eastAsia"/>
          <w:sz w:val="24"/>
        </w:rPr>
        <w:t xml:space="preserve">　</w:t>
      </w:r>
      <w:r w:rsidRPr="00AB4327">
        <w:rPr>
          <w:rFonts w:asciiTheme="minorEastAsia" w:eastAsiaTheme="minorEastAsia" w:hAnsiTheme="minorEastAsia" w:hint="eastAsia"/>
        </w:rPr>
        <w:t>県にお問い合わせいただく際は、聞き間違いを防ぐ等受け答えに万全を期すために、原則、</w:t>
      </w:r>
      <w:r>
        <w:rPr>
          <w:rFonts w:asciiTheme="minorEastAsia" w:eastAsiaTheme="minorEastAsia" w:hAnsiTheme="minorEastAsia" w:hint="eastAsia"/>
        </w:rPr>
        <w:t>電子メール</w:t>
      </w:r>
      <w:r w:rsidRPr="00AB4327">
        <w:rPr>
          <w:rFonts w:asciiTheme="minorEastAsia" w:eastAsiaTheme="minorEastAsia" w:hAnsiTheme="minorEastAsia" w:hint="eastAsia"/>
        </w:rPr>
        <w:t>もしくはFAXによる照会としていただきますようご協力願います。</w:t>
      </w:r>
    </w:p>
    <w:tbl>
      <w:tblPr>
        <w:tblStyle w:val="af0"/>
        <w:tblW w:w="0" w:type="auto"/>
        <w:tblInd w:w="704" w:type="dxa"/>
        <w:tblLook w:val="04A0" w:firstRow="1" w:lastRow="0" w:firstColumn="1" w:lastColumn="0" w:noHBand="0" w:noVBand="1"/>
      </w:tblPr>
      <w:tblGrid>
        <w:gridCol w:w="2268"/>
        <w:gridCol w:w="1843"/>
        <w:gridCol w:w="1843"/>
        <w:gridCol w:w="2970"/>
      </w:tblGrid>
      <w:tr w:rsidR="00E24604" w:rsidRPr="00E24604" w:rsidTr="00AB4327">
        <w:tc>
          <w:tcPr>
            <w:tcW w:w="2268" w:type="dxa"/>
          </w:tcPr>
          <w:p w:rsidR="00E24604" w:rsidRPr="003270A9" w:rsidRDefault="00E24604" w:rsidP="00E24604">
            <w:pPr>
              <w:jc w:val="center"/>
              <w:rPr>
                <w:rFonts w:asciiTheme="minorEastAsia" w:eastAsiaTheme="minorEastAsia" w:hAnsiTheme="minorEastAsia"/>
              </w:rPr>
            </w:pPr>
            <w:r w:rsidRPr="003270A9">
              <w:rPr>
                <w:rFonts w:asciiTheme="minorEastAsia" w:eastAsiaTheme="minorEastAsia" w:hAnsiTheme="minorEastAsia" w:hint="eastAsia"/>
              </w:rPr>
              <w:t>内容</w:t>
            </w:r>
          </w:p>
        </w:tc>
        <w:tc>
          <w:tcPr>
            <w:tcW w:w="1843" w:type="dxa"/>
          </w:tcPr>
          <w:p w:rsidR="00E24604" w:rsidRPr="003270A9" w:rsidRDefault="00E24604" w:rsidP="00E24604">
            <w:pPr>
              <w:jc w:val="center"/>
              <w:rPr>
                <w:rFonts w:asciiTheme="minorEastAsia" w:eastAsiaTheme="minorEastAsia" w:hAnsiTheme="minorEastAsia"/>
              </w:rPr>
            </w:pPr>
            <w:r w:rsidRPr="003270A9">
              <w:rPr>
                <w:rFonts w:asciiTheme="minorEastAsia" w:eastAsiaTheme="minorEastAsia" w:hAnsiTheme="minorEastAsia" w:hint="eastAsia"/>
              </w:rPr>
              <w:t>問合せ先</w:t>
            </w:r>
          </w:p>
        </w:tc>
        <w:tc>
          <w:tcPr>
            <w:tcW w:w="1843" w:type="dxa"/>
          </w:tcPr>
          <w:p w:rsidR="00E24604" w:rsidRPr="003270A9" w:rsidRDefault="00E24604" w:rsidP="00E24604">
            <w:pPr>
              <w:jc w:val="center"/>
              <w:rPr>
                <w:rFonts w:asciiTheme="minorEastAsia" w:eastAsiaTheme="minorEastAsia" w:hAnsiTheme="minorEastAsia"/>
              </w:rPr>
            </w:pPr>
            <w:r w:rsidRPr="003270A9">
              <w:rPr>
                <w:rFonts w:asciiTheme="minorEastAsia" w:eastAsiaTheme="minorEastAsia" w:hAnsiTheme="minorEastAsia" w:hint="eastAsia"/>
              </w:rPr>
              <w:t>受付時間</w:t>
            </w:r>
          </w:p>
        </w:tc>
        <w:tc>
          <w:tcPr>
            <w:tcW w:w="2970" w:type="dxa"/>
          </w:tcPr>
          <w:p w:rsidR="00E24604" w:rsidRPr="003270A9" w:rsidRDefault="00E24604" w:rsidP="00E24604">
            <w:pPr>
              <w:jc w:val="center"/>
              <w:rPr>
                <w:rFonts w:asciiTheme="minorEastAsia" w:eastAsiaTheme="minorEastAsia" w:hAnsiTheme="minorEastAsia"/>
              </w:rPr>
            </w:pPr>
            <w:r w:rsidRPr="003270A9">
              <w:rPr>
                <w:rFonts w:asciiTheme="minorEastAsia" w:eastAsiaTheme="minorEastAsia" w:hAnsiTheme="minorEastAsia" w:hint="eastAsia"/>
              </w:rPr>
              <w:t>電話番号</w:t>
            </w:r>
          </w:p>
        </w:tc>
      </w:tr>
      <w:tr w:rsidR="00E24604" w:rsidTr="00AB4327">
        <w:tc>
          <w:tcPr>
            <w:tcW w:w="2268" w:type="dxa"/>
          </w:tcPr>
          <w:p w:rsidR="00E24604" w:rsidRPr="003270A9" w:rsidRDefault="00E24604" w:rsidP="0079633D">
            <w:pPr>
              <w:rPr>
                <w:rFonts w:asciiTheme="minorEastAsia" w:eastAsiaTheme="minorEastAsia" w:hAnsiTheme="minorEastAsia"/>
                <w:sz w:val="24"/>
              </w:rPr>
            </w:pPr>
            <w:r w:rsidRPr="003270A9">
              <w:rPr>
                <w:rFonts w:asciiTheme="minorEastAsia" w:eastAsiaTheme="minorEastAsia" w:hAnsiTheme="minorEastAsia" w:hint="eastAsia"/>
              </w:rPr>
              <w:t>事業内容（交付対象・交付額等）</w:t>
            </w:r>
          </w:p>
        </w:tc>
        <w:tc>
          <w:tcPr>
            <w:tcW w:w="1843" w:type="dxa"/>
          </w:tcPr>
          <w:p w:rsidR="00E24604" w:rsidRPr="003270A9" w:rsidRDefault="00E24604" w:rsidP="0079633D">
            <w:pPr>
              <w:rPr>
                <w:rFonts w:asciiTheme="minorEastAsia" w:eastAsiaTheme="minorEastAsia" w:hAnsiTheme="minorEastAsia"/>
              </w:rPr>
            </w:pPr>
            <w:r w:rsidRPr="003270A9">
              <w:rPr>
                <w:rFonts w:asciiTheme="minorEastAsia" w:eastAsiaTheme="minorEastAsia" w:hAnsiTheme="minorEastAsia" w:hint="eastAsia"/>
              </w:rPr>
              <w:t>厚生労働省</w:t>
            </w:r>
          </w:p>
          <w:p w:rsidR="00AB4327" w:rsidRDefault="00E24604" w:rsidP="0079633D">
            <w:pPr>
              <w:rPr>
                <w:rFonts w:asciiTheme="minorEastAsia" w:eastAsiaTheme="minorEastAsia" w:hAnsiTheme="minorEastAsia"/>
              </w:rPr>
            </w:pPr>
            <w:r w:rsidRPr="003270A9">
              <w:rPr>
                <w:rFonts w:asciiTheme="minorEastAsia" w:eastAsiaTheme="minorEastAsia" w:hAnsiTheme="minorEastAsia" w:hint="eastAsia"/>
              </w:rPr>
              <w:t>社会・援護局</w:t>
            </w:r>
          </w:p>
          <w:p w:rsidR="00E24604" w:rsidRPr="003270A9" w:rsidRDefault="00E24604" w:rsidP="0079633D">
            <w:pPr>
              <w:rPr>
                <w:rFonts w:asciiTheme="minorEastAsia" w:eastAsiaTheme="minorEastAsia" w:hAnsiTheme="minorEastAsia"/>
              </w:rPr>
            </w:pPr>
            <w:r w:rsidRPr="003270A9">
              <w:rPr>
                <w:rFonts w:asciiTheme="minorEastAsia" w:eastAsiaTheme="minorEastAsia" w:hAnsiTheme="minorEastAsia" w:hint="eastAsia"/>
              </w:rPr>
              <w:t>障害保健福祉部</w:t>
            </w:r>
          </w:p>
        </w:tc>
        <w:tc>
          <w:tcPr>
            <w:tcW w:w="1843" w:type="dxa"/>
          </w:tcPr>
          <w:p w:rsidR="00E24604" w:rsidRPr="003270A9" w:rsidRDefault="00E24604" w:rsidP="0079633D">
            <w:pPr>
              <w:rPr>
                <w:rFonts w:asciiTheme="minorEastAsia" w:eastAsiaTheme="minorEastAsia" w:hAnsiTheme="minorEastAsia"/>
                <w:szCs w:val="21"/>
              </w:rPr>
            </w:pPr>
            <w:r w:rsidRPr="003270A9">
              <w:rPr>
                <w:rFonts w:asciiTheme="minorEastAsia" w:eastAsiaTheme="minorEastAsia" w:hAnsiTheme="minorEastAsia" w:hint="eastAsia"/>
                <w:szCs w:val="21"/>
              </w:rPr>
              <w:t>9:30～18:00</w:t>
            </w:r>
          </w:p>
          <w:p w:rsidR="00E24604" w:rsidRPr="003270A9" w:rsidRDefault="00E24604" w:rsidP="0079633D">
            <w:pPr>
              <w:rPr>
                <w:rFonts w:asciiTheme="minorEastAsia" w:eastAsiaTheme="minorEastAsia" w:hAnsiTheme="minorEastAsia"/>
                <w:szCs w:val="21"/>
              </w:rPr>
            </w:pPr>
            <w:r w:rsidRPr="003270A9">
              <w:rPr>
                <w:rFonts w:asciiTheme="minorEastAsia" w:eastAsiaTheme="minorEastAsia" w:hAnsiTheme="minorEastAsia" w:hint="eastAsia"/>
                <w:szCs w:val="21"/>
              </w:rPr>
              <w:t>土日祝日除く</w:t>
            </w:r>
          </w:p>
        </w:tc>
        <w:tc>
          <w:tcPr>
            <w:tcW w:w="2970" w:type="dxa"/>
          </w:tcPr>
          <w:p w:rsidR="00E24604" w:rsidRPr="003270A9" w:rsidRDefault="00E24604" w:rsidP="0079633D">
            <w:pPr>
              <w:rPr>
                <w:rFonts w:asciiTheme="minorEastAsia" w:eastAsiaTheme="minorEastAsia" w:hAnsiTheme="minorEastAsia"/>
              </w:rPr>
            </w:pPr>
            <w:r w:rsidRPr="003270A9">
              <w:rPr>
                <w:rFonts w:asciiTheme="minorEastAsia" w:eastAsiaTheme="minorEastAsia" w:hAnsiTheme="minorEastAsia" w:hint="eastAsia"/>
              </w:rPr>
              <w:t>03-5253-1111</w:t>
            </w:r>
          </w:p>
          <w:p w:rsidR="00E24604" w:rsidRPr="003270A9" w:rsidRDefault="00E24604" w:rsidP="0079633D">
            <w:pPr>
              <w:rPr>
                <w:rFonts w:asciiTheme="minorEastAsia" w:eastAsiaTheme="minorEastAsia" w:hAnsiTheme="minorEastAsia"/>
              </w:rPr>
            </w:pPr>
            <w:r w:rsidRPr="003270A9">
              <w:rPr>
                <w:rFonts w:asciiTheme="minorEastAsia" w:eastAsiaTheme="minorEastAsia" w:hAnsiTheme="minorEastAsia" w:hint="eastAsia"/>
              </w:rPr>
              <w:t>内線7096、7097</w:t>
            </w:r>
          </w:p>
        </w:tc>
      </w:tr>
      <w:tr w:rsidR="00AB4327" w:rsidTr="00AB4327">
        <w:trPr>
          <w:trHeight w:val="720"/>
        </w:trPr>
        <w:tc>
          <w:tcPr>
            <w:tcW w:w="2268" w:type="dxa"/>
            <w:vMerge w:val="restart"/>
          </w:tcPr>
          <w:p w:rsidR="00AB4327" w:rsidRPr="003270A9" w:rsidRDefault="00AB4327" w:rsidP="0079633D">
            <w:pPr>
              <w:rPr>
                <w:rFonts w:asciiTheme="minorEastAsia" w:eastAsiaTheme="minorEastAsia" w:hAnsiTheme="minorEastAsia"/>
              </w:rPr>
            </w:pPr>
            <w:r w:rsidRPr="003270A9">
              <w:rPr>
                <w:rFonts w:asciiTheme="minorEastAsia" w:eastAsiaTheme="minorEastAsia" w:hAnsiTheme="minorEastAsia" w:hint="eastAsia"/>
              </w:rPr>
              <w:lastRenderedPageBreak/>
              <w:t>申請書類の記載方法、手続き状況、支払時期等</w:t>
            </w:r>
          </w:p>
        </w:tc>
        <w:tc>
          <w:tcPr>
            <w:tcW w:w="1843" w:type="dxa"/>
            <w:vMerge w:val="restart"/>
          </w:tcPr>
          <w:p w:rsidR="00AB4327" w:rsidRPr="003270A9" w:rsidRDefault="00AB4327" w:rsidP="0079633D">
            <w:pPr>
              <w:rPr>
                <w:rFonts w:asciiTheme="minorEastAsia" w:eastAsiaTheme="minorEastAsia" w:hAnsiTheme="minorEastAsia"/>
              </w:rPr>
            </w:pPr>
            <w:r w:rsidRPr="003270A9">
              <w:rPr>
                <w:rFonts w:asciiTheme="minorEastAsia" w:eastAsiaTheme="minorEastAsia" w:hAnsiTheme="minorEastAsia" w:hint="eastAsia"/>
              </w:rPr>
              <w:t>香川県</w:t>
            </w:r>
          </w:p>
          <w:p w:rsidR="00AB4327" w:rsidRDefault="00AB4327" w:rsidP="0079633D">
            <w:pPr>
              <w:rPr>
                <w:rFonts w:asciiTheme="minorEastAsia" w:eastAsiaTheme="minorEastAsia" w:hAnsiTheme="minorEastAsia"/>
              </w:rPr>
            </w:pPr>
            <w:r w:rsidRPr="003270A9">
              <w:rPr>
                <w:rFonts w:asciiTheme="minorEastAsia" w:eastAsiaTheme="minorEastAsia" w:hAnsiTheme="minorEastAsia" w:hint="eastAsia"/>
              </w:rPr>
              <w:t>健康福祉部</w:t>
            </w:r>
          </w:p>
          <w:p w:rsidR="00AB4327" w:rsidRPr="003270A9" w:rsidRDefault="00AB4327" w:rsidP="0079633D">
            <w:pPr>
              <w:rPr>
                <w:rFonts w:asciiTheme="minorEastAsia" w:eastAsiaTheme="minorEastAsia" w:hAnsiTheme="minorEastAsia"/>
                <w:sz w:val="24"/>
              </w:rPr>
            </w:pPr>
            <w:r w:rsidRPr="003270A9">
              <w:rPr>
                <w:rFonts w:asciiTheme="minorEastAsia" w:eastAsiaTheme="minorEastAsia" w:hAnsiTheme="minorEastAsia" w:hint="eastAsia"/>
              </w:rPr>
              <w:t>障害福祉課</w:t>
            </w:r>
          </w:p>
        </w:tc>
        <w:tc>
          <w:tcPr>
            <w:tcW w:w="1843" w:type="dxa"/>
          </w:tcPr>
          <w:p w:rsidR="00AB4327" w:rsidRDefault="00AB4327" w:rsidP="0079633D">
            <w:pPr>
              <w:rPr>
                <w:rFonts w:asciiTheme="minorEastAsia" w:eastAsiaTheme="minorEastAsia" w:hAnsiTheme="minorEastAsia"/>
                <w:szCs w:val="21"/>
              </w:rPr>
            </w:pPr>
            <w:r>
              <w:rPr>
                <w:rFonts w:asciiTheme="minorEastAsia" w:eastAsiaTheme="minorEastAsia" w:hAnsiTheme="minorEastAsia" w:hint="eastAsia"/>
                <w:szCs w:val="21"/>
              </w:rPr>
              <w:t>24時間</w:t>
            </w:r>
          </w:p>
          <w:p w:rsidR="00AB4327" w:rsidRPr="003270A9" w:rsidRDefault="00AB4327" w:rsidP="0079633D">
            <w:pPr>
              <w:rPr>
                <w:rFonts w:asciiTheme="minorEastAsia" w:eastAsiaTheme="minorEastAsia" w:hAnsiTheme="minorEastAsia"/>
                <w:szCs w:val="21"/>
              </w:rPr>
            </w:pPr>
            <w:r w:rsidRPr="00AB4327">
              <w:rPr>
                <w:rFonts w:asciiTheme="minorEastAsia" w:eastAsiaTheme="minorEastAsia" w:hAnsiTheme="minorEastAsia" w:hint="eastAsia"/>
                <w:sz w:val="18"/>
                <w:szCs w:val="21"/>
              </w:rPr>
              <w:t>※別添「照会票」を利用</w:t>
            </w:r>
            <w:r>
              <w:rPr>
                <w:rFonts w:asciiTheme="minorEastAsia" w:eastAsiaTheme="minorEastAsia" w:hAnsiTheme="minorEastAsia" w:hint="eastAsia"/>
                <w:sz w:val="18"/>
                <w:szCs w:val="21"/>
              </w:rPr>
              <w:t>して</w:t>
            </w:r>
            <w:r w:rsidRPr="00AB4327">
              <w:rPr>
                <w:rFonts w:asciiTheme="minorEastAsia" w:eastAsiaTheme="minorEastAsia" w:hAnsiTheme="minorEastAsia" w:hint="eastAsia"/>
                <w:sz w:val="18"/>
                <w:szCs w:val="21"/>
              </w:rPr>
              <w:t>ください</w:t>
            </w:r>
            <w:r>
              <w:rPr>
                <w:rFonts w:asciiTheme="minorEastAsia" w:eastAsiaTheme="minorEastAsia" w:hAnsiTheme="minorEastAsia" w:hint="eastAsia"/>
                <w:sz w:val="18"/>
                <w:szCs w:val="21"/>
              </w:rPr>
              <w:t>。</w:t>
            </w:r>
          </w:p>
        </w:tc>
        <w:tc>
          <w:tcPr>
            <w:tcW w:w="2970" w:type="dxa"/>
          </w:tcPr>
          <w:p w:rsidR="00AB4327" w:rsidRPr="00AB4327" w:rsidRDefault="00AB4327" w:rsidP="0079633D">
            <w:pPr>
              <w:rPr>
                <w:rFonts w:asciiTheme="minorEastAsia" w:eastAsiaTheme="minorEastAsia" w:hAnsiTheme="minorEastAsia"/>
                <w:color w:val="000000" w:themeColor="text1"/>
              </w:rPr>
            </w:pPr>
            <w:r w:rsidRPr="00AB4327">
              <w:rPr>
                <w:rFonts w:asciiTheme="minorEastAsia" w:eastAsiaTheme="minorEastAsia" w:hAnsiTheme="minorEastAsia" w:hint="eastAsia"/>
                <w:color w:val="000000" w:themeColor="text1"/>
              </w:rPr>
              <w:t>087-806-0240（FAX）</w:t>
            </w:r>
          </w:p>
          <w:p w:rsidR="00AB4327" w:rsidRPr="00AB4327" w:rsidRDefault="00F23439" w:rsidP="0079633D">
            <w:pPr>
              <w:rPr>
                <w:rFonts w:asciiTheme="minorEastAsia" w:eastAsiaTheme="minorEastAsia" w:hAnsiTheme="minorEastAsia"/>
                <w:color w:val="000000" w:themeColor="text1"/>
              </w:rPr>
            </w:pPr>
            <w:hyperlink r:id="rId7" w:history="1">
              <w:r w:rsidR="00AB4327" w:rsidRPr="00AB4327">
                <w:rPr>
                  <w:rStyle w:val="a9"/>
                  <w:rFonts w:asciiTheme="minorEastAsia" w:eastAsiaTheme="minorEastAsia" w:hAnsiTheme="minorEastAsia"/>
                  <w:color w:val="000000" w:themeColor="text1"/>
                  <w:u w:val="none"/>
                </w:rPr>
                <w:t>k</w:t>
              </w:r>
              <w:r w:rsidR="00AB4327" w:rsidRPr="00AB4327">
                <w:rPr>
                  <w:rStyle w:val="a9"/>
                  <w:rFonts w:asciiTheme="minorEastAsia" w:eastAsiaTheme="minorEastAsia" w:hAnsiTheme="minorEastAsia" w:hint="eastAsia"/>
                  <w:color w:val="000000" w:themeColor="text1"/>
                  <w:u w:val="none"/>
                </w:rPr>
                <w:t>ofukin-</w:t>
              </w:r>
              <w:r w:rsidR="00AB4327" w:rsidRPr="00AB4327">
                <w:rPr>
                  <w:rStyle w:val="a9"/>
                  <w:rFonts w:asciiTheme="minorEastAsia" w:eastAsiaTheme="minorEastAsia" w:hAnsiTheme="minorEastAsia"/>
                  <w:color w:val="000000" w:themeColor="text1"/>
                  <w:u w:val="none"/>
                </w:rPr>
                <w:t>shogai@pref.kagawa.lg.jp</w:t>
              </w:r>
            </w:hyperlink>
            <w:r w:rsidR="00AB4327" w:rsidRPr="00AB4327">
              <w:rPr>
                <w:rFonts w:asciiTheme="minorEastAsia" w:eastAsiaTheme="minorEastAsia" w:hAnsiTheme="minorEastAsia" w:hint="eastAsia"/>
                <w:color w:val="000000" w:themeColor="text1"/>
              </w:rPr>
              <w:t>（電子メール）</w:t>
            </w:r>
          </w:p>
        </w:tc>
      </w:tr>
      <w:tr w:rsidR="00AB4327" w:rsidTr="00AB4327">
        <w:trPr>
          <w:trHeight w:val="720"/>
        </w:trPr>
        <w:tc>
          <w:tcPr>
            <w:tcW w:w="2268" w:type="dxa"/>
            <w:vMerge/>
          </w:tcPr>
          <w:p w:rsidR="00AB4327" w:rsidRPr="003270A9" w:rsidRDefault="00AB4327" w:rsidP="0079633D">
            <w:pPr>
              <w:rPr>
                <w:rFonts w:asciiTheme="minorEastAsia" w:eastAsiaTheme="minorEastAsia" w:hAnsiTheme="minorEastAsia"/>
              </w:rPr>
            </w:pPr>
          </w:p>
        </w:tc>
        <w:tc>
          <w:tcPr>
            <w:tcW w:w="1843" w:type="dxa"/>
            <w:vMerge/>
          </w:tcPr>
          <w:p w:rsidR="00AB4327" w:rsidRPr="003270A9" w:rsidRDefault="00AB4327" w:rsidP="0079633D">
            <w:pPr>
              <w:rPr>
                <w:rFonts w:asciiTheme="minorEastAsia" w:eastAsiaTheme="minorEastAsia" w:hAnsiTheme="minorEastAsia"/>
              </w:rPr>
            </w:pPr>
          </w:p>
        </w:tc>
        <w:tc>
          <w:tcPr>
            <w:tcW w:w="1843" w:type="dxa"/>
          </w:tcPr>
          <w:p w:rsidR="00AB4327" w:rsidRPr="00AB4327" w:rsidRDefault="00AB4327" w:rsidP="00AB4327">
            <w:pPr>
              <w:rPr>
                <w:rFonts w:asciiTheme="minorEastAsia" w:eastAsiaTheme="minorEastAsia" w:hAnsiTheme="minorEastAsia"/>
                <w:szCs w:val="21"/>
              </w:rPr>
            </w:pPr>
            <w:r w:rsidRPr="00AB4327">
              <w:rPr>
                <w:rFonts w:asciiTheme="minorEastAsia" w:eastAsiaTheme="minorEastAsia" w:hAnsiTheme="minorEastAsia" w:hint="eastAsia"/>
                <w:szCs w:val="21"/>
              </w:rPr>
              <w:t>9:00～17:00</w:t>
            </w:r>
          </w:p>
          <w:p w:rsidR="00AB4327" w:rsidRDefault="00AB4327" w:rsidP="00AB4327">
            <w:pPr>
              <w:rPr>
                <w:rFonts w:asciiTheme="minorEastAsia" w:eastAsiaTheme="minorEastAsia" w:hAnsiTheme="minorEastAsia"/>
                <w:szCs w:val="21"/>
              </w:rPr>
            </w:pPr>
            <w:r w:rsidRPr="00AB4327">
              <w:rPr>
                <w:rFonts w:asciiTheme="minorEastAsia" w:eastAsiaTheme="minorEastAsia" w:hAnsiTheme="minorEastAsia" w:hint="eastAsia"/>
                <w:szCs w:val="21"/>
              </w:rPr>
              <w:t>土日祝日除く</w:t>
            </w:r>
          </w:p>
        </w:tc>
        <w:tc>
          <w:tcPr>
            <w:tcW w:w="2970" w:type="dxa"/>
          </w:tcPr>
          <w:p w:rsidR="00AB4327" w:rsidRPr="00AB4327" w:rsidRDefault="00AB4327" w:rsidP="00AB4327">
            <w:pPr>
              <w:rPr>
                <w:rFonts w:asciiTheme="minorEastAsia" w:eastAsiaTheme="minorEastAsia" w:hAnsiTheme="minorEastAsia"/>
              </w:rPr>
            </w:pPr>
            <w:r w:rsidRPr="00AB4327">
              <w:rPr>
                <w:rFonts w:asciiTheme="minorEastAsia" w:eastAsiaTheme="minorEastAsia" w:hAnsiTheme="minorEastAsia" w:hint="eastAsia"/>
              </w:rPr>
              <w:t>087-832-3875</w:t>
            </w:r>
          </w:p>
          <w:p w:rsidR="00AB4327" w:rsidRPr="00AB4327" w:rsidRDefault="00AB4327" w:rsidP="00AB4327">
            <w:pPr>
              <w:rPr>
                <w:rFonts w:asciiTheme="minorEastAsia" w:eastAsiaTheme="minorEastAsia" w:hAnsiTheme="minorEastAsia"/>
                <w:sz w:val="18"/>
              </w:rPr>
            </w:pPr>
            <w:r w:rsidRPr="00AB4327">
              <w:rPr>
                <w:rFonts w:asciiTheme="minorEastAsia" w:eastAsiaTheme="minorEastAsia" w:hAnsiTheme="minorEastAsia" w:hint="eastAsia"/>
                <w:sz w:val="18"/>
              </w:rPr>
              <w:t>(訪問系、相談系)</w:t>
            </w:r>
            <w:bookmarkStart w:id="0" w:name="_GoBack"/>
            <w:bookmarkEnd w:id="0"/>
          </w:p>
          <w:p w:rsidR="00AB4327" w:rsidRPr="00AB4327" w:rsidRDefault="00AB4327" w:rsidP="00AB4327">
            <w:pPr>
              <w:rPr>
                <w:rFonts w:asciiTheme="minorEastAsia" w:eastAsiaTheme="minorEastAsia" w:hAnsiTheme="minorEastAsia"/>
              </w:rPr>
            </w:pPr>
            <w:r w:rsidRPr="00AB4327">
              <w:rPr>
                <w:rFonts w:asciiTheme="minorEastAsia" w:eastAsiaTheme="minorEastAsia" w:hAnsiTheme="minorEastAsia" w:hint="eastAsia"/>
              </w:rPr>
              <w:t>087-832-3876</w:t>
            </w:r>
          </w:p>
          <w:p w:rsidR="00AB4327" w:rsidRPr="003270A9" w:rsidRDefault="00AB4327" w:rsidP="00AB4327">
            <w:pPr>
              <w:rPr>
                <w:rFonts w:asciiTheme="minorEastAsia" w:eastAsiaTheme="minorEastAsia" w:hAnsiTheme="minorEastAsia"/>
              </w:rPr>
            </w:pPr>
            <w:r w:rsidRPr="00AB4327">
              <w:rPr>
                <w:rFonts w:asciiTheme="minorEastAsia" w:eastAsiaTheme="minorEastAsia" w:hAnsiTheme="minorEastAsia" w:hint="eastAsia"/>
                <w:sz w:val="18"/>
              </w:rPr>
              <w:t>（通所系、短期入所、入居・居住系）</w:t>
            </w:r>
          </w:p>
        </w:tc>
      </w:tr>
      <w:tr w:rsidR="00E24604" w:rsidTr="00AB4327">
        <w:tc>
          <w:tcPr>
            <w:tcW w:w="2268" w:type="dxa"/>
          </w:tcPr>
          <w:p w:rsidR="00E24604" w:rsidRPr="003270A9" w:rsidRDefault="00E24604" w:rsidP="0079633D">
            <w:pPr>
              <w:rPr>
                <w:rFonts w:asciiTheme="minorEastAsia" w:eastAsiaTheme="minorEastAsia" w:hAnsiTheme="minorEastAsia"/>
                <w:sz w:val="24"/>
              </w:rPr>
            </w:pPr>
            <w:r w:rsidRPr="003270A9">
              <w:rPr>
                <w:rFonts w:asciiTheme="minorEastAsia" w:eastAsiaTheme="minorEastAsia" w:hAnsiTheme="minorEastAsia" w:hint="eastAsia"/>
              </w:rPr>
              <w:t>電子請求システムによるインターネット請求</w:t>
            </w:r>
          </w:p>
        </w:tc>
        <w:tc>
          <w:tcPr>
            <w:tcW w:w="1843" w:type="dxa"/>
          </w:tcPr>
          <w:p w:rsidR="00E24604" w:rsidRPr="00AB4327" w:rsidRDefault="00E24604" w:rsidP="0079633D">
            <w:pPr>
              <w:rPr>
                <w:rFonts w:asciiTheme="minorEastAsia" w:eastAsiaTheme="minorEastAsia" w:hAnsiTheme="minorEastAsia"/>
                <w:sz w:val="18"/>
              </w:rPr>
            </w:pPr>
            <w:r w:rsidRPr="00AB4327">
              <w:rPr>
                <w:rFonts w:asciiTheme="minorEastAsia" w:eastAsiaTheme="minorEastAsia" w:hAnsiTheme="minorEastAsia" w:hint="eastAsia"/>
                <w:sz w:val="18"/>
              </w:rPr>
              <w:t>国民健康保険中央会</w:t>
            </w:r>
          </w:p>
          <w:p w:rsidR="00E24604" w:rsidRPr="00AB4327" w:rsidRDefault="00B8132E" w:rsidP="0079633D">
            <w:pPr>
              <w:rPr>
                <w:rFonts w:asciiTheme="minorEastAsia" w:eastAsiaTheme="minorEastAsia" w:hAnsiTheme="minorEastAsia"/>
                <w:sz w:val="18"/>
              </w:rPr>
            </w:pPr>
            <w:r>
              <w:rPr>
                <w:rFonts w:asciiTheme="minorEastAsia" w:eastAsiaTheme="minorEastAsia" w:hAnsiTheme="minorEastAsia" w:hint="eastAsia"/>
                <w:sz w:val="18"/>
              </w:rPr>
              <w:t>障害者総合支援</w:t>
            </w:r>
            <w:r w:rsidR="00E24604" w:rsidRPr="00AB4327">
              <w:rPr>
                <w:rFonts w:asciiTheme="minorEastAsia" w:eastAsiaTheme="minorEastAsia" w:hAnsiTheme="minorEastAsia" w:hint="eastAsia"/>
                <w:sz w:val="18"/>
              </w:rPr>
              <w:t>電子請求ヘルプデスク</w:t>
            </w:r>
          </w:p>
        </w:tc>
        <w:tc>
          <w:tcPr>
            <w:tcW w:w="1843" w:type="dxa"/>
          </w:tcPr>
          <w:p w:rsidR="00E24604" w:rsidRPr="00B8132E" w:rsidRDefault="00B8132E" w:rsidP="0079633D">
            <w:pPr>
              <w:rPr>
                <w:rFonts w:asciiTheme="minorEastAsia" w:eastAsiaTheme="minorEastAsia" w:hAnsiTheme="minorEastAsia"/>
                <w:sz w:val="16"/>
                <w:szCs w:val="21"/>
              </w:rPr>
            </w:pPr>
            <w:r w:rsidRPr="00B8132E">
              <w:rPr>
                <w:rFonts w:asciiTheme="minorEastAsia" w:eastAsiaTheme="minorEastAsia" w:hAnsiTheme="minorEastAsia" w:hint="eastAsia"/>
                <w:sz w:val="16"/>
                <w:szCs w:val="21"/>
              </w:rPr>
              <w:t>令和2年</w:t>
            </w:r>
            <w:r>
              <w:rPr>
                <w:rFonts w:asciiTheme="minorEastAsia" w:eastAsiaTheme="minorEastAsia" w:hAnsiTheme="minorEastAsia" w:hint="eastAsia"/>
                <w:sz w:val="16"/>
                <w:szCs w:val="21"/>
              </w:rPr>
              <w:t>7月・</w:t>
            </w:r>
            <w:r w:rsidRPr="00B8132E">
              <w:rPr>
                <w:rFonts w:asciiTheme="minorEastAsia" w:eastAsiaTheme="minorEastAsia" w:hAnsiTheme="minorEastAsia" w:hint="eastAsia"/>
                <w:sz w:val="16"/>
                <w:szCs w:val="21"/>
              </w:rPr>
              <w:t>8月</w:t>
            </w:r>
          </w:p>
          <w:p w:rsidR="00B8132E" w:rsidRPr="003256D0" w:rsidRDefault="00B8132E" w:rsidP="0079633D">
            <w:pPr>
              <w:rPr>
                <w:rFonts w:asciiTheme="minorEastAsia" w:eastAsiaTheme="minorEastAsia" w:hAnsiTheme="minorEastAsia"/>
                <w:sz w:val="18"/>
                <w:szCs w:val="21"/>
              </w:rPr>
            </w:pPr>
            <w:r w:rsidRPr="003256D0">
              <w:rPr>
                <w:rFonts w:asciiTheme="minorEastAsia" w:eastAsiaTheme="minorEastAsia" w:hAnsiTheme="minorEastAsia" w:hint="eastAsia"/>
                <w:sz w:val="18"/>
                <w:szCs w:val="21"/>
              </w:rPr>
              <w:t>平日 10:00</w:t>
            </w:r>
            <w:r w:rsidR="003256D0" w:rsidRPr="003256D0">
              <w:rPr>
                <w:rFonts w:asciiTheme="minorEastAsia" w:eastAsiaTheme="minorEastAsia" w:hAnsiTheme="minorEastAsia" w:hint="eastAsia"/>
                <w:sz w:val="18"/>
                <w:szCs w:val="21"/>
              </w:rPr>
              <w:t>~</w:t>
            </w:r>
            <w:r w:rsidRPr="003256D0">
              <w:rPr>
                <w:rFonts w:asciiTheme="minorEastAsia" w:eastAsiaTheme="minorEastAsia" w:hAnsiTheme="minorEastAsia" w:hint="eastAsia"/>
                <w:sz w:val="18"/>
                <w:szCs w:val="21"/>
              </w:rPr>
              <w:t>20:00</w:t>
            </w:r>
          </w:p>
          <w:p w:rsidR="00B8132E" w:rsidRPr="003256D0" w:rsidRDefault="00B8132E" w:rsidP="0079633D">
            <w:pPr>
              <w:rPr>
                <w:rFonts w:asciiTheme="minorEastAsia" w:eastAsiaTheme="minorEastAsia" w:hAnsiTheme="minorEastAsia"/>
                <w:sz w:val="18"/>
                <w:szCs w:val="21"/>
              </w:rPr>
            </w:pPr>
            <w:r w:rsidRPr="003256D0">
              <w:rPr>
                <w:rFonts w:asciiTheme="minorEastAsia" w:eastAsiaTheme="minorEastAsia" w:hAnsiTheme="minorEastAsia" w:hint="eastAsia"/>
                <w:sz w:val="18"/>
                <w:szCs w:val="21"/>
              </w:rPr>
              <w:t>土日祝10:00</w:t>
            </w:r>
            <w:r w:rsidR="003256D0" w:rsidRPr="003256D0">
              <w:rPr>
                <w:rFonts w:asciiTheme="minorEastAsia" w:eastAsiaTheme="minorEastAsia" w:hAnsiTheme="minorEastAsia" w:hint="eastAsia"/>
                <w:sz w:val="18"/>
                <w:szCs w:val="21"/>
              </w:rPr>
              <w:t>~</w:t>
            </w:r>
            <w:r w:rsidRPr="003256D0">
              <w:rPr>
                <w:rFonts w:asciiTheme="minorEastAsia" w:eastAsiaTheme="minorEastAsia" w:hAnsiTheme="minorEastAsia" w:hint="eastAsia"/>
                <w:sz w:val="18"/>
                <w:szCs w:val="21"/>
              </w:rPr>
              <w:t>17:00</w:t>
            </w:r>
          </w:p>
          <w:p w:rsidR="00B8132E" w:rsidRDefault="00B8132E" w:rsidP="0079633D">
            <w:pPr>
              <w:rPr>
                <w:rFonts w:asciiTheme="minorEastAsia" w:eastAsiaTheme="minorEastAsia" w:hAnsiTheme="minorEastAsia"/>
                <w:sz w:val="16"/>
                <w:szCs w:val="21"/>
              </w:rPr>
            </w:pPr>
            <w:r w:rsidRPr="00B8132E">
              <w:rPr>
                <w:rFonts w:asciiTheme="minorEastAsia" w:eastAsiaTheme="minorEastAsia" w:hAnsiTheme="minorEastAsia" w:hint="eastAsia"/>
                <w:sz w:val="16"/>
                <w:szCs w:val="21"/>
              </w:rPr>
              <w:t>令和2年9月</w:t>
            </w:r>
            <w:r>
              <w:rPr>
                <w:rFonts w:asciiTheme="minorEastAsia" w:eastAsiaTheme="minorEastAsia" w:hAnsiTheme="minorEastAsia" w:hint="eastAsia"/>
                <w:sz w:val="16"/>
                <w:szCs w:val="21"/>
              </w:rPr>
              <w:t>~</w:t>
            </w:r>
            <w:r w:rsidRPr="00B8132E">
              <w:rPr>
                <w:rFonts w:asciiTheme="minorEastAsia" w:eastAsiaTheme="minorEastAsia" w:hAnsiTheme="minorEastAsia" w:hint="eastAsia"/>
                <w:sz w:val="16"/>
                <w:szCs w:val="21"/>
              </w:rPr>
              <w:t>3年3月</w:t>
            </w:r>
          </w:p>
          <w:p w:rsidR="00B8132E" w:rsidRPr="00B8132E" w:rsidRDefault="008806A3" w:rsidP="0079633D">
            <w:pPr>
              <w:rPr>
                <w:rFonts w:asciiTheme="minorEastAsia" w:eastAsiaTheme="minorEastAsia" w:hAnsiTheme="minorEastAsia"/>
                <w:sz w:val="16"/>
                <w:szCs w:val="21"/>
              </w:rPr>
            </w:pPr>
            <w:r>
              <w:rPr>
                <w:rFonts w:asciiTheme="minorEastAsia" w:eastAsiaTheme="minorEastAsia" w:hAnsiTheme="minorEastAsia" w:hint="eastAsia"/>
                <w:sz w:val="18"/>
                <w:szCs w:val="21"/>
              </w:rPr>
              <w:t xml:space="preserve">平日 </w:t>
            </w:r>
            <w:r w:rsidR="00B8132E" w:rsidRPr="003256D0">
              <w:rPr>
                <w:rFonts w:asciiTheme="minorEastAsia" w:eastAsiaTheme="minorEastAsia" w:hAnsiTheme="minorEastAsia" w:hint="eastAsia"/>
                <w:sz w:val="18"/>
                <w:szCs w:val="21"/>
              </w:rPr>
              <w:t>10:00</w:t>
            </w:r>
            <w:r w:rsidR="003256D0" w:rsidRPr="003256D0">
              <w:rPr>
                <w:rFonts w:asciiTheme="minorEastAsia" w:eastAsiaTheme="minorEastAsia" w:hAnsiTheme="minorEastAsia" w:hint="eastAsia"/>
                <w:sz w:val="18"/>
                <w:szCs w:val="21"/>
              </w:rPr>
              <w:t>~</w:t>
            </w:r>
            <w:r w:rsidR="00B8132E" w:rsidRPr="003256D0">
              <w:rPr>
                <w:rFonts w:asciiTheme="minorEastAsia" w:eastAsiaTheme="minorEastAsia" w:hAnsiTheme="minorEastAsia" w:hint="eastAsia"/>
                <w:sz w:val="18"/>
                <w:szCs w:val="21"/>
              </w:rPr>
              <w:t>17:00</w:t>
            </w:r>
          </w:p>
        </w:tc>
        <w:tc>
          <w:tcPr>
            <w:tcW w:w="2970" w:type="dxa"/>
          </w:tcPr>
          <w:p w:rsidR="00E24604" w:rsidRDefault="00B8132E" w:rsidP="0079633D">
            <w:pPr>
              <w:rPr>
                <w:rFonts w:asciiTheme="minorEastAsia" w:eastAsiaTheme="minorEastAsia" w:hAnsiTheme="minorEastAsia"/>
              </w:rPr>
            </w:pPr>
            <w:r>
              <w:rPr>
                <w:rFonts w:asciiTheme="minorEastAsia" w:eastAsiaTheme="minorEastAsia" w:hAnsiTheme="minorEastAsia" w:hint="eastAsia"/>
              </w:rPr>
              <w:t>0570-059-403（ナビダイヤル）</w:t>
            </w:r>
          </w:p>
          <w:p w:rsidR="00B8132E" w:rsidRPr="00F23439" w:rsidRDefault="00B8132E" w:rsidP="0079633D">
            <w:pPr>
              <w:rPr>
                <w:rFonts w:asciiTheme="minorEastAsia" w:eastAsiaTheme="minorEastAsia" w:hAnsiTheme="minorEastAsia"/>
                <w:color w:val="000000" w:themeColor="text1"/>
              </w:rPr>
            </w:pPr>
            <w:r>
              <w:rPr>
                <w:rFonts w:asciiTheme="minorEastAsia" w:eastAsiaTheme="minorEastAsia" w:hAnsiTheme="minorEastAsia" w:hint="eastAsia"/>
              </w:rPr>
              <w:t>0570-059-433（FAX）</w:t>
            </w:r>
          </w:p>
          <w:p w:rsidR="00B8132E" w:rsidRPr="00F23439" w:rsidRDefault="00F23439" w:rsidP="0079633D">
            <w:pPr>
              <w:rPr>
                <w:rFonts w:asciiTheme="minorEastAsia" w:eastAsiaTheme="minorEastAsia" w:hAnsiTheme="minorEastAsia"/>
                <w:color w:val="000000" w:themeColor="text1"/>
              </w:rPr>
            </w:pPr>
            <w:hyperlink r:id="rId8" w:history="1">
              <w:r w:rsidR="00B8132E" w:rsidRPr="00F23439">
                <w:rPr>
                  <w:rStyle w:val="a9"/>
                  <w:rFonts w:asciiTheme="minorEastAsia" w:eastAsiaTheme="minorEastAsia" w:hAnsiTheme="minorEastAsia" w:hint="eastAsia"/>
                  <w:color w:val="000000" w:themeColor="text1"/>
                  <w:u w:val="none"/>
                </w:rPr>
                <w:t>mail@support-e-seikyuu.jp</w:t>
              </w:r>
            </w:hyperlink>
          </w:p>
          <w:p w:rsidR="00B8132E" w:rsidRPr="003270A9" w:rsidRDefault="00B8132E" w:rsidP="0079633D">
            <w:pPr>
              <w:rPr>
                <w:rFonts w:asciiTheme="minorEastAsia" w:eastAsiaTheme="minorEastAsia" w:hAnsiTheme="minorEastAsia"/>
              </w:rPr>
            </w:pPr>
            <w:r>
              <w:rPr>
                <w:rFonts w:asciiTheme="minorEastAsia" w:eastAsiaTheme="minorEastAsia" w:hAnsiTheme="minorEastAsia" w:hint="eastAsia"/>
              </w:rPr>
              <w:t>（</w:t>
            </w:r>
            <w:r w:rsidR="003256D0">
              <w:rPr>
                <w:rFonts w:asciiTheme="minorEastAsia" w:eastAsiaTheme="minorEastAsia" w:hAnsiTheme="minorEastAsia" w:hint="eastAsia"/>
              </w:rPr>
              <w:t>電子</w:t>
            </w:r>
            <w:r>
              <w:rPr>
                <w:rFonts w:asciiTheme="minorEastAsia" w:eastAsiaTheme="minorEastAsia" w:hAnsiTheme="minorEastAsia" w:hint="eastAsia"/>
              </w:rPr>
              <w:t>メール）</w:t>
            </w:r>
          </w:p>
        </w:tc>
      </w:tr>
    </w:tbl>
    <w:p w:rsidR="001C1699" w:rsidRPr="007F1210" w:rsidRDefault="001C1699" w:rsidP="00C27F98">
      <w:pPr>
        <w:spacing w:beforeLines="30" w:before="108"/>
        <w:ind w:left="1080" w:hangingChars="450" w:hanging="1080"/>
        <w:rPr>
          <w:sz w:val="24"/>
        </w:rPr>
      </w:pPr>
    </w:p>
    <w:sectPr w:rsidR="001C1699" w:rsidRPr="007F1210" w:rsidSect="000C0336">
      <w:pgSz w:w="11906" w:h="16838"/>
      <w:pgMar w:top="993"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B4B" w:rsidRDefault="00277B4B" w:rsidP="00F14952">
      <w:r>
        <w:separator/>
      </w:r>
    </w:p>
  </w:endnote>
  <w:endnote w:type="continuationSeparator" w:id="0">
    <w:p w:rsidR="00277B4B" w:rsidRDefault="00277B4B" w:rsidP="00F1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B4B" w:rsidRDefault="00277B4B" w:rsidP="00F14952">
      <w:r>
        <w:separator/>
      </w:r>
    </w:p>
  </w:footnote>
  <w:footnote w:type="continuationSeparator" w:id="0">
    <w:p w:rsidR="00277B4B" w:rsidRDefault="00277B4B" w:rsidP="00F14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839"/>
    <w:rsid w:val="0000323F"/>
    <w:rsid w:val="0001101F"/>
    <w:rsid w:val="000236A0"/>
    <w:rsid w:val="00040ED5"/>
    <w:rsid w:val="00054919"/>
    <w:rsid w:val="000625B7"/>
    <w:rsid w:val="00095C14"/>
    <w:rsid w:val="000965D3"/>
    <w:rsid w:val="000A6DEA"/>
    <w:rsid w:val="000B5F76"/>
    <w:rsid w:val="000C0336"/>
    <w:rsid w:val="000C4600"/>
    <w:rsid w:val="000C7F98"/>
    <w:rsid w:val="000D7BC0"/>
    <w:rsid w:val="000F0D30"/>
    <w:rsid w:val="00184142"/>
    <w:rsid w:val="00186B96"/>
    <w:rsid w:val="001C1699"/>
    <w:rsid w:val="001F0A91"/>
    <w:rsid w:val="00233264"/>
    <w:rsid w:val="00277B4B"/>
    <w:rsid w:val="002B62E6"/>
    <w:rsid w:val="002B6862"/>
    <w:rsid w:val="002D194F"/>
    <w:rsid w:val="003056F3"/>
    <w:rsid w:val="003256D0"/>
    <w:rsid w:val="003270A9"/>
    <w:rsid w:val="00343020"/>
    <w:rsid w:val="00373E2B"/>
    <w:rsid w:val="00380727"/>
    <w:rsid w:val="00440116"/>
    <w:rsid w:val="00440CF6"/>
    <w:rsid w:val="004423B5"/>
    <w:rsid w:val="00463945"/>
    <w:rsid w:val="00465567"/>
    <w:rsid w:val="004901D0"/>
    <w:rsid w:val="004C3BDE"/>
    <w:rsid w:val="004D0728"/>
    <w:rsid w:val="00506051"/>
    <w:rsid w:val="00522148"/>
    <w:rsid w:val="00551C06"/>
    <w:rsid w:val="0056662A"/>
    <w:rsid w:val="00570F29"/>
    <w:rsid w:val="005A6B27"/>
    <w:rsid w:val="005B1063"/>
    <w:rsid w:val="005C170E"/>
    <w:rsid w:val="005D0B4E"/>
    <w:rsid w:val="005E36A5"/>
    <w:rsid w:val="00632F10"/>
    <w:rsid w:val="00656CF4"/>
    <w:rsid w:val="006662F9"/>
    <w:rsid w:val="006813CE"/>
    <w:rsid w:val="006F7585"/>
    <w:rsid w:val="00736411"/>
    <w:rsid w:val="007531A2"/>
    <w:rsid w:val="007819B5"/>
    <w:rsid w:val="0079633D"/>
    <w:rsid w:val="007A65D8"/>
    <w:rsid w:val="007B1917"/>
    <w:rsid w:val="007F1210"/>
    <w:rsid w:val="007F59D5"/>
    <w:rsid w:val="0081217D"/>
    <w:rsid w:val="0085338F"/>
    <w:rsid w:val="00856017"/>
    <w:rsid w:val="008806A3"/>
    <w:rsid w:val="00883889"/>
    <w:rsid w:val="008B129F"/>
    <w:rsid w:val="00931B27"/>
    <w:rsid w:val="009351F1"/>
    <w:rsid w:val="00957839"/>
    <w:rsid w:val="009605BF"/>
    <w:rsid w:val="009D7405"/>
    <w:rsid w:val="009E4FC3"/>
    <w:rsid w:val="00A5304F"/>
    <w:rsid w:val="00AB4327"/>
    <w:rsid w:val="00AC360E"/>
    <w:rsid w:val="00AD2D58"/>
    <w:rsid w:val="00AD7408"/>
    <w:rsid w:val="00AF25E0"/>
    <w:rsid w:val="00B24CF7"/>
    <w:rsid w:val="00B8132E"/>
    <w:rsid w:val="00B94E9C"/>
    <w:rsid w:val="00BC2CB3"/>
    <w:rsid w:val="00BC62E3"/>
    <w:rsid w:val="00C27F98"/>
    <w:rsid w:val="00C42BFB"/>
    <w:rsid w:val="00C815E8"/>
    <w:rsid w:val="00C92C9A"/>
    <w:rsid w:val="00CB1ECA"/>
    <w:rsid w:val="00CB4661"/>
    <w:rsid w:val="00CD3C11"/>
    <w:rsid w:val="00CE3793"/>
    <w:rsid w:val="00D61279"/>
    <w:rsid w:val="00D72ABA"/>
    <w:rsid w:val="00DB5F5D"/>
    <w:rsid w:val="00DF42A9"/>
    <w:rsid w:val="00E210C9"/>
    <w:rsid w:val="00E24604"/>
    <w:rsid w:val="00E27E76"/>
    <w:rsid w:val="00E67129"/>
    <w:rsid w:val="00E9701F"/>
    <w:rsid w:val="00EB270F"/>
    <w:rsid w:val="00ED7FF5"/>
    <w:rsid w:val="00F05E6B"/>
    <w:rsid w:val="00F071D8"/>
    <w:rsid w:val="00F14952"/>
    <w:rsid w:val="00F23439"/>
    <w:rsid w:val="00FA53FC"/>
    <w:rsid w:val="00FD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DC21101D-7E9C-4A14-B1E2-3A58FB7A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839"/>
    <w:pPr>
      <w:widowControl w:val="0"/>
      <w:jc w:val="both"/>
    </w:pPr>
    <w:rPr>
      <w:rFonts w:ascii="ＭＳ 明朝" w:eastAsia="ＭＳ 明朝" w:hAnsi="Arial"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957839"/>
    <w:pPr>
      <w:ind w:firstLine="195"/>
    </w:pPr>
    <w:rPr>
      <w:sz w:val="28"/>
    </w:rPr>
  </w:style>
  <w:style w:type="character" w:customStyle="1" w:styleId="a4">
    <w:name w:val="本文インデント (文字)"/>
    <w:basedOn w:val="a0"/>
    <w:link w:val="a3"/>
    <w:semiHidden/>
    <w:rsid w:val="00957839"/>
    <w:rPr>
      <w:rFonts w:ascii="ＭＳ 明朝" w:eastAsia="ＭＳ 明朝" w:hAnsi="Arial" w:cs="Times New Roman"/>
      <w:kern w:val="0"/>
      <w:sz w:val="28"/>
      <w:szCs w:val="20"/>
    </w:rPr>
  </w:style>
  <w:style w:type="paragraph" w:styleId="a5">
    <w:name w:val="Date"/>
    <w:basedOn w:val="a"/>
    <w:next w:val="a"/>
    <w:link w:val="a6"/>
    <w:unhideWhenUsed/>
    <w:rsid w:val="00957839"/>
    <w:rPr>
      <w:rFonts w:hAnsi="Century"/>
      <w:kern w:val="2"/>
    </w:rPr>
  </w:style>
  <w:style w:type="character" w:customStyle="1" w:styleId="a6">
    <w:name w:val="日付 (文字)"/>
    <w:basedOn w:val="a0"/>
    <w:link w:val="a5"/>
    <w:rsid w:val="00957839"/>
    <w:rPr>
      <w:rFonts w:ascii="ＭＳ 明朝" w:eastAsia="ＭＳ 明朝" w:hAnsi="Century" w:cs="Times New Roman"/>
      <w:szCs w:val="20"/>
    </w:rPr>
  </w:style>
  <w:style w:type="paragraph" w:styleId="a7">
    <w:name w:val="Note Heading"/>
    <w:basedOn w:val="a"/>
    <w:next w:val="a"/>
    <w:link w:val="a8"/>
    <w:uiPriority w:val="99"/>
    <w:semiHidden/>
    <w:unhideWhenUsed/>
    <w:rsid w:val="00957839"/>
    <w:pPr>
      <w:jc w:val="center"/>
    </w:pPr>
    <w:rPr>
      <w:sz w:val="24"/>
    </w:rPr>
  </w:style>
  <w:style w:type="character" w:customStyle="1" w:styleId="a8">
    <w:name w:val="記 (文字)"/>
    <w:basedOn w:val="a0"/>
    <w:link w:val="a7"/>
    <w:uiPriority w:val="99"/>
    <w:semiHidden/>
    <w:rsid w:val="00957839"/>
    <w:rPr>
      <w:rFonts w:ascii="ＭＳ 明朝" w:eastAsia="ＭＳ 明朝" w:hAnsi="Arial" w:cs="Times New Roman"/>
      <w:kern w:val="0"/>
      <w:sz w:val="24"/>
      <w:szCs w:val="20"/>
    </w:rPr>
  </w:style>
  <w:style w:type="character" w:styleId="a9">
    <w:name w:val="Hyperlink"/>
    <w:basedOn w:val="a0"/>
    <w:uiPriority w:val="99"/>
    <w:unhideWhenUsed/>
    <w:rsid w:val="000965D3"/>
    <w:rPr>
      <w:color w:val="0563C1" w:themeColor="hyperlink"/>
      <w:u w:val="single"/>
    </w:rPr>
  </w:style>
  <w:style w:type="paragraph" w:styleId="aa">
    <w:name w:val="header"/>
    <w:basedOn w:val="a"/>
    <w:link w:val="ab"/>
    <w:uiPriority w:val="99"/>
    <w:unhideWhenUsed/>
    <w:rsid w:val="00F14952"/>
    <w:pPr>
      <w:tabs>
        <w:tab w:val="center" w:pos="4252"/>
        <w:tab w:val="right" w:pos="8504"/>
      </w:tabs>
      <w:snapToGrid w:val="0"/>
    </w:pPr>
  </w:style>
  <w:style w:type="character" w:customStyle="1" w:styleId="ab">
    <w:name w:val="ヘッダー (文字)"/>
    <w:basedOn w:val="a0"/>
    <w:link w:val="aa"/>
    <w:uiPriority w:val="99"/>
    <w:rsid w:val="00F14952"/>
    <w:rPr>
      <w:rFonts w:ascii="ＭＳ 明朝" w:eastAsia="ＭＳ 明朝" w:hAnsi="Arial" w:cs="Times New Roman"/>
      <w:kern w:val="0"/>
      <w:szCs w:val="20"/>
    </w:rPr>
  </w:style>
  <w:style w:type="paragraph" w:styleId="ac">
    <w:name w:val="footer"/>
    <w:basedOn w:val="a"/>
    <w:link w:val="ad"/>
    <w:uiPriority w:val="99"/>
    <w:unhideWhenUsed/>
    <w:rsid w:val="00F14952"/>
    <w:pPr>
      <w:tabs>
        <w:tab w:val="center" w:pos="4252"/>
        <w:tab w:val="right" w:pos="8504"/>
      </w:tabs>
      <w:snapToGrid w:val="0"/>
    </w:pPr>
  </w:style>
  <w:style w:type="character" w:customStyle="1" w:styleId="ad">
    <w:name w:val="フッター (文字)"/>
    <w:basedOn w:val="a0"/>
    <w:link w:val="ac"/>
    <w:uiPriority w:val="99"/>
    <w:rsid w:val="00F14952"/>
    <w:rPr>
      <w:rFonts w:ascii="ＭＳ 明朝" w:eastAsia="ＭＳ 明朝" w:hAnsi="Arial" w:cs="Times New Roman"/>
      <w:kern w:val="0"/>
      <w:szCs w:val="20"/>
    </w:rPr>
  </w:style>
  <w:style w:type="paragraph" w:styleId="ae">
    <w:name w:val="Balloon Text"/>
    <w:basedOn w:val="a"/>
    <w:link w:val="af"/>
    <w:uiPriority w:val="99"/>
    <w:semiHidden/>
    <w:unhideWhenUsed/>
    <w:rsid w:val="00040ED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40ED5"/>
    <w:rPr>
      <w:rFonts w:asciiTheme="majorHAnsi" w:eastAsiaTheme="majorEastAsia" w:hAnsiTheme="majorHAnsi" w:cstheme="majorBidi"/>
      <w:kern w:val="0"/>
      <w:sz w:val="18"/>
      <w:szCs w:val="18"/>
    </w:rPr>
  </w:style>
  <w:style w:type="table" w:styleId="af0">
    <w:name w:val="Table Grid"/>
    <w:basedOn w:val="a1"/>
    <w:rsid w:val="004D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F0A9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1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support-e-seikyuu.jp" TargetMode="External"/><Relationship Id="rId3" Type="http://schemas.openxmlformats.org/officeDocument/2006/relationships/settings" Target="settings.xml"/><Relationship Id="rId7" Type="http://schemas.openxmlformats.org/officeDocument/2006/relationships/hyperlink" Target="mailto:kofukin-shogai@pref.kagaw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FCF48-F055-45E8-9DD2-F8338491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3</Pages>
  <Words>388</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C14-2162</dc:creator>
  <cp:keywords/>
  <dc:description/>
  <cp:lastModifiedBy>C14-2050</cp:lastModifiedBy>
  <cp:revision>28</cp:revision>
  <cp:lastPrinted>2020-07-21T00:01:00Z</cp:lastPrinted>
  <dcterms:created xsi:type="dcterms:W3CDTF">2020-07-10T05:51:00Z</dcterms:created>
  <dcterms:modified xsi:type="dcterms:W3CDTF">2020-07-22T09:56:00Z</dcterms:modified>
</cp:coreProperties>
</file>