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C7" w:rsidRDefault="0049312E">
      <w:bookmarkStart w:id="0" w:name="_GoBack"/>
      <w:bookmarkEnd w:id="0"/>
      <w:r>
        <w:rPr>
          <w:rFonts w:hint="eastAsia"/>
        </w:rPr>
        <w:t>別記</w:t>
      </w:r>
      <w:r w:rsidR="00DD3D2B">
        <w:rPr>
          <w:rFonts w:hint="eastAsia"/>
        </w:rPr>
        <w:t>様式第１</w:t>
      </w:r>
      <w:r>
        <w:rPr>
          <w:rFonts w:hint="eastAsia"/>
        </w:rPr>
        <w:t>号（第２関係）</w:t>
      </w:r>
    </w:p>
    <w:p w:rsidR="00DD3D2B" w:rsidRDefault="00DD3D2B" w:rsidP="00FB1F1A">
      <w:pPr>
        <w:jc w:val="left"/>
      </w:pPr>
    </w:p>
    <w:p w:rsidR="00DD3D2B" w:rsidRDefault="00DD3D2B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8"/>
          <w:szCs w:val="28"/>
        </w:rPr>
        <w:t>運　転　者　一　覧　表</w:t>
      </w:r>
    </w:p>
    <w:p w:rsidR="00FB1F1A" w:rsidRPr="00DD3D2B" w:rsidRDefault="00FB1F1A">
      <w:pPr>
        <w:rPr>
          <w:rFonts w:ascii="ＭＳ 明朝" w:hAnsi="ＭＳ 明朝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90"/>
        <w:gridCol w:w="1782"/>
        <w:gridCol w:w="2376"/>
        <w:gridCol w:w="1287"/>
        <w:gridCol w:w="2376"/>
      </w:tblGrid>
      <w:tr w:rsidR="00DD3D2B" w:rsidTr="00FB1F1A">
        <w:trPr>
          <w:trHeight w:val="760"/>
          <w:jc w:val="center"/>
        </w:trPr>
        <w:tc>
          <w:tcPr>
            <w:tcW w:w="990" w:type="dxa"/>
            <w:vAlign w:val="center"/>
          </w:tcPr>
          <w:p w:rsidR="00DD3D2B" w:rsidRDefault="00DD3D2B" w:rsidP="00DD3D2B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782" w:type="dxa"/>
            <w:vAlign w:val="center"/>
          </w:tcPr>
          <w:p w:rsidR="00DD3D2B" w:rsidRDefault="00DD3D2B" w:rsidP="00DD3D2B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493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76" w:type="dxa"/>
            <w:vAlign w:val="center"/>
          </w:tcPr>
          <w:p w:rsidR="00DD3D2B" w:rsidRDefault="00DD3D2B" w:rsidP="00DD3D2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287" w:type="dxa"/>
            <w:vAlign w:val="center"/>
          </w:tcPr>
          <w:p w:rsidR="00DD3D2B" w:rsidRDefault="00DD3D2B" w:rsidP="00DD3D2B">
            <w:pPr>
              <w:jc w:val="center"/>
            </w:pPr>
            <w:r>
              <w:rPr>
                <w:rFonts w:hint="eastAsia"/>
              </w:rPr>
              <w:t>免許種別</w:t>
            </w:r>
          </w:p>
        </w:tc>
        <w:tc>
          <w:tcPr>
            <w:tcW w:w="2376" w:type="dxa"/>
            <w:vAlign w:val="center"/>
          </w:tcPr>
          <w:p w:rsidR="002A3344" w:rsidRDefault="002A3344" w:rsidP="002A3344">
            <w:pPr>
              <w:jc w:val="center"/>
            </w:pPr>
            <w:r>
              <w:rPr>
                <w:rFonts w:hint="eastAsia"/>
              </w:rPr>
              <w:t>免許証番号又は</w:t>
            </w:r>
          </w:p>
          <w:p w:rsidR="00DD3D2B" w:rsidRDefault="002A3344" w:rsidP="002A3344">
            <w:pPr>
              <w:jc w:val="center"/>
            </w:pPr>
            <w:r>
              <w:rPr>
                <w:rFonts w:hint="eastAsia"/>
              </w:rPr>
              <w:t>免許情報記録の番号</w:t>
            </w:r>
          </w:p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  <w:tr w:rsidR="00DD3D2B" w:rsidTr="00FB1F1A">
        <w:trPr>
          <w:trHeight w:val="760"/>
          <w:jc w:val="center"/>
        </w:trPr>
        <w:tc>
          <w:tcPr>
            <w:tcW w:w="990" w:type="dxa"/>
          </w:tcPr>
          <w:p w:rsidR="00DD3D2B" w:rsidRDefault="00DD3D2B"/>
        </w:tc>
        <w:tc>
          <w:tcPr>
            <w:tcW w:w="1782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  <w:tc>
          <w:tcPr>
            <w:tcW w:w="1287" w:type="dxa"/>
          </w:tcPr>
          <w:p w:rsidR="00DD3D2B" w:rsidRDefault="00DD3D2B"/>
        </w:tc>
        <w:tc>
          <w:tcPr>
            <w:tcW w:w="2376" w:type="dxa"/>
          </w:tcPr>
          <w:p w:rsidR="00DD3D2B" w:rsidRDefault="00DD3D2B"/>
        </w:tc>
      </w:tr>
    </w:tbl>
    <w:p w:rsidR="00DD3D2B" w:rsidRDefault="00DD3D2B">
      <w:r>
        <w:rPr>
          <w:rFonts w:hint="eastAsia"/>
        </w:rPr>
        <w:t xml:space="preserve">　　備考　用紙の大きさは日本</w:t>
      </w:r>
      <w:r w:rsidR="0049312E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DD3D2B" w:rsidSect="003751B7">
      <w:type w:val="continuous"/>
      <w:pgSz w:w="11907" w:h="16840" w:code="9"/>
      <w:pgMar w:top="1418" w:right="1134" w:bottom="1418" w:left="1418" w:header="851" w:footer="992" w:gutter="0"/>
      <w:cols w:space="425"/>
      <w:docGrid w:type="linesAndChars" w:linePitch="378" w:charSpace="-2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4F" w:rsidRDefault="002A374F" w:rsidP="002A374F">
      <w:r>
        <w:separator/>
      </w:r>
    </w:p>
  </w:endnote>
  <w:endnote w:type="continuationSeparator" w:id="0">
    <w:p w:rsidR="002A374F" w:rsidRDefault="002A374F" w:rsidP="002A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4F" w:rsidRDefault="002A374F" w:rsidP="002A374F">
      <w:r>
        <w:separator/>
      </w:r>
    </w:p>
  </w:footnote>
  <w:footnote w:type="continuationSeparator" w:id="0">
    <w:p w:rsidR="002A374F" w:rsidRDefault="002A374F" w:rsidP="002A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2B"/>
    <w:rsid w:val="002A3344"/>
    <w:rsid w:val="002A374F"/>
    <w:rsid w:val="003751B7"/>
    <w:rsid w:val="0049312E"/>
    <w:rsid w:val="00651101"/>
    <w:rsid w:val="0093407B"/>
    <w:rsid w:val="009965C7"/>
    <w:rsid w:val="00DD3D2B"/>
    <w:rsid w:val="00E71283"/>
    <w:rsid w:val="00F357BE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3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374F"/>
    <w:rPr>
      <w:kern w:val="2"/>
      <w:sz w:val="21"/>
      <w:szCs w:val="24"/>
    </w:rPr>
  </w:style>
  <w:style w:type="paragraph" w:styleId="a6">
    <w:name w:val="footer"/>
    <w:basedOn w:val="a"/>
    <w:link w:val="a7"/>
    <w:rsid w:val="002A3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37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68</Characters>
  <Application>Microsoft Office Word</Application>
  <DocSecurity>4</DocSecurity>
  <Lines>81</Lines>
  <Paragraphs>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2025-03-26T05:56:00Z</dcterms:created>
  <dcterms:modified xsi:type="dcterms:W3CDTF">2025-03-26T05:56:00Z</dcterms:modified>
</cp:coreProperties>
</file>