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88" w:rsidRDefault="00B41974" w:rsidP="00B41974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bookmarkStart w:id="0" w:name="_GoBack"/>
      <w:bookmarkEnd w:id="0"/>
      <w:r w:rsidRPr="00F027B4">
        <w:rPr>
          <w:rFonts w:hAnsi="Arial" w:hint="eastAsia"/>
          <w:spacing w:val="238"/>
          <w:kern w:val="0"/>
          <w:sz w:val="22"/>
          <w:szCs w:val="22"/>
          <w:fitText w:val="4400" w:id="-1817008896"/>
        </w:rPr>
        <w:t>措置要求取</w:t>
      </w:r>
      <w:proofErr w:type="gramStart"/>
      <w:r w:rsidRPr="00F027B4">
        <w:rPr>
          <w:rFonts w:hAnsi="Arial" w:hint="eastAsia"/>
          <w:spacing w:val="238"/>
          <w:kern w:val="0"/>
          <w:sz w:val="22"/>
          <w:szCs w:val="22"/>
          <w:fitText w:val="4400" w:id="-1817008896"/>
        </w:rPr>
        <w:t>下</w:t>
      </w:r>
      <w:r w:rsidRPr="00F027B4">
        <w:rPr>
          <w:rFonts w:hAnsi="Arial" w:hint="eastAsia"/>
          <w:spacing w:val="2"/>
          <w:kern w:val="0"/>
          <w:sz w:val="22"/>
          <w:szCs w:val="22"/>
          <w:fitText w:val="4400" w:id="-1817008896"/>
        </w:rPr>
        <w:t>書</w:t>
      </w:r>
      <w:proofErr w:type="gramEnd"/>
    </w:p>
    <w:p w:rsidR="00B41974" w:rsidRPr="00B41974" w:rsidRDefault="00B41974" w:rsidP="00B41974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D86588" w:rsidRDefault="00407E16" w:rsidP="00B41974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B41974">
        <w:rPr>
          <w:rFonts w:hAnsi="Arial" w:hint="eastAsia"/>
          <w:sz w:val="22"/>
          <w:szCs w:val="22"/>
        </w:rPr>
        <w:t>年</w:t>
      </w:r>
      <w:r w:rsidR="00B41974">
        <w:rPr>
          <w:rFonts w:hAnsi="Arial" w:hint="eastAsia"/>
          <w:sz w:val="22"/>
          <w:szCs w:val="22"/>
        </w:rPr>
        <w:t xml:space="preserve">　　月　　日</w:t>
      </w:r>
    </w:p>
    <w:p w:rsidR="00B41974" w:rsidRPr="00B41974" w:rsidRDefault="00B41974" w:rsidP="00B41974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D86588" w:rsidRDefault="00407E16" w:rsidP="00B41974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B41974">
        <w:rPr>
          <w:rFonts w:hAnsi="Arial" w:hint="eastAsia"/>
          <w:sz w:val="22"/>
          <w:szCs w:val="22"/>
        </w:rPr>
        <w:t>香川県人事委員会委員長</w:t>
      </w:r>
      <w:r w:rsidR="00B41974">
        <w:rPr>
          <w:rFonts w:hAnsi="Arial" w:hint="eastAsia"/>
          <w:sz w:val="22"/>
          <w:szCs w:val="22"/>
        </w:rPr>
        <w:t xml:space="preserve">　　</w:t>
      </w:r>
      <w:r w:rsidRPr="00B41974">
        <w:rPr>
          <w:rFonts w:hAnsi="Arial" w:hint="eastAsia"/>
          <w:sz w:val="22"/>
          <w:szCs w:val="22"/>
        </w:rPr>
        <w:t>殿</w:t>
      </w:r>
    </w:p>
    <w:p w:rsidR="00B41974" w:rsidRPr="00B41974" w:rsidRDefault="00B41974" w:rsidP="00B41974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D86588" w:rsidRDefault="00B41974" w:rsidP="00B41974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要求者</w:t>
      </w:r>
      <w:r w:rsidR="00387D15">
        <w:rPr>
          <w:rFonts w:hAnsi="Arial" w:hint="eastAsia"/>
          <w:sz w:val="22"/>
          <w:szCs w:val="22"/>
        </w:rPr>
        <w:t>（又は代理人）</w:t>
      </w:r>
      <w:r>
        <w:rPr>
          <w:rFonts w:hAnsi="Arial" w:hint="eastAsia"/>
          <w:sz w:val="22"/>
          <w:szCs w:val="22"/>
        </w:rPr>
        <w:t xml:space="preserve">氏名　　　　　　　　　　　　</w:t>
      </w:r>
    </w:p>
    <w:p w:rsidR="00B41974" w:rsidRDefault="00B41974" w:rsidP="00B41974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D86588" w:rsidRDefault="00B41974" w:rsidP="00B41974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　　　　</w:t>
      </w:r>
      <w:r w:rsidR="00407E16" w:rsidRPr="00B41974">
        <w:rPr>
          <w:rFonts w:hAnsi="Arial" w:hint="eastAsia"/>
          <w:sz w:val="22"/>
          <w:szCs w:val="22"/>
        </w:rPr>
        <w:t xml:space="preserve">年　　月　　</w:t>
      </w:r>
      <w:proofErr w:type="gramStart"/>
      <w:r w:rsidR="00407E16" w:rsidRPr="00B41974">
        <w:rPr>
          <w:rFonts w:hAnsi="Arial" w:hint="eastAsia"/>
          <w:sz w:val="22"/>
          <w:szCs w:val="22"/>
        </w:rPr>
        <w:t>日付け</w:t>
      </w:r>
      <w:proofErr w:type="gramEnd"/>
      <w:r>
        <w:rPr>
          <w:rFonts w:hAnsi="Arial" w:hint="eastAsia"/>
          <w:sz w:val="22"/>
          <w:szCs w:val="22"/>
        </w:rPr>
        <w:t>で行った</w:t>
      </w:r>
      <w:r w:rsidR="00407E16" w:rsidRPr="00B41974">
        <w:rPr>
          <w:rFonts w:hAnsi="Arial" w:hint="eastAsia"/>
          <w:sz w:val="22"/>
          <w:szCs w:val="22"/>
        </w:rPr>
        <w:t>措置要求（</w:t>
      </w:r>
      <w:r>
        <w:rPr>
          <w:rFonts w:hAnsi="Arial" w:hint="eastAsia"/>
          <w:sz w:val="22"/>
          <w:szCs w:val="22"/>
        </w:rPr>
        <w:t xml:space="preserve">　　　年（措）第　　号事案</w:t>
      </w:r>
      <w:r w:rsidR="00407E16" w:rsidRPr="00B41974">
        <w:rPr>
          <w:rFonts w:hAnsi="Arial" w:hint="eastAsia"/>
          <w:sz w:val="22"/>
          <w:szCs w:val="22"/>
        </w:rPr>
        <w:t>）を、下記</w:t>
      </w:r>
      <w:r>
        <w:rPr>
          <w:rFonts w:hAnsi="Arial" w:hint="eastAsia"/>
          <w:sz w:val="22"/>
          <w:szCs w:val="22"/>
        </w:rPr>
        <w:t>のとおり</w:t>
      </w:r>
      <w:r w:rsidR="00407E16" w:rsidRPr="00B41974">
        <w:rPr>
          <w:rFonts w:hAnsi="Arial" w:hint="eastAsia"/>
          <w:sz w:val="22"/>
          <w:szCs w:val="22"/>
        </w:rPr>
        <w:t>取</w:t>
      </w:r>
      <w:r>
        <w:rPr>
          <w:rFonts w:hAnsi="Arial" w:hint="eastAsia"/>
          <w:sz w:val="22"/>
          <w:szCs w:val="22"/>
        </w:rPr>
        <w:t>り</w:t>
      </w:r>
      <w:r w:rsidR="00407E16" w:rsidRPr="00B41974">
        <w:rPr>
          <w:rFonts w:hAnsi="Arial" w:hint="eastAsia"/>
          <w:sz w:val="22"/>
          <w:szCs w:val="22"/>
        </w:rPr>
        <w:t>下げます。</w:t>
      </w:r>
    </w:p>
    <w:p w:rsidR="00B41974" w:rsidRPr="00B41974" w:rsidRDefault="00B41974" w:rsidP="00B41974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B41974" w:rsidRDefault="00407E16" w:rsidP="00B41974">
      <w:pPr>
        <w:pStyle w:val="a9"/>
        <w:snapToGrid w:val="0"/>
      </w:pPr>
      <w:r w:rsidRPr="00B41974">
        <w:rPr>
          <w:rFonts w:hint="eastAsia"/>
        </w:rPr>
        <w:t>記</w:t>
      </w:r>
    </w:p>
    <w:p w:rsidR="00B41974" w:rsidRPr="00B41974" w:rsidRDefault="00B41974" w:rsidP="00B41974">
      <w:pPr>
        <w:snapToGrid w:val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41974" w:rsidTr="00387D15">
        <w:trPr>
          <w:trHeight w:val="3402"/>
        </w:trPr>
        <w:tc>
          <w:tcPr>
            <w:tcW w:w="2547" w:type="dxa"/>
            <w:vAlign w:val="center"/>
          </w:tcPr>
          <w:p w:rsidR="00B41974" w:rsidRDefault="00B41974" w:rsidP="00B419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取り下げる部分</w:t>
            </w:r>
          </w:p>
        </w:tc>
        <w:tc>
          <w:tcPr>
            <w:tcW w:w="7189" w:type="dxa"/>
            <w:vAlign w:val="center"/>
          </w:tcPr>
          <w:p w:rsidR="00B41974" w:rsidRDefault="00B41974" w:rsidP="00B419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B41974" w:rsidTr="00387D15">
        <w:trPr>
          <w:trHeight w:val="3402"/>
        </w:trPr>
        <w:tc>
          <w:tcPr>
            <w:tcW w:w="2547" w:type="dxa"/>
            <w:vAlign w:val="center"/>
          </w:tcPr>
          <w:p w:rsidR="00B41974" w:rsidRDefault="00B41974" w:rsidP="00B419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取り下げる理由</w:t>
            </w:r>
          </w:p>
        </w:tc>
        <w:tc>
          <w:tcPr>
            <w:tcW w:w="7189" w:type="dxa"/>
            <w:vAlign w:val="center"/>
          </w:tcPr>
          <w:p w:rsidR="00B41974" w:rsidRDefault="00B41974" w:rsidP="00B419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387D15" w:rsidRDefault="00B41974" w:rsidP="00902834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="22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4D380F">
        <w:rPr>
          <w:rFonts w:hAnsi="Arial" w:hint="eastAsia"/>
          <w:sz w:val="22"/>
          <w:szCs w:val="22"/>
        </w:rPr>
        <w:t>１　正副各１部を提出すること。</w:t>
      </w:r>
    </w:p>
    <w:p w:rsidR="00387D15" w:rsidRDefault="005E1907" w:rsidP="004D380F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 w:rsidRPr="005E1907">
        <w:rPr>
          <w:rFonts w:hAnsi="Arial" w:hint="eastAsia"/>
          <w:sz w:val="22"/>
          <w:szCs w:val="22"/>
        </w:rPr>
        <w:t>２　代理人が</w:t>
      </w:r>
      <w:r>
        <w:rPr>
          <w:rFonts w:hAnsi="Arial" w:hint="eastAsia"/>
          <w:sz w:val="22"/>
          <w:szCs w:val="22"/>
        </w:rPr>
        <w:t>措置要求</w:t>
      </w:r>
      <w:r w:rsidRPr="005E1907">
        <w:rPr>
          <w:rFonts w:hAnsi="Arial" w:hint="eastAsia"/>
          <w:sz w:val="22"/>
          <w:szCs w:val="22"/>
        </w:rPr>
        <w:t>を取り下げる場合は、</w:t>
      </w:r>
      <w:r>
        <w:rPr>
          <w:rFonts w:hAnsi="Arial" w:hint="eastAsia"/>
          <w:sz w:val="22"/>
          <w:szCs w:val="22"/>
        </w:rPr>
        <w:t>要求者</w:t>
      </w:r>
      <w:r w:rsidRPr="005E1907">
        <w:rPr>
          <w:rFonts w:hAnsi="Arial" w:hint="eastAsia"/>
          <w:sz w:val="22"/>
          <w:szCs w:val="22"/>
        </w:rPr>
        <w:t>の特別の委任を要すること。</w:t>
      </w:r>
    </w:p>
    <w:p w:rsidR="00826041" w:rsidRDefault="004D380F" w:rsidP="004D380F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E349B4">
        <w:rPr>
          <w:rFonts w:hAnsi="Arial" w:hint="eastAsia"/>
          <w:sz w:val="22"/>
          <w:szCs w:val="22"/>
        </w:rPr>
        <w:t xml:space="preserve">　事案番号が不明の場合は、措置要求書の提出年月日の記載で足りること。</w:t>
      </w:r>
    </w:p>
    <w:p w:rsidR="00826041" w:rsidRDefault="004D380F" w:rsidP="004D380F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B41974">
        <w:rPr>
          <w:rFonts w:hAnsi="Arial" w:hint="eastAsia"/>
          <w:sz w:val="22"/>
          <w:szCs w:val="22"/>
        </w:rPr>
        <w:t xml:space="preserve">　「取り下げる部分」欄は、措置要求の</w:t>
      </w:r>
      <w:r w:rsidR="00D410E6">
        <w:rPr>
          <w:rFonts w:hAnsi="Arial" w:hint="eastAsia"/>
          <w:sz w:val="22"/>
          <w:szCs w:val="22"/>
        </w:rPr>
        <w:t>全部を取り下げる場合はその旨を、</w:t>
      </w:r>
      <w:r w:rsidR="00B41974">
        <w:rPr>
          <w:rFonts w:hAnsi="Arial" w:hint="eastAsia"/>
          <w:sz w:val="22"/>
          <w:szCs w:val="22"/>
        </w:rPr>
        <w:t>一部を取り下げる場合</w:t>
      </w:r>
      <w:r w:rsidR="00D410E6">
        <w:rPr>
          <w:rFonts w:hAnsi="Arial" w:hint="eastAsia"/>
          <w:sz w:val="22"/>
          <w:szCs w:val="22"/>
        </w:rPr>
        <w:t>は取り下げる部分を特定して記載</w:t>
      </w:r>
      <w:r w:rsidR="00B41974">
        <w:rPr>
          <w:rFonts w:hAnsi="Arial" w:hint="eastAsia"/>
          <w:sz w:val="22"/>
          <w:szCs w:val="22"/>
        </w:rPr>
        <w:t>すること。</w:t>
      </w:r>
    </w:p>
    <w:p w:rsidR="00826041" w:rsidRDefault="004D380F" w:rsidP="004D380F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５</w:t>
      </w:r>
      <w:r w:rsidR="00B41974">
        <w:rPr>
          <w:rFonts w:hAnsi="Arial" w:hint="eastAsia"/>
          <w:sz w:val="22"/>
          <w:szCs w:val="22"/>
        </w:rPr>
        <w:t xml:space="preserve">　「取り下げる理由」欄は、要求者が必要と認める場合に限り記載すること。</w:t>
      </w:r>
    </w:p>
    <w:p w:rsidR="00826041" w:rsidRDefault="004D380F" w:rsidP="004D380F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６</w:t>
      </w:r>
      <w:r w:rsidR="00B41974">
        <w:rPr>
          <w:rFonts w:hAnsi="Arial" w:hint="eastAsia"/>
          <w:sz w:val="22"/>
          <w:szCs w:val="22"/>
        </w:rPr>
        <w:t xml:space="preserve">　</w:t>
      </w:r>
      <w:r w:rsidR="002A00A2">
        <w:rPr>
          <w:rFonts w:hAnsi="Arial" w:hint="eastAsia"/>
          <w:sz w:val="22"/>
          <w:szCs w:val="22"/>
        </w:rPr>
        <w:t>共同要求者又は併合要求者の全員の合意の下で措置</w:t>
      </w:r>
      <w:r w:rsidR="004F0325">
        <w:rPr>
          <w:rFonts w:hAnsi="Arial" w:hint="eastAsia"/>
          <w:sz w:val="22"/>
          <w:szCs w:val="22"/>
        </w:rPr>
        <w:t>要求を取り下げようとするときは、全員の連名とすること。</w:t>
      </w:r>
    </w:p>
    <w:p w:rsidR="004F0325" w:rsidRPr="004F0325" w:rsidRDefault="002A00A2" w:rsidP="004D380F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７</w:t>
      </w:r>
      <w:r w:rsidR="004F0325">
        <w:rPr>
          <w:rFonts w:hAnsi="Arial" w:hint="eastAsia"/>
          <w:sz w:val="22"/>
          <w:szCs w:val="22"/>
        </w:rPr>
        <w:t xml:space="preserve">　共同要求者又は併合</w:t>
      </w:r>
      <w:r w:rsidR="004D380F">
        <w:rPr>
          <w:rFonts w:hAnsi="Arial" w:hint="eastAsia"/>
          <w:sz w:val="22"/>
          <w:szCs w:val="22"/>
        </w:rPr>
        <w:t>要求者のうち一部の者が措置</w:t>
      </w:r>
      <w:r w:rsidR="004F0325">
        <w:rPr>
          <w:rFonts w:hAnsi="Arial" w:hint="eastAsia"/>
          <w:sz w:val="22"/>
          <w:szCs w:val="22"/>
        </w:rPr>
        <w:t>要求を取り下げようとするときは、取り下げようとする要求者ごとに</w:t>
      </w:r>
      <w:r w:rsidR="00E349B4">
        <w:rPr>
          <w:rFonts w:hAnsi="Arial" w:hint="eastAsia"/>
          <w:sz w:val="22"/>
          <w:szCs w:val="22"/>
        </w:rPr>
        <w:t>本様式</w:t>
      </w:r>
      <w:r w:rsidR="004F0325">
        <w:rPr>
          <w:rFonts w:hAnsi="Arial" w:hint="eastAsia"/>
          <w:sz w:val="22"/>
          <w:szCs w:val="22"/>
        </w:rPr>
        <w:t>を提出すること。</w:t>
      </w:r>
    </w:p>
    <w:sectPr w:rsidR="004F0325" w:rsidRPr="004F0325" w:rsidSect="00B41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40" w:right="1080" w:bottom="1440" w:left="1080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88" w:rsidRDefault="00407E16">
      <w:pPr>
        <w:spacing w:line="240" w:lineRule="auto"/>
      </w:pPr>
      <w:r>
        <w:separator/>
      </w:r>
    </w:p>
  </w:endnote>
  <w:endnote w:type="continuationSeparator" w:id="0">
    <w:p w:rsidR="00D86588" w:rsidRDefault="00407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B4" w:rsidRDefault="00F027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B4" w:rsidRDefault="00F027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B4" w:rsidRDefault="00F027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88" w:rsidRDefault="00407E16">
      <w:pPr>
        <w:spacing w:line="240" w:lineRule="auto"/>
      </w:pPr>
      <w:r>
        <w:separator/>
      </w:r>
    </w:p>
  </w:footnote>
  <w:footnote w:type="continuationSeparator" w:id="0">
    <w:p w:rsidR="00D86588" w:rsidRDefault="00407E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B4" w:rsidRDefault="00F027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8F" w:rsidRDefault="005A558F" w:rsidP="005A558F">
    <w:pPr>
      <w:pStyle w:val="a3"/>
      <w:ind w:right="840"/>
    </w:pPr>
    <w:r>
      <w:rPr>
        <w:rFonts w:hint="eastAsia"/>
      </w:rPr>
      <w:t>第11号様式（</w:t>
    </w:r>
    <w:r w:rsidR="005E1907">
      <w:rPr>
        <w:rFonts w:hint="eastAsia"/>
      </w:rPr>
      <w:t>規則</w:t>
    </w:r>
    <w:r>
      <w:rPr>
        <w:rFonts w:hint="eastAsia"/>
      </w:rPr>
      <w:t>第</w:t>
    </w:r>
    <w:r w:rsidR="005E1907">
      <w:rPr>
        <w:rFonts w:hint="eastAsia"/>
      </w:rPr>
      <w:t>21</w:t>
    </w:r>
    <w:r>
      <w:rPr>
        <w:rFonts w:hint="eastAsia"/>
      </w:rPr>
      <w:t>条関係）</w:t>
    </w:r>
  </w:p>
  <w:p w:rsidR="00D86588" w:rsidRDefault="00B41974" w:rsidP="00B41974">
    <w:pPr>
      <w:pStyle w:val="a3"/>
      <w:jc w:val="right"/>
    </w:pPr>
    <w:r w:rsidRPr="00B41974"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B4" w:rsidRDefault="00F027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7E16"/>
    <w:rsid w:val="0015343E"/>
    <w:rsid w:val="001638AD"/>
    <w:rsid w:val="002A00A2"/>
    <w:rsid w:val="00387D15"/>
    <w:rsid w:val="00407E16"/>
    <w:rsid w:val="004D380F"/>
    <w:rsid w:val="004F0325"/>
    <w:rsid w:val="005A558F"/>
    <w:rsid w:val="005E1907"/>
    <w:rsid w:val="007057EB"/>
    <w:rsid w:val="007D014C"/>
    <w:rsid w:val="00826041"/>
    <w:rsid w:val="00902834"/>
    <w:rsid w:val="00AD1395"/>
    <w:rsid w:val="00B41974"/>
    <w:rsid w:val="00C57AC8"/>
    <w:rsid w:val="00D410E6"/>
    <w:rsid w:val="00D86588"/>
    <w:rsid w:val="00E349B4"/>
    <w:rsid w:val="00F0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B4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B41974"/>
    <w:pPr>
      <w:jc w:val="center"/>
    </w:pPr>
    <w:rPr>
      <w:rFonts w:hAnsi="Arial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B41974"/>
    <w:rPr>
      <w:rFonts w:ascii="ＭＳ 明朝" w:eastAsia="ＭＳ 明朝" w:hAnsi="Arial" w:cs="ＭＳ 明朝"/>
      <w:sz w:val="22"/>
    </w:rPr>
  </w:style>
  <w:style w:type="paragraph" w:styleId="ab">
    <w:name w:val="Closing"/>
    <w:basedOn w:val="a"/>
    <w:link w:val="ac"/>
    <w:uiPriority w:val="99"/>
    <w:unhideWhenUsed/>
    <w:rsid w:val="00B41974"/>
    <w:pPr>
      <w:jc w:val="right"/>
    </w:pPr>
    <w:rPr>
      <w:rFonts w:hAnsi="Arial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B41974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2021-10-21T01:35:00Z</dcterms:created>
  <dcterms:modified xsi:type="dcterms:W3CDTF">2021-10-21T01:35:00Z</dcterms:modified>
</cp:coreProperties>
</file>