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E5" w:rsidRPr="004C1573" w:rsidRDefault="00BB6CE5">
      <w:pPr>
        <w:rPr>
          <w:color w:val="000000"/>
        </w:rPr>
      </w:pPr>
      <w:bookmarkStart w:id="0" w:name="_GoBack"/>
      <w:bookmarkEnd w:id="0"/>
      <w:r w:rsidRPr="004C1573">
        <w:rPr>
          <w:rFonts w:hint="eastAsia"/>
          <w:color w:val="000000"/>
          <w:bdr w:val="single" w:sz="4" w:space="0" w:color="auto"/>
        </w:rPr>
        <w:t xml:space="preserve">　様式　</w:t>
      </w:r>
    </w:p>
    <w:p w:rsidR="00BB6CE5" w:rsidRPr="004C1573" w:rsidRDefault="003E6FDC">
      <w:pPr>
        <w:jc w:val="center"/>
        <w:rPr>
          <w:color w:val="000000"/>
        </w:rPr>
      </w:pPr>
      <w:r w:rsidRPr="004C1573">
        <w:rPr>
          <w:rFonts w:hint="eastAsia"/>
          <w:color w:val="000000"/>
        </w:rPr>
        <w:t>子育て行動計画策定企業</w:t>
      </w:r>
      <w:r w:rsidR="00BB6CE5" w:rsidRPr="004C1573">
        <w:rPr>
          <w:rFonts w:hint="eastAsia"/>
          <w:color w:val="000000"/>
        </w:rPr>
        <w:t>認証マーク交付申請書</w:t>
      </w:r>
    </w:p>
    <w:p w:rsidR="00BB6CE5" w:rsidRPr="004C1573" w:rsidRDefault="00BB6CE5">
      <w:pPr>
        <w:jc w:val="center"/>
        <w:rPr>
          <w:color w:val="000000"/>
        </w:rPr>
      </w:pPr>
    </w:p>
    <w:p w:rsidR="00BB6CE5" w:rsidRPr="004C1573" w:rsidRDefault="00BB6CE5">
      <w:pPr>
        <w:rPr>
          <w:color w:val="000000"/>
        </w:rPr>
      </w:pPr>
      <w:r w:rsidRPr="004C1573">
        <w:rPr>
          <w:rFonts w:hint="eastAsia"/>
          <w:color w:val="000000"/>
        </w:rPr>
        <w:t xml:space="preserve">　　　　　　　　　　　　　　　　　　　　　　　　　　　　　</w:t>
      </w:r>
      <w:r w:rsidR="00273D9A" w:rsidRPr="004C1573">
        <w:rPr>
          <w:rFonts w:hint="eastAsia"/>
          <w:color w:val="000000"/>
        </w:rPr>
        <w:t>令和</w:t>
      </w:r>
      <w:r w:rsidRPr="004C1573">
        <w:rPr>
          <w:rFonts w:hint="eastAsia"/>
          <w:color w:val="000000"/>
        </w:rPr>
        <w:t xml:space="preserve">　　年　　月　　日</w:t>
      </w:r>
    </w:p>
    <w:p w:rsidR="00BB6CE5" w:rsidRPr="004C1573" w:rsidRDefault="00BB6CE5" w:rsidP="002008F9">
      <w:pPr>
        <w:ind w:firstLine="240"/>
        <w:rPr>
          <w:color w:val="000000"/>
        </w:rPr>
      </w:pPr>
      <w:r w:rsidRPr="004C1573">
        <w:rPr>
          <w:rFonts w:hint="eastAsia"/>
          <w:color w:val="000000"/>
        </w:rPr>
        <w:t>香 川 県 知 事　殿</w:t>
      </w:r>
    </w:p>
    <w:tbl>
      <w:tblPr>
        <w:tblW w:w="9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800"/>
        <w:gridCol w:w="2640"/>
        <w:gridCol w:w="750"/>
        <w:gridCol w:w="675"/>
        <w:gridCol w:w="15"/>
        <w:gridCol w:w="240"/>
        <w:gridCol w:w="3360"/>
      </w:tblGrid>
      <w:tr w:rsidR="00BB6CE5" w:rsidRPr="004C1573">
        <w:trPr>
          <w:cantSplit/>
          <w:trHeight w:val="360"/>
        </w:trPr>
        <w:tc>
          <w:tcPr>
            <w:tcW w:w="480" w:type="dxa"/>
            <w:vMerge w:val="restart"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企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業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概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要</w:t>
            </w:r>
          </w:p>
        </w:tc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  <w:sz w:val="18"/>
              </w:rPr>
              <w:t>ふりがな</w:t>
            </w:r>
          </w:p>
        </w:tc>
        <w:tc>
          <w:tcPr>
            <w:tcW w:w="7680" w:type="dxa"/>
            <w:gridSpan w:val="6"/>
            <w:tcBorders>
              <w:bottom w:val="dashed" w:sz="4" w:space="0" w:color="auto"/>
            </w:tcBorders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rPr>
                <w:noProof/>
                <w:color w:val="000000"/>
              </w:rPr>
            </w:pPr>
          </w:p>
        </w:tc>
      </w:tr>
      <w:tr w:rsidR="00BB6CE5" w:rsidRPr="004C1573">
        <w:trPr>
          <w:cantSplit/>
          <w:trHeight w:val="375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企業・事業所名</w:t>
            </w:r>
          </w:p>
        </w:tc>
        <w:tc>
          <w:tcPr>
            <w:tcW w:w="7680" w:type="dxa"/>
            <w:gridSpan w:val="6"/>
            <w:tcBorders>
              <w:top w:val="dashed" w:sz="4" w:space="0" w:color="auto"/>
            </w:tcBorders>
          </w:tcPr>
          <w:p w:rsidR="00BB6CE5" w:rsidRPr="004C1573" w:rsidRDefault="00BB6CE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  <w:color w:val="000000"/>
              </w:rPr>
            </w:pPr>
          </w:p>
        </w:tc>
      </w:tr>
      <w:tr w:rsidR="00BB6CE5" w:rsidRPr="004C1573">
        <w:trPr>
          <w:cantSplit/>
          <w:trHeight w:val="285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設立年月日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BB6CE5" w:rsidRPr="004C1573" w:rsidRDefault="00BB6CE5">
            <w:pPr>
              <w:pStyle w:val="a3"/>
              <w:rPr>
                <w:noProof/>
                <w:color w:val="000000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CE5" w:rsidRPr="004C1573" w:rsidRDefault="00BB6CE5">
            <w:pPr>
              <w:widowControl/>
              <w:wordWrap/>
              <w:autoSpaceDE/>
              <w:autoSpaceDN/>
              <w:adjustRightInd/>
              <w:spacing w:line="240" w:lineRule="auto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業種</w:t>
            </w:r>
          </w:p>
        </w:tc>
        <w:tc>
          <w:tcPr>
            <w:tcW w:w="3360" w:type="dxa"/>
            <w:tcBorders>
              <w:left w:val="nil"/>
              <w:bottom w:val="dashed" w:sz="4" w:space="0" w:color="auto"/>
            </w:tcBorders>
          </w:tcPr>
          <w:p w:rsidR="00BB6CE5" w:rsidRPr="004C1573" w:rsidRDefault="00BB6CE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  <w:color w:val="000000"/>
              </w:rPr>
            </w:pPr>
          </w:p>
        </w:tc>
      </w:tr>
      <w:tr w:rsidR="00BB6CE5" w:rsidRPr="004C1573">
        <w:trPr>
          <w:cantSplit/>
          <w:trHeight w:val="285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18"/>
              </w:rPr>
            </w:pPr>
            <w:r w:rsidRPr="004C1573">
              <w:rPr>
                <w:rFonts w:hint="eastAsia"/>
                <w:noProof/>
                <w:color w:val="000000"/>
                <w:sz w:val="18"/>
              </w:rPr>
              <w:t>ふりがな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BB6CE5" w:rsidRPr="004C1573" w:rsidRDefault="00BB6CE5">
            <w:pPr>
              <w:pStyle w:val="a3"/>
              <w:rPr>
                <w:noProof/>
                <w:color w:val="000000"/>
              </w:rPr>
            </w:pPr>
          </w:p>
        </w:tc>
        <w:tc>
          <w:tcPr>
            <w:tcW w:w="3615" w:type="dxa"/>
            <w:gridSpan w:val="3"/>
            <w:tcBorders>
              <w:left w:val="nil"/>
              <w:bottom w:val="dashed" w:sz="4" w:space="0" w:color="auto"/>
            </w:tcBorders>
          </w:tcPr>
          <w:p w:rsidR="00BB6CE5" w:rsidRPr="004C1573" w:rsidRDefault="00BB6CE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noProof/>
                <w:color w:val="000000"/>
              </w:rPr>
            </w:pPr>
          </w:p>
        </w:tc>
      </w:tr>
      <w:tr w:rsidR="00BB6CE5" w:rsidRPr="004C1573" w:rsidTr="002008F9">
        <w:trPr>
          <w:cantSplit/>
          <w:trHeight w:val="454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事業所代表者名</w:t>
            </w:r>
          </w:p>
        </w:tc>
        <w:tc>
          <w:tcPr>
            <w:tcW w:w="7680" w:type="dxa"/>
            <w:gridSpan w:val="6"/>
            <w:tcBorders>
              <w:top w:val="dashed" w:sz="4" w:space="0" w:color="auto"/>
            </w:tcBorders>
          </w:tcPr>
          <w:p w:rsidR="00BB6CE5" w:rsidRPr="004C1573" w:rsidRDefault="00BB6CE5">
            <w:pPr>
              <w:pStyle w:val="a3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</w:rPr>
              <w:t xml:space="preserve">　　　　　　　　　　</w:t>
            </w: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　　　　(役職名　　　　　　　　　　　　　)</w:t>
            </w:r>
          </w:p>
        </w:tc>
      </w:tr>
      <w:tr w:rsidR="00BB6CE5" w:rsidRPr="004C1573">
        <w:trPr>
          <w:cantSplit/>
          <w:trHeight w:val="732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所在地</w:t>
            </w:r>
          </w:p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連絡先</w:t>
            </w:r>
          </w:p>
        </w:tc>
        <w:tc>
          <w:tcPr>
            <w:tcW w:w="7680" w:type="dxa"/>
            <w:gridSpan w:val="6"/>
          </w:tcPr>
          <w:p w:rsidR="00BB6CE5" w:rsidRPr="004C1573" w:rsidRDefault="00BB6CE5">
            <w:pPr>
              <w:pStyle w:val="a3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〒</w:t>
            </w:r>
          </w:p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  <w:szCs w:val="22"/>
              </w:rPr>
            </w:pPr>
            <w:r w:rsidRPr="004C1573">
              <w:rPr>
                <w:rFonts w:hint="eastAsia"/>
                <w:noProof/>
                <w:color w:val="000000"/>
              </w:rPr>
              <w:t xml:space="preserve">　　　　　　　　　　　</w:t>
            </w:r>
            <w:r w:rsidRPr="004C1573">
              <w:rPr>
                <w:rFonts w:hint="eastAsia"/>
                <w:noProof/>
                <w:color w:val="000000"/>
                <w:sz w:val="22"/>
                <w:szCs w:val="22"/>
              </w:rPr>
              <w:t>TEL　　　　　　　　　FAX</w:t>
            </w:r>
          </w:p>
        </w:tc>
      </w:tr>
      <w:tr w:rsidR="00BB6CE5" w:rsidRPr="004C1573">
        <w:trPr>
          <w:cantSplit/>
          <w:trHeight w:val="330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従業員数</w:t>
            </w:r>
          </w:p>
        </w:tc>
        <w:tc>
          <w:tcPr>
            <w:tcW w:w="7680" w:type="dxa"/>
            <w:gridSpan w:val="6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　　　　人　（うち女性　　　人、男性　　　人）　　</w:t>
            </w:r>
            <w:r w:rsidR="00273D9A" w:rsidRPr="004C1573">
              <w:rPr>
                <w:rFonts w:hint="eastAsia"/>
                <w:noProof/>
                <w:color w:val="000000"/>
                <w:sz w:val="18"/>
              </w:rPr>
              <w:t>令和</w:t>
            </w:r>
            <w:r w:rsidRPr="004C1573">
              <w:rPr>
                <w:rFonts w:hint="eastAsia"/>
                <w:noProof/>
                <w:color w:val="000000"/>
                <w:sz w:val="18"/>
              </w:rPr>
              <w:t xml:space="preserve">　年　月　日現在</w:t>
            </w:r>
          </w:p>
        </w:tc>
      </w:tr>
      <w:tr w:rsidR="00273D9A" w:rsidRPr="004C1573" w:rsidTr="00917DD6">
        <w:trPr>
          <w:cantSplit/>
          <w:trHeight w:val="330"/>
        </w:trPr>
        <w:tc>
          <w:tcPr>
            <w:tcW w:w="480" w:type="dxa"/>
            <w:vMerge/>
            <w:vAlign w:val="center"/>
          </w:tcPr>
          <w:p w:rsidR="00273D9A" w:rsidRPr="004C1573" w:rsidRDefault="00273D9A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</w:tcPr>
          <w:p w:rsidR="00273D9A" w:rsidRPr="004C1573" w:rsidRDefault="00273D9A" w:rsidP="00917DD6">
            <w:pPr>
              <w:pStyle w:val="a3"/>
              <w:jc w:val="center"/>
              <w:rPr>
                <w:noProof/>
                <w:color w:val="000000"/>
                <w:sz w:val="16"/>
                <w:szCs w:val="16"/>
              </w:rPr>
            </w:pPr>
            <w:r w:rsidRPr="004C1573">
              <w:rPr>
                <w:rFonts w:hint="eastAsia"/>
                <w:noProof/>
                <w:color w:val="000000"/>
                <w:sz w:val="16"/>
                <w:szCs w:val="16"/>
              </w:rPr>
              <w:t>ホームページアドレス</w:t>
            </w:r>
          </w:p>
        </w:tc>
        <w:tc>
          <w:tcPr>
            <w:tcW w:w="7680" w:type="dxa"/>
            <w:gridSpan w:val="6"/>
          </w:tcPr>
          <w:p w:rsidR="00273D9A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http://</w:t>
            </w:r>
          </w:p>
        </w:tc>
      </w:tr>
      <w:tr w:rsidR="00BB6CE5" w:rsidRPr="004C1573">
        <w:trPr>
          <w:cantSplit/>
          <w:trHeight w:val="330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情報公開</w:t>
            </w:r>
          </w:p>
        </w:tc>
        <w:tc>
          <w:tcPr>
            <w:tcW w:w="7680" w:type="dxa"/>
            <w:gridSpan w:val="6"/>
          </w:tcPr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制度内容を県の広報誌などで紹介してもよい。（　はい　・　いいえ　）</w:t>
            </w:r>
          </w:p>
        </w:tc>
      </w:tr>
      <w:tr w:rsidR="00BB6CE5" w:rsidRPr="004C1573">
        <w:trPr>
          <w:cantSplit/>
          <w:trHeight w:val="5875"/>
        </w:trPr>
        <w:tc>
          <w:tcPr>
            <w:tcW w:w="480" w:type="dxa"/>
            <w:vMerge w:val="restart"/>
            <w:vAlign w:val="center"/>
          </w:tcPr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取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り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組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み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内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容</w:t>
            </w:r>
          </w:p>
          <w:p w:rsidR="00BB6CE5" w:rsidRPr="004C1573" w:rsidRDefault="00BB6CE5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  <w:p w:rsidR="00BB6CE5" w:rsidRPr="004C1573" w:rsidRDefault="00BB6CE5">
            <w:pPr>
              <w:pStyle w:val="a3"/>
              <w:jc w:val="center"/>
              <w:rPr>
                <w:noProof/>
                <w:color w:val="000000"/>
              </w:rPr>
            </w:pPr>
          </w:p>
        </w:tc>
        <w:tc>
          <w:tcPr>
            <w:tcW w:w="9480" w:type="dxa"/>
            <w:gridSpan w:val="7"/>
          </w:tcPr>
          <w:p w:rsidR="00BB6CE5" w:rsidRPr="004C1573" w:rsidRDefault="00BB6CE5">
            <w:pPr>
              <w:pStyle w:val="a3"/>
              <w:rPr>
                <w:rFonts w:ascii="ＭＳ ゴシック" w:eastAsia="ＭＳ ゴシック" w:hAnsi="ＭＳ ゴシック"/>
                <w:noProof/>
                <w:color w:val="000000"/>
                <w:sz w:val="22"/>
              </w:rPr>
            </w:pPr>
            <w:r w:rsidRPr="004C1573">
              <w:rPr>
                <w:rFonts w:ascii="ＭＳ ゴシック" w:eastAsia="ＭＳ ゴシック" w:hAnsi="ＭＳ ゴシック" w:hint="eastAsia"/>
                <w:noProof/>
                <w:color w:val="000000"/>
                <w:sz w:val="22"/>
              </w:rPr>
              <w:t>Ⅰ　認証マーク取得のための必須事項</w:t>
            </w:r>
          </w:p>
          <w:p w:rsidR="00BB6CE5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ア　労働基準法で定められた義務事項を就業規則に規定していますか。</w:t>
            </w:r>
            <w:r w:rsidR="009A63E5" w:rsidRPr="004C1573">
              <w:rPr>
                <w:rFonts w:hint="eastAsia"/>
                <w:noProof/>
                <w:color w:val="000000"/>
                <w:sz w:val="22"/>
              </w:rPr>
              <w:t xml:space="preserve">  </w:t>
            </w:r>
            <w:r w:rsidRPr="004C1573">
              <w:rPr>
                <w:rFonts w:hint="eastAsia"/>
                <w:noProof/>
                <w:color w:val="000000"/>
                <w:sz w:val="22"/>
              </w:rPr>
              <w:t>（はい・いいえ）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イ　一般事業主行動計画で規定した事項を就業規則に規定し</w:t>
            </w:r>
            <w:r w:rsidR="009A63E5" w:rsidRPr="004C1573">
              <w:rPr>
                <w:rFonts w:hint="eastAsia"/>
                <w:noProof/>
                <w:color w:val="000000"/>
                <w:sz w:val="22"/>
              </w:rPr>
              <w:t>てい</w:t>
            </w:r>
            <w:r w:rsidRPr="004C1573">
              <w:rPr>
                <w:rFonts w:hint="eastAsia"/>
                <w:noProof/>
                <w:color w:val="000000"/>
                <w:sz w:val="22"/>
              </w:rPr>
              <w:t>ますか。（はい・いいえ）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ウ　一般事業主行動計画の内容は、育児・介護休業法に定める基準以上の内容を定めるなど、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　県が定める基準を満たした内容になっていますか。　　　　　　　</w:t>
            </w:r>
            <w:r w:rsidR="009A63E5" w:rsidRPr="004C1573">
              <w:rPr>
                <w:rFonts w:hint="eastAsia"/>
                <w:noProof/>
                <w:color w:val="000000"/>
                <w:sz w:val="22"/>
              </w:rPr>
              <w:t xml:space="preserve">　</w:t>
            </w: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（はい・いいえ）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＊　県が定める基準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　　「一般事業主行動計画」に次の事項を必ず定めること。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　　　国への一般事業主行動計画策定・変更届（様式第一号）の裏面の「次世代育成支援対</w:t>
            </w:r>
          </w:p>
          <w:p w:rsidR="003E6FDC" w:rsidRPr="004C1573" w:rsidRDefault="003E6FDC" w:rsidP="003E6FDC">
            <w:pPr>
              <w:pStyle w:val="a3"/>
              <w:ind w:firstLineChars="300" w:firstLine="660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策の内容として定めた事項」のうち、２つ以上の事項を定めていること（法令の規定</w:t>
            </w:r>
          </w:p>
          <w:p w:rsidR="003E6FDC" w:rsidRPr="004C1573" w:rsidRDefault="003E6FDC" w:rsidP="003E6FDC">
            <w:pPr>
              <w:pStyle w:val="a3"/>
              <w:ind w:firstLineChars="300" w:firstLine="660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を上回る基準を設けるか、労働者にとって利点ある措置を講じており、その内容が他</w:t>
            </w:r>
          </w:p>
          <w:p w:rsidR="003E6FDC" w:rsidRPr="004C1573" w:rsidRDefault="003E6FDC" w:rsidP="003E6FDC">
            <w:pPr>
              <w:pStyle w:val="a3"/>
              <w:ind w:firstLineChars="300" w:firstLine="660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企業の規範となり、ＰＲするのに値するものであること）。</w:t>
            </w:r>
          </w:p>
          <w:p w:rsidR="003E6FDC" w:rsidRPr="004C1573" w:rsidRDefault="003E6FDC" w:rsidP="009A63E5">
            <w:pPr>
              <w:pStyle w:val="a3"/>
              <w:ind w:firstLineChars="300" w:firstLine="540"/>
              <w:rPr>
                <w:noProof/>
                <w:color w:val="000000"/>
                <w:sz w:val="18"/>
                <w:szCs w:val="18"/>
              </w:rPr>
            </w:pPr>
            <w:r w:rsidRPr="004C1573">
              <w:rPr>
                <w:rFonts w:hint="eastAsia"/>
                <w:noProof/>
                <w:color w:val="000000"/>
                <w:sz w:val="18"/>
                <w:szCs w:val="18"/>
              </w:rPr>
              <w:t>※設定した目標項目のうち、2/3以上の項目について、定量的な数値目標が定められていること。</w:t>
            </w:r>
          </w:p>
          <w:p w:rsidR="003E6FDC" w:rsidRPr="004C1573" w:rsidRDefault="003E6FDC" w:rsidP="009A63E5">
            <w:pPr>
              <w:pStyle w:val="a3"/>
              <w:ind w:firstLineChars="300" w:firstLine="540"/>
              <w:rPr>
                <w:noProof/>
                <w:color w:val="000000"/>
                <w:sz w:val="20"/>
              </w:rPr>
            </w:pPr>
            <w:r w:rsidRPr="004C1573">
              <w:rPr>
                <w:rFonts w:hint="eastAsia"/>
                <w:noProof/>
                <w:color w:val="000000"/>
                <w:sz w:val="18"/>
                <w:szCs w:val="18"/>
              </w:rPr>
              <w:t xml:space="preserve">　数値目標は、計画策定時点直近の数値実績を上回っていること。</w:t>
            </w:r>
          </w:p>
        </w:tc>
      </w:tr>
      <w:tr w:rsidR="00BB6CE5" w:rsidRPr="004C1573">
        <w:trPr>
          <w:cantSplit/>
          <w:trHeight w:val="375"/>
        </w:trPr>
        <w:tc>
          <w:tcPr>
            <w:tcW w:w="480" w:type="dxa"/>
            <w:vMerge/>
            <w:vAlign w:val="center"/>
          </w:tcPr>
          <w:p w:rsidR="00BB6CE5" w:rsidRPr="004C1573" w:rsidRDefault="00BB6CE5">
            <w:pPr>
              <w:pStyle w:val="a3"/>
              <w:jc w:val="center"/>
              <w:rPr>
                <w:noProof/>
                <w:color w:val="000000"/>
              </w:rPr>
            </w:pPr>
          </w:p>
        </w:tc>
        <w:tc>
          <w:tcPr>
            <w:tcW w:w="9480" w:type="dxa"/>
            <w:gridSpan w:val="7"/>
          </w:tcPr>
          <w:p w:rsidR="00BB6CE5" w:rsidRPr="004C1573" w:rsidRDefault="00BB6CE5">
            <w:pPr>
              <w:pStyle w:val="a3"/>
              <w:rPr>
                <w:color w:val="000000"/>
                <w:sz w:val="18"/>
              </w:rPr>
            </w:pPr>
            <w:r w:rsidRPr="004C1573">
              <w:rPr>
                <w:color w:val="000000"/>
                <w:sz w:val="22"/>
              </w:rPr>
              <w:fldChar w:fldCharType="begin"/>
            </w:r>
            <w:r w:rsidRPr="004C1573">
              <w:rPr>
                <w:color w:val="000000"/>
                <w:sz w:val="22"/>
              </w:rPr>
              <w:instrText xml:space="preserve"> eq \o\al(\s\up 10(</w:instrText>
            </w:r>
            <w:r w:rsidRPr="004C1573">
              <w:rPr>
                <w:rFonts w:hint="eastAsia"/>
                <w:color w:val="000000"/>
                <w:sz w:val="10"/>
              </w:rPr>
              <w:instrText>※</w:instrText>
            </w:r>
            <w:r w:rsidRPr="004C1573">
              <w:rPr>
                <w:color w:val="000000"/>
                <w:sz w:val="22"/>
              </w:rPr>
              <w:instrText>),</w:instrText>
            </w:r>
            <w:r w:rsidRPr="004C1573">
              <w:rPr>
                <w:rFonts w:hint="eastAsia"/>
                <w:color w:val="000000"/>
                <w:sz w:val="22"/>
              </w:rPr>
              <w:instrText>職</w:instrText>
            </w:r>
            <w:r w:rsidRPr="004C1573">
              <w:rPr>
                <w:color w:val="000000"/>
                <w:sz w:val="22"/>
              </w:rPr>
              <w:instrText>)</w:instrText>
            </w:r>
            <w:r w:rsidRPr="004C1573">
              <w:rPr>
                <w:color w:val="000000"/>
                <w:sz w:val="22"/>
              </w:rPr>
              <w:fldChar w:fldCharType="end"/>
            </w:r>
            <w:r w:rsidRPr="004C1573">
              <w:rPr>
                <w:rFonts w:hint="eastAsia"/>
                <w:color w:val="000000"/>
                <w:sz w:val="22"/>
              </w:rPr>
              <w:t>業家庭両立推進者の選任状況</w:t>
            </w:r>
            <w:r w:rsidR="009A63E5" w:rsidRPr="004C1573">
              <w:rPr>
                <w:rFonts w:hint="eastAsia"/>
                <w:color w:val="000000"/>
                <w:sz w:val="22"/>
              </w:rPr>
              <w:t>(</w:t>
            </w:r>
            <w:r w:rsidRPr="004C1573">
              <w:rPr>
                <w:rFonts w:hint="eastAsia"/>
                <w:color w:val="000000"/>
                <w:sz w:val="20"/>
              </w:rPr>
              <w:t>※子の養育または家族の介護を行う労働者の相談・指導を行う</w:t>
            </w:r>
            <w:r w:rsidR="009A63E5" w:rsidRPr="004C1573">
              <w:rPr>
                <w:rFonts w:hint="eastAsia"/>
                <w:color w:val="000000"/>
                <w:sz w:val="18"/>
              </w:rPr>
              <w:t>)</w:t>
            </w:r>
          </w:p>
          <w:p w:rsidR="00BB6CE5" w:rsidRPr="004C1573" w:rsidRDefault="00BB6CE5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color w:val="000000"/>
                <w:sz w:val="22"/>
              </w:rPr>
              <w:t>氏名　　　　　　　　　　（所属部署　　　　　　　　　　　役職名　　　　　　　　　　　）</w:t>
            </w:r>
          </w:p>
        </w:tc>
      </w:tr>
      <w:tr w:rsidR="00917DD6" w:rsidRPr="004C1573" w:rsidTr="00917DD6">
        <w:trPr>
          <w:cantSplit/>
          <w:trHeight w:val="456"/>
        </w:trPr>
        <w:tc>
          <w:tcPr>
            <w:tcW w:w="480" w:type="dxa"/>
            <w:vMerge w:val="restart"/>
            <w:vAlign w:val="center"/>
          </w:tcPr>
          <w:p w:rsidR="00917DD6" w:rsidRPr="004C1573" w:rsidRDefault="00917DD6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>記入者</w:t>
            </w:r>
          </w:p>
        </w:tc>
        <w:tc>
          <w:tcPr>
            <w:tcW w:w="4440" w:type="dxa"/>
            <w:gridSpan w:val="2"/>
          </w:tcPr>
          <w:p w:rsidR="00917DD6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部課係名　　　　　　　　　　　　　　　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917DD6" w:rsidRPr="004C1573" w:rsidRDefault="00917DD6">
            <w:pPr>
              <w:pStyle w:val="a3"/>
              <w:jc w:val="center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連絡先</w:t>
            </w:r>
          </w:p>
          <w:p w:rsidR="00917DD6" w:rsidRPr="004C1573" w:rsidRDefault="00917DD6">
            <w:pPr>
              <w:pStyle w:val="a3"/>
              <w:jc w:val="center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(所属部署)</w:t>
            </w:r>
          </w:p>
        </w:tc>
        <w:tc>
          <w:tcPr>
            <w:tcW w:w="3600" w:type="dxa"/>
            <w:gridSpan w:val="2"/>
            <w:vMerge w:val="restart"/>
          </w:tcPr>
          <w:p w:rsidR="00917DD6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TEL　　　　　</w:t>
            </w:r>
          </w:p>
          <w:p w:rsidR="00917DD6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 xml:space="preserve">FAX　　　　　</w:t>
            </w:r>
          </w:p>
          <w:p w:rsidR="00917DD6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Mail</w:t>
            </w:r>
          </w:p>
        </w:tc>
      </w:tr>
      <w:tr w:rsidR="00917DD6" w:rsidRPr="004C1573" w:rsidTr="00917DD6">
        <w:trPr>
          <w:cantSplit/>
          <w:trHeight w:val="562"/>
        </w:trPr>
        <w:tc>
          <w:tcPr>
            <w:tcW w:w="480" w:type="dxa"/>
            <w:vMerge/>
            <w:vAlign w:val="center"/>
          </w:tcPr>
          <w:p w:rsidR="00917DD6" w:rsidRPr="004C1573" w:rsidRDefault="00917DD6">
            <w:pPr>
              <w:pStyle w:val="a3"/>
              <w:tabs>
                <w:tab w:val="clear" w:pos="4911"/>
                <w:tab w:val="clear" w:pos="9822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4440" w:type="dxa"/>
            <w:gridSpan w:val="2"/>
          </w:tcPr>
          <w:p w:rsidR="00917DD6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  <w:r w:rsidRPr="004C1573">
              <w:rPr>
                <w:rFonts w:hint="eastAsia"/>
                <w:noProof/>
                <w:color w:val="000000"/>
                <w:sz w:val="22"/>
              </w:rPr>
              <w:t>職・氏名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917DD6" w:rsidRPr="004C1573" w:rsidRDefault="00917DD6">
            <w:pPr>
              <w:pStyle w:val="a3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3600" w:type="dxa"/>
            <w:gridSpan w:val="2"/>
            <w:vMerge/>
          </w:tcPr>
          <w:p w:rsidR="00917DD6" w:rsidRPr="004C1573" w:rsidRDefault="00917DD6">
            <w:pPr>
              <w:pStyle w:val="a3"/>
              <w:rPr>
                <w:noProof/>
                <w:color w:val="000000"/>
                <w:sz w:val="22"/>
              </w:rPr>
            </w:pPr>
          </w:p>
        </w:tc>
      </w:tr>
      <w:tr w:rsidR="006E2F10" w:rsidRPr="004C1573">
        <w:trPr>
          <w:cantSplit/>
          <w:trHeight w:val="330"/>
        </w:trPr>
        <w:tc>
          <w:tcPr>
            <w:tcW w:w="480" w:type="dxa"/>
            <w:tcBorders>
              <w:left w:val="nil"/>
              <w:bottom w:val="nil"/>
              <w:right w:val="nil"/>
            </w:tcBorders>
          </w:tcPr>
          <w:p w:rsidR="00BB6CE5" w:rsidRPr="004C1573" w:rsidRDefault="003E6FDC">
            <w:pPr>
              <w:pStyle w:val="a3"/>
              <w:tabs>
                <w:tab w:val="clear" w:pos="4911"/>
                <w:tab w:val="clear" w:pos="9822"/>
              </w:tabs>
              <w:rPr>
                <w:noProof/>
                <w:color w:val="000000"/>
              </w:rPr>
            </w:pPr>
            <w:r w:rsidRPr="004C1573">
              <w:rPr>
                <w:rFonts w:hint="eastAsia"/>
                <w:noProof/>
                <w:color w:val="000000"/>
              </w:rPr>
              <w:t xml:space="preserve">　</w:t>
            </w:r>
          </w:p>
        </w:tc>
        <w:tc>
          <w:tcPr>
            <w:tcW w:w="9480" w:type="dxa"/>
            <w:gridSpan w:val="7"/>
            <w:tcBorders>
              <w:left w:val="nil"/>
              <w:bottom w:val="nil"/>
              <w:right w:val="nil"/>
            </w:tcBorders>
          </w:tcPr>
          <w:p w:rsidR="003E6FDC" w:rsidRPr="004C1573" w:rsidRDefault="003E6FDC">
            <w:pPr>
              <w:pStyle w:val="a3"/>
              <w:rPr>
                <w:noProof/>
                <w:color w:val="000000"/>
                <w:sz w:val="16"/>
                <w:szCs w:val="16"/>
              </w:rPr>
            </w:pPr>
            <w:r w:rsidRPr="004C1573">
              <w:rPr>
                <w:rFonts w:hint="eastAsia"/>
                <w:noProof/>
                <w:color w:val="000000"/>
                <w:sz w:val="16"/>
                <w:szCs w:val="16"/>
              </w:rPr>
              <w:t>※一般事業主行動計画、香川労働局に提出した同計画策定・変更届（様式第一号）の写し及び就業規則等を添付してください。</w:t>
            </w:r>
          </w:p>
          <w:p w:rsidR="003E6FDC" w:rsidRPr="004C1573" w:rsidRDefault="003E6FDC">
            <w:pPr>
              <w:pStyle w:val="a3"/>
              <w:rPr>
                <w:noProof/>
                <w:color w:val="000000"/>
                <w:sz w:val="16"/>
                <w:szCs w:val="16"/>
              </w:rPr>
            </w:pPr>
            <w:r w:rsidRPr="004C1573">
              <w:rPr>
                <w:rFonts w:hint="eastAsia"/>
                <w:noProof/>
                <w:color w:val="000000"/>
                <w:sz w:val="16"/>
                <w:szCs w:val="16"/>
              </w:rPr>
              <w:t>※ご記入いただきました氏名・電話番号当の個人情報は、目的外に使用しません。</w:t>
            </w:r>
          </w:p>
        </w:tc>
      </w:tr>
    </w:tbl>
    <w:p w:rsidR="00BB6CE5" w:rsidRPr="004C1573" w:rsidRDefault="00BB6CE5" w:rsidP="006E2F10">
      <w:pPr>
        <w:pStyle w:val="a3"/>
        <w:tabs>
          <w:tab w:val="clear" w:pos="4911"/>
          <w:tab w:val="clear" w:pos="9822"/>
        </w:tabs>
        <w:rPr>
          <w:noProof/>
          <w:color w:val="000000"/>
        </w:rPr>
      </w:pPr>
    </w:p>
    <w:sectPr w:rsidR="00BB6CE5" w:rsidRPr="004C1573" w:rsidSect="002008F9">
      <w:pgSz w:w="11906" w:h="16838" w:code="9"/>
      <w:pgMar w:top="993" w:right="1043" w:bottom="993" w:left="1043" w:header="397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C4"/>
    <w:rsid w:val="002008F9"/>
    <w:rsid w:val="00273D9A"/>
    <w:rsid w:val="002C70E6"/>
    <w:rsid w:val="003E6FDC"/>
    <w:rsid w:val="004C1573"/>
    <w:rsid w:val="00554EA4"/>
    <w:rsid w:val="006E2F10"/>
    <w:rsid w:val="00917DD6"/>
    <w:rsid w:val="009A63E5"/>
    <w:rsid w:val="00B152C4"/>
    <w:rsid w:val="00BB6CE5"/>
    <w:rsid w:val="00C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F4DBE-DAA8-46B5-B5FC-BB2D9E55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11"/>
        <w:tab w:val="right" w:pos="9822"/>
      </w:tabs>
    </w:pPr>
  </w:style>
  <w:style w:type="paragraph" w:styleId="a4">
    <w:name w:val="header"/>
    <w:basedOn w:val="a"/>
    <w:pPr>
      <w:tabs>
        <w:tab w:val="center" w:pos="4911"/>
        <w:tab w:val="right" w:pos="9822"/>
      </w:tabs>
    </w:pPr>
  </w:style>
  <w:style w:type="paragraph" w:styleId="a5">
    <w:name w:val="Body Text Indent"/>
    <w:basedOn w:val="a"/>
    <w:pPr>
      <w:ind w:left="240" w:hanging="240"/>
    </w:pPr>
  </w:style>
  <w:style w:type="paragraph" w:styleId="2">
    <w:name w:val="Body Text Indent 2"/>
    <w:basedOn w:val="a"/>
    <w:pPr>
      <w:ind w:left="480" w:hanging="480"/>
    </w:pPr>
  </w:style>
  <w:style w:type="paragraph" w:styleId="a6">
    <w:name w:val="Block Text"/>
    <w:basedOn w:val="a"/>
    <w:pPr>
      <w:ind w:left="267" w:right="293" w:hanging="2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福祉推進会議　設置開催要項・名簿（縦書き）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SG15400のC20-2282</cp:lastModifiedBy>
  <cp:revision>3</cp:revision>
  <cp:lastPrinted>2012-12-10T05:25:00Z</cp:lastPrinted>
  <dcterms:created xsi:type="dcterms:W3CDTF">2019-05-28T08:05:00Z</dcterms:created>
  <dcterms:modified xsi:type="dcterms:W3CDTF">2021-11-16T07:12:00Z</dcterms:modified>
</cp:coreProperties>
</file>