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⑯設立後２年間の事業計画及び予算書</w:t>
      </w: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⑯-1　設立後２年間の事業計画</w:t>
      </w: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:rsidR="005A0CD5" w:rsidRDefault="00542C0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設立後２年間の事業計画</w:t>
      </w:r>
    </w:p>
    <w:p w:rsidR="005A0CD5" w:rsidRDefault="005A0CD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初年度（</w:t>
      </w:r>
      <w:r w:rsidRPr="00626430">
        <w:rPr>
          <w:rFonts w:ascii="ＭＳ 明朝" w:hAnsi="ＭＳ 明朝" w:cs="MS-Mincho" w:hint="eastAsia"/>
          <w:kern w:val="0"/>
          <w:sz w:val="22"/>
        </w:rPr>
        <w:t>令和　　年　　月　　日～令和　　年</w:t>
      </w:r>
      <w:r>
        <w:rPr>
          <w:rFonts w:ascii="ＭＳ 明朝" w:hAnsi="ＭＳ 明朝" w:cs="MS-Mincho" w:hint="eastAsia"/>
          <w:kern w:val="0"/>
          <w:sz w:val="22"/>
        </w:rPr>
        <w:t xml:space="preserve">　　月　　日：　　</w:t>
      </w:r>
      <w:proofErr w:type="gramStart"/>
      <w:r>
        <w:rPr>
          <w:rFonts w:ascii="ＭＳ 明朝" w:hAnsi="ＭＳ 明朝" w:cs="MS-Mincho" w:hint="eastAsia"/>
          <w:kern w:val="0"/>
          <w:sz w:val="22"/>
        </w:rPr>
        <w:t>か</w:t>
      </w:r>
      <w:proofErr w:type="gramEnd"/>
      <w:r>
        <w:rPr>
          <w:rFonts w:ascii="ＭＳ 明朝" w:hAnsi="ＭＳ 明朝" w:cs="MS-Mincho" w:hint="eastAsia"/>
          <w:kern w:val="0"/>
          <w:sz w:val="22"/>
        </w:rPr>
        <w:t>月）</w:t>
      </w: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次年度（</w:t>
      </w:r>
      <w:r w:rsidRPr="00626430">
        <w:rPr>
          <w:rFonts w:ascii="ＭＳ 明朝" w:hAnsi="ＭＳ 明朝" w:cs="MS-Mincho" w:hint="eastAsia"/>
          <w:kern w:val="0"/>
          <w:sz w:val="22"/>
        </w:rPr>
        <w:t>令和　　年　　月</w:t>
      </w:r>
      <w:bookmarkStart w:id="0" w:name="_GoBack"/>
      <w:bookmarkEnd w:id="0"/>
      <w:r w:rsidRPr="00626430">
        <w:rPr>
          <w:rFonts w:ascii="ＭＳ 明朝" w:hAnsi="ＭＳ 明朝" w:cs="MS-Mincho" w:hint="eastAsia"/>
          <w:kern w:val="0"/>
          <w:sz w:val="22"/>
        </w:rPr>
        <w:t xml:space="preserve">　　日～令和　</w:t>
      </w:r>
      <w:r>
        <w:rPr>
          <w:rFonts w:ascii="ＭＳ 明朝" w:hAnsi="ＭＳ 明朝" w:cs="MS-Mincho" w:hint="eastAsia"/>
          <w:kern w:val="0"/>
          <w:sz w:val="22"/>
        </w:rPr>
        <w:t xml:space="preserve">　年　　月　　日）</w:t>
      </w: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翌年度（</w:t>
      </w:r>
      <w:r w:rsidRPr="00626430">
        <w:rPr>
          <w:rFonts w:ascii="ＭＳ 明朝" w:hAnsi="ＭＳ 明朝" w:cs="MS-Mincho" w:hint="eastAsia"/>
          <w:kern w:val="0"/>
          <w:sz w:val="22"/>
        </w:rPr>
        <w:t xml:space="preserve">令和　　年　　月　　日～令和　</w:t>
      </w:r>
      <w:r>
        <w:rPr>
          <w:rFonts w:ascii="ＭＳ 明朝" w:hAnsi="ＭＳ 明朝" w:cs="MS-Mincho" w:hint="eastAsia"/>
          <w:kern w:val="0"/>
          <w:sz w:val="22"/>
        </w:rPr>
        <w:t xml:space="preserve">　年　　月　　日）</w:t>
      </w: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A0CD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（作成上の注意）</w:t>
      </w:r>
    </w:p>
    <w:p w:rsidR="005A0CD5" w:rsidRDefault="00542C02">
      <w:pPr>
        <w:autoSpaceDE w:val="0"/>
        <w:autoSpaceDN w:val="0"/>
        <w:adjustRightInd w:val="0"/>
        <w:ind w:leftChars="1" w:left="442" w:hangingChars="200" w:hanging="4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１．当該年度に行おうとする事業計画、建物増改築計画、物品購入計画、病床計画、資金及び債務の弁済計画、職員採用計画、収支見込み等該当するものを箇条書きする。</w:t>
      </w: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２．この事業計画は、予算の内容に関連するので、予算書と一致させること。</w:t>
      </w:r>
    </w:p>
    <w:p w:rsidR="005A0CD5" w:rsidRDefault="00542C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３．初年度が事業年度途中からの場合は、３年度分作成すること。</w:t>
      </w:r>
    </w:p>
    <w:p w:rsidR="005A0CD5" w:rsidRPr="007D29C8" w:rsidRDefault="00542C02">
      <w:pPr>
        <w:autoSpaceDE w:val="0"/>
        <w:autoSpaceDN w:val="0"/>
        <w:adjustRightInd w:val="0"/>
        <w:ind w:leftChars="-1" w:left="418" w:hangingChars="200" w:hanging="420"/>
        <w:jc w:val="left"/>
        <w:rPr>
          <w:rFonts w:cs="ＭＳゴシック"/>
          <w:kern w:val="0"/>
        </w:rPr>
      </w:pPr>
      <w:r>
        <w:rPr>
          <w:rFonts w:hint="eastAsia"/>
          <w:kern w:val="0"/>
        </w:rPr>
        <w:t>４</w:t>
      </w:r>
      <w:r w:rsidRPr="007D29C8">
        <w:rPr>
          <w:rFonts w:hint="eastAsia"/>
          <w:kern w:val="0"/>
        </w:rPr>
        <w:t>．</w:t>
      </w:r>
      <w:r>
        <w:rPr>
          <w:rFonts w:hint="eastAsia"/>
          <w:kern w:val="0"/>
        </w:rPr>
        <w:t>相当期間経営実績がある診療所が医療法人を設立する場合は、事業計画及び予算書を省略できる。ただし、前年度の収支決算書を添付すること。</w:t>
      </w:r>
    </w:p>
    <w:sectPr w:rsidR="005A0CD5" w:rsidRPr="007D29C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D5" w:rsidRDefault="00542C02">
      <w:r>
        <w:separator/>
      </w:r>
    </w:p>
  </w:endnote>
  <w:endnote w:type="continuationSeparator" w:id="0">
    <w:p w:rsidR="005A0CD5" w:rsidRDefault="0054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D5" w:rsidRDefault="00542C02">
      <w:r>
        <w:separator/>
      </w:r>
    </w:p>
  </w:footnote>
  <w:footnote w:type="continuationSeparator" w:id="0">
    <w:p w:rsidR="005A0CD5" w:rsidRDefault="0054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9A7"/>
    <w:rsid w:val="00542C02"/>
    <w:rsid w:val="005A0CD5"/>
    <w:rsid w:val="00626430"/>
    <w:rsid w:val="007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5827-32E9-48FB-BA9D-68D48041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4</cp:revision>
  <dcterms:created xsi:type="dcterms:W3CDTF">2019-09-17T04:27:00Z</dcterms:created>
  <dcterms:modified xsi:type="dcterms:W3CDTF">2019-09-19T00:54:00Z</dcterms:modified>
</cp:coreProperties>
</file>